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DF" w:rsidRDefault="008620DF" w:rsidP="00A90082">
      <w:pPr>
        <w:ind w:left="142"/>
        <w:rPr>
          <w:color w:val="000000" w:themeColor="text1"/>
        </w:rPr>
      </w:pPr>
    </w:p>
    <w:sdt>
      <w:sdtPr>
        <w:rPr>
          <w:color w:val="000000" w:themeColor="text1"/>
        </w:rPr>
        <w:id w:val="228348320"/>
        <w:docPartObj>
          <w:docPartGallery w:val="Cover Pages"/>
          <w:docPartUnique/>
        </w:docPartObj>
      </w:sdtPr>
      <w:sdtEndPr>
        <w:rPr>
          <w:rFonts w:ascii="Times New Roman" w:hAnsi="Times New Roman" w:cs="Times New Roman"/>
          <w:i/>
          <w:color w:val="auto"/>
          <w:sz w:val="28"/>
          <w:szCs w:val="28"/>
        </w:rPr>
      </w:sdtEndPr>
      <w:sdtContent>
        <w:p w:rsidR="00856069" w:rsidRPr="00254BEF" w:rsidRDefault="000C336C" w:rsidP="00A90082">
          <w:pPr>
            <w:ind w:left="142"/>
            <w:rPr>
              <w:color w:val="000000" w:themeColor="text1"/>
            </w:rPr>
          </w:pPr>
          <w:r>
            <w:rPr>
              <w:noProof/>
              <w:color w:val="000000" w:themeColor="text1"/>
            </w:rPr>
            <w:pict>
              <v:group id="Group 59" o:spid="_x0000_s1026" style="position:absolute;left:0;text-align:left;margin-left:369.2pt;margin-top:0;width:237.9pt;height:853.85pt;z-index:251661312;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9OyKAUAAB8XAAAOAAAAZHJzL2Uyb0RvYy54bWzsWNtu4zYQfS/QfyD0rrXuN8RZJL4sCmTb&#10;RdPLMy3RklBJVCk6dlr03zscSrKcTfaSpOkusH6QRZEazhyeORzx7PWhrsgNE13Jm7lhv7IMwpqU&#10;Z2WTz41ff1mbkUE6SZuMVrxhc+OWdcbr8++/O9u3CXN4wauMCQJGmi7Zt3OjkLJNZrMuLVhNu1e8&#10;ZQ10brmoqYSmyGeZoHuwXlczx7KC2Z6LrBU8ZV0HT5e60zhH+9stS+VP223HJKnmBvgm8SrwulHX&#10;2fkZTXJB26JMezfoI7yoadnApKOpJZWU7ET5nqm6TAXv+Fa+Snk949ttmTKMAaKxrTvRvBF812Is&#10;ebLP2xEmgPYOTo82m/54806QMoO1M0hDa1ginJX4scJm3+YJDHkj2uv2ndABwu0VT//ooHt2t1+1&#10;cz2YbPZveQb26E5yxOawFbUyAVGTAy7B7bgE7CBJCg9dy7FdF1YqhT7bijw3in29SmkBS6leDF0n&#10;Nsjx3bRY9W97sQ1h4Kt+5OHqzmii50Vfe990YNgYY+xhCE5hCNDI3TDVOj8XDKHredNoBiS8KAZf&#10;TmKhyREDHzy7H4PQGuD7KAaQc92RVt3TaHVd0JYhWzvFmR5PZ+TVz5CMtMkrRgJbcwvHDcTqNKtI&#10;wxcFDGMXQvB9wWgGbuF4WMDJC6rRASc/SrMw9P0pUiO+vgXPT/AduUKTVnTyDeM1UTdzQ4DvyGF6&#10;c9VJxfzjEEXpjldlti6rChtKvNiiEuSGguzQNGWNdPH1aldDUujntqV+mtvwXJEbxw+0RQ1UZnC2&#10;kxmqRs3TcDWjdkY/gdjAPdWnokT9+Tu2Hc+6dGJzHUSh6a0934xDKzItO76MA8uLveX6H+Wc7SVF&#10;mWWsuSobNmih7X0aKXpV1iqGakj2cyP2HR/jPvF+DEzHu8nt97CJ/MdCU5cSNpSqrOdGNAFYEWnV&#10;ZAAWTSQtK30/Ow0agQbkhn/EEmmnmKaUoks2PLsF1gkOrIA8g60Pbgou/jLIHraRudH9uaOCGaT6&#10;oQHmxrYHOkQkNjw/dKAhpj2baQ9tUjA1N6RB9O1C6r1q14oyL2AmDVXDL0BUtyUy8egV+K0akNPa&#10;1/8+ud1BLSfJ7RgkY10Kjl8pnxGiMqXVS+b8oI6RTq8h523YS4aUB2bq1Bm2pc9M+ZZKqfKvV4hK&#10;/gZUQCJvc0xaUIVnEAKa0KotqE6VMIZf7/ZoHNk6zrkZJxf5ZtSgNf7Qu4fM6eForLehNK4PUqXN&#10;g6KDZZaWRRSeL0qCbEfth8r/z9WgJ+jz84jQVMUv1r4VQjFkwnbmmp67sszLaL0wLxZ2EISry8Xl&#10;yj5V8RUuS/d0IVfYsWGNVYPvQGKvi2xPslJtjr4bRSrpS0h5hbaSbkKrHD4IUilA77j8vZQF1gdK&#10;NHExTlPjyXvA6JPW7qO7E4nvEdEjvgCVR3CeqvPHsvalND+8R/PdlxT3jxbMbuyj8D++nhtLqw/I&#10;3n21lhWvolXkmZ4TrEzPWi7Ni/XCM4O1HfpLd7lYLO9kKe4g+vMXapHH1lrPLm+fuOtMJHWSZ7oO&#10;BvCxlJqq2P9Zi37FG4GG8r5qVB42B6hijiXgJxembuCH6hNSV6Z25ETRWJoOLV2bDq2hON18LcUp&#10;HD3pE41Jceq9qFD15xS2FWhB0rmgzjm8KIIzDPX16XmB87RK9JtYPVTTDkUGbvnfxEqdWpx+Nkww&#10;ocnzVK0fFqv+qPEr1CwstOAUFrnUnxirY95pG+6n59rn/wIAAP//AwBQSwMEFAAGAAgAAAAhAPYi&#10;XS3fAAAACgEAAA8AAABkcnMvZG93bnJldi54bWxMj0FLw0AQhe+C/2EZwZudNLamxGxKKQiCp8Z6&#10;6G2bHZNgdjZkt236752e9DaP93jzvWI9uV6daQydZw3zWQKKuPa240bD/vPtaQUqRMPW9J5Jw5UC&#10;rMv7u8Lk1l94R+cqNkpKOORGQxvjkCOGuiVnwswPxOJ9+9GZKHJs0I7mIuWuxzRJXtCZjuVDawba&#10;tlT/VCenYXIWl8374etjV2WbQ3fF/XaJWj8+TJtXUJGm+BeGG76gQylMR39iG1SvIXteLSSqQRbd&#10;7HS+SEEd5cqSLAMsC/w/ofwFAAD//wMAUEsBAi0AFAAGAAgAAAAhALaDOJL+AAAA4QEAABMAAAAA&#10;AAAAAAAAAAAAAAAAAFtDb250ZW50X1R5cGVzXS54bWxQSwECLQAUAAYACAAAACEAOP0h/9YAAACU&#10;AQAACwAAAAAAAAAAAAAAAAAvAQAAX3JlbHMvLnJlbHNQSwECLQAUAAYACAAAACEAJNPTsigFAAAf&#10;FwAADgAAAAAAAAAAAAAAAAAuAgAAZHJzL2Uyb0RvYy54bWxQSwECLQAUAAYACAAAACEA9iJdLd8A&#10;AAAKAQAADwAAAAAAAAAAAAAAAACCBwAAZHJzL2Rvd25yZXYueG1sUEsFBgAAAAAEAAQA8wAAAI4I&#10;AAAAAA==&#10;" o:allowincell="f">
                <v:group id="Group 60"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1"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s+8MA&#10;AADbAAAADwAAAGRycy9kb3ducmV2LnhtbESPQWuDQBSE74X+h+UVcmtWPUhqXSWUBkLAQ2wLPT7c&#10;VxXdt+JuE/Pvs4FAjsPMfMPk5WJGcaLZ9ZYVxOsIBHFjdc+tgu+v3esGhPPIGkfLpOBCDsri+SnH&#10;TNszH+lU+1YECLsMFXTeT5mUrunIoFvbiTh4f3Y26IOcW6lnPAe4GWUSRak02HNY6HCij46aof43&#10;Ct7SQ2TktE13P78jVrEbfFJ9KrV6WbbvIDwt/hG+t/daQRLD7Uv4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Ss+8MAAADbAAAADwAAAAAAAAAAAAAAAACYAgAAZHJzL2Rv&#10;d25yZXYueG1sUEsFBgAAAAAEAAQA9QAAAIgDAAAAAA==&#10;" fillcolor="#9bbb59 [3206]" stroked="f" strokecolor="#d8d8d8 [2732]"/>
                  <v:rect id="Rectangle 62"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vZcIA&#10;AADbAAAADwAAAGRycy9kb3ducmV2LnhtbESPQWvCQBSE74L/YXlCb7pRodboJohY2p6qVu+P7DMb&#10;zL4N2W2S/vtuoeBxmJlvmG0+2Fp01PrKsYL5LAFBXDhdcang8vU6fQHhA7LG2jEp+CEPeTYebTHV&#10;rucTdedQighhn6ICE0KTSukLQxb9zDXE0bu51mKIsi2lbrGPcFvLRZI8S4sVxwWDDe0NFffzt1Xw&#10;kSyvbwc8cr367PS6v5od6pNST5NhtwERaAiP8H/7XStYLOHv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m9lwgAAANsAAAAPAAAAAAAAAAAAAAAAAJgCAABkcnMvZG93&#10;bnJldi54bWxQSwUGAAAAAAQABAD1AAAAhwMAAAAA&#10;" fillcolor="#9bbb59 [3206]" stroked="f" strokecolor="white [3212]" strokeweight="1pt">
                    <v:fill r:id="rId8" o:title="" opacity="52428f" o:opacity2="52428f" type="pattern"/>
                    <v:shadow color="#d8d8d8 [2732]" offset="3pt,3pt"/>
                  </v:rect>
                </v:group>
                <v:rect id="Rectangle 63"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CD8QA&#10;AADbAAAADwAAAGRycy9kb3ducmV2LnhtbESPT2vCQBTE74V+h+UJXkrd1INKdBO0UBEs4p/Q8yP7&#10;zKbNvg3Z1aTfvlso9DjMzG+YVT7YRtyp87VjBS+TBARx6XTNlYLi8va8AOEDssbGMSn4Jg959viw&#10;wlS7nk90P4dKRAj7FBWYENpUSl8asugnriWO3tV1FkOUXSV1h32E20ZOk2QmLdYcFwy29Gqo/Drf&#10;bKTYose9GT6Pmw29Lw5b+ijkk1Lj0bBeggg0hP/wX3unFUzn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g/EAAAA2wAAAA8AAAAAAAAAAAAAAAAAmAIAAGRycy9k&#10;b3ducmV2LnhtbFBLBQYAAAAABAAEAPUAAACJAwAAAAA=&#10;" filled="f" fillcolor="white [3212]" stroked="f" strokecolor="white [3212]" strokeweight="1pt">
                  <v:fill opacity="52428f"/>
                  <v:textbox style="mso-next-textbox:#Rectangle 63" inset="28.8pt,14.4pt,14.4pt,14.4pt">
                    <w:txbxContent>
                      <w:p w:rsidR="00666C58" w:rsidRDefault="00666C58" w:rsidP="00856069">
                        <w:pPr>
                          <w:pStyle w:val="a8"/>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2022</w:t>
                        </w:r>
                      </w:p>
                    </w:txbxContent>
                  </v:textbox>
                </v:rect>
                <v:rect id="Rectangle 64"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LWfcQA&#10;AADbAAAADwAAAGRycy9kb3ducmV2LnhtbESPTWvCQBCG70L/wzKFXkQ39VAkukoVLIWW4kfwPGTH&#10;bGx2NmS3Jv33nUPB4/DO+8w8y/XgG3WjLtaBDTxPM1DEZbA1VwaK024yBxUTssUmMBn4pQjr1cNo&#10;ibkNPR/odkyVEgjHHA24lNpc61g68hinoSWW7BI6j0nGrtK2w17gvtGzLHvRHmuWCw5b2joqv48/&#10;Xii+6PHDDdf9ZkOf8683Ohd6bMzT4/C6AJVoSPfl//a7NTCTZ8VFPE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1n3EAAAA2wAAAA8AAAAAAAAAAAAAAAAAmAIAAGRycy9k&#10;b3ducmV2LnhtbFBLBQYAAAAABAAEAPUAAACJAwAAAAA=&#10;" filled="f" fillcolor="white [3212]" stroked="f" strokecolor="white [3212]" strokeweight="1pt">
                  <v:fill opacity="52428f"/>
                  <v:textbox style="mso-next-textbox:#Rectangle 64" inset="28.8pt,14.4pt,14.4pt,14.4pt">
                    <w:txbxContent>
                      <w:p w:rsidR="00666C58" w:rsidRDefault="00666C58" w:rsidP="00610FB6">
                        <w:pPr>
                          <w:pStyle w:val="a8"/>
                          <w:spacing w:line="276" w:lineRule="auto"/>
                          <w:jc w:val="center"/>
                          <w:rPr>
                            <w:color w:val="FFFFFF" w:themeColor="background1"/>
                          </w:rPr>
                        </w:pPr>
                        <w:r>
                          <w:rPr>
                            <w:color w:val="FFFFFF" w:themeColor="background1"/>
                          </w:rPr>
                          <w:t>Министерство социально-демографической и социальной политики Самарской области</w:t>
                        </w:r>
                      </w:p>
                    </w:txbxContent>
                  </v:textbox>
                </v:rect>
                <w10:wrap anchorx="page" anchory="page"/>
              </v:group>
            </w:pict>
          </w:r>
        </w:p>
        <w:p w:rsidR="00856069" w:rsidRPr="00254BEF" w:rsidRDefault="00856069" w:rsidP="00A90082">
          <w:pPr>
            <w:ind w:left="142"/>
            <w:rPr>
              <w:color w:val="000000" w:themeColor="text1"/>
            </w:rPr>
          </w:pPr>
        </w:p>
        <w:p w:rsidR="00856069" w:rsidRPr="00254BEF" w:rsidRDefault="00856069" w:rsidP="00A90082">
          <w:pPr>
            <w:pStyle w:val="a8"/>
            <w:spacing w:line="276" w:lineRule="auto"/>
            <w:ind w:left="142"/>
            <w:jc w:val="right"/>
            <w:rPr>
              <w:rFonts w:asciiTheme="majorHAnsi" w:eastAsiaTheme="majorEastAsia" w:hAnsiTheme="majorHAnsi" w:cstheme="majorBidi"/>
              <w:color w:val="000000" w:themeColor="text1"/>
              <w:sz w:val="72"/>
              <w:szCs w:val="72"/>
            </w:rPr>
          </w:pPr>
        </w:p>
        <w:p w:rsidR="00856069" w:rsidRPr="00254BEF" w:rsidRDefault="000C336C" w:rsidP="00A90082">
          <w:pPr>
            <w:ind w:left="142"/>
            <w:rPr>
              <w:color w:val="000000" w:themeColor="text1"/>
            </w:rPr>
          </w:pPr>
          <w:r>
            <w:rPr>
              <w:noProof/>
              <w:color w:val="000000" w:themeColor="text1"/>
            </w:rPr>
            <w:pict>
              <v:shapetype id="_x0000_t202" coordsize="21600,21600" o:spt="202" path="m,l,21600r21600,l21600,xe">
                <v:stroke joinstyle="miter"/>
                <v:path gradientshapeok="t" o:connecttype="rect"/>
              </v:shapetype>
              <v:shape id="Text Box 66" o:spid="_x0000_s1032" type="#_x0000_t202" style="position:absolute;left:0;text-align:left;margin-left:2pt;margin-top:45.5pt;width:526.35pt;height:1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3ynAIAAKAFAAAOAAAAZHJzL2Uyb0RvYy54bWysVMtu2zAQvBfoPxC8N5Jfii1EDlKnKQqk&#10;DyApel6TlEWUIlmStpR8fZeU7TpNgaJBLwJfmp2dnd2Ly75VZCecl0ZXdHSWUyI0M1zqTUW/3t+8&#10;mVPiA2gOymhR0Qfh6eXy9auLzpZibBqjuHAEQbQvO1vRJgRbZplnjWjBnxkrNF7WxrUQcOs2GXfQ&#10;IXqrsnGeF1lnHLfOMOE9nl4Pl3SZ8OtasPC5rr0IRFUUuYX0dem7jt9seQHlxoFtJNvTgBewaEFq&#10;DHqEuoYAZOvkM6hWMme8qcMZM21m6loykXLAbEb5b9ncNWBFygXF8fYok/9/sOzT7osjkld0QomG&#10;Fkt0L/pA3pqeFEWUp7O+xFd3Ft+FHs+xzClVb28N++6JNqsG9EZcOWe6RgBHeqP4Z3by64DjI8i6&#10;+2g4xoFtMAmor10btUM1CKJjmR6OpYlcGB4WxXxaTGeUMLwbT2ejUZ6Kl0F5+N06H94L05K4qKjD&#10;2id42N36EOlAeXgSo3mjJL+RSqVN9JtYKUd2gE4BxoQOQ5pq2yLf4fx8lg9hocRjdNZwfGCSXBtR&#10;UrAnAZQmHWo8j7T/Fl39IfLixZFbGbDDlGwrOkf2B/6xUO80T/4PINWwRo2UjvxE6h0ULm7MFiHu&#10;Gt4RLqO04/lkgX3NJTbSZJ4X+eKcElAbnAAsOEqcCd9kaJJ9YyX/QeGY5r4rnykMJSjbwKD58SFS&#10;fqr7kW2qwkkiyY/RgoMZQ7/uk/PHB5uvDX9AgyL95EIca7hojHukpMMRUVH/YwtOUKI+aDT5YjSd&#10;xpmSNtPZ+Rg37vRmfXoDmiFURQNKlZarMMyhrXVy02CkwW/aXGFj1DJZNnbQwGrfTjgGUlr7kRXn&#10;zOk+vfo1WJc/AQAA//8DAFBLAwQUAAYACAAAACEAy1VlpuAAAAAJAQAADwAAAGRycy9kb3ducmV2&#10;LnhtbEyPy07DMBBF90j8gzVIbFBrl7YJhDgV4rGrQLQsYOfGJo6Ix5HtJuHvma5gNRqd0Z1zy83k&#10;OjaYEFuPEhZzAcxg7XWLjYT3/fPsBlhMCrXqPBoJPybCpjo/K1Wh/YhvZtilhlEIxkJJsCn1Beex&#10;tsapOPe9QWJfPjiVaA0N10GNFO46fi1Exp1qkT5Y1ZsHa+rv3dFJ+PwQj1d2eHp5XYblWmRDs9qm&#10;UcrLi+n+DlgyU/o7hpM+qUNFTgd/RB1ZJ2FFTZKE2wXNExbrLAd2IJDnAnhV8v8Nql8AAAD//wMA&#10;UEsBAi0AFAAGAAgAAAAhALaDOJL+AAAA4QEAABMAAAAAAAAAAAAAAAAAAAAAAFtDb250ZW50X1R5&#10;cGVzXS54bWxQSwECLQAUAAYACAAAACEAOP0h/9YAAACUAQAACwAAAAAAAAAAAAAAAAAvAQAAX3Jl&#10;bHMvLnJlbHNQSwECLQAUAAYACAAAACEAi6bd8pwCAACgBQAADgAAAAAAAAAAAAAAAAAuAgAAZHJz&#10;L2Uyb0RvYy54bWxQSwECLQAUAAYACAAAACEAy1VlpuAAAAAJAQAADwAAAAAAAAAAAAAAAAD2BAAA&#10;ZHJzL2Rvd25yZXYueG1sUEsFBgAAAAAEAAQA8wAAAAMGAAAAAA==&#10;" fillcolor="#365f91 [2404]" strokecolor="#f2f2f2 [3041]" strokeweight="3pt">
                <v:shadow on="t" color="#243f60 [1604]" opacity=".5" offset="1pt"/>
                <v:textbox style="mso-next-textbox:#Text Box 66">
                  <w:txbxContent>
                    <w:p w:rsidR="00666C58" w:rsidRDefault="00666C58" w:rsidP="003E36E4">
                      <w:pPr>
                        <w:spacing w:line="240" w:lineRule="auto"/>
                        <w:ind w:right="831"/>
                        <w:jc w:val="center"/>
                        <w:rPr>
                          <w:rFonts w:ascii="Arial Black" w:hAnsi="Arial Black"/>
                          <w:b/>
                          <w:color w:val="FFFFFF" w:themeColor="background1"/>
                          <w:sz w:val="40"/>
                          <w:szCs w:val="40"/>
                        </w:rPr>
                      </w:pPr>
                    </w:p>
                    <w:p w:rsidR="00666C58" w:rsidRDefault="00666C58" w:rsidP="003E36E4">
                      <w:pPr>
                        <w:spacing w:line="240" w:lineRule="auto"/>
                        <w:ind w:right="831"/>
                        <w:jc w:val="center"/>
                      </w:pPr>
                      <w:r w:rsidRPr="00E11237">
                        <w:rPr>
                          <w:rFonts w:ascii="Arial Black" w:hAnsi="Arial Black"/>
                          <w:b/>
                          <w:color w:val="FFFFFF" w:themeColor="background1"/>
                          <w:sz w:val="40"/>
                          <w:szCs w:val="40"/>
                        </w:rPr>
                        <w:t xml:space="preserve">Независимая оценка качества условий оказания услуг организациями </w:t>
                      </w:r>
                      <w:r>
                        <w:rPr>
                          <w:rFonts w:ascii="Arial Black" w:hAnsi="Arial Black"/>
                          <w:b/>
                          <w:color w:val="FFFFFF" w:themeColor="background1"/>
                          <w:sz w:val="40"/>
                          <w:szCs w:val="40"/>
                        </w:rPr>
                        <w:t>социального обслуживания</w:t>
                      </w:r>
                      <w:r w:rsidRPr="00E11237">
                        <w:rPr>
                          <w:rFonts w:ascii="Arial Black" w:hAnsi="Arial Black"/>
                          <w:b/>
                          <w:color w:val="FFFFFF" w:themeColor="background1"/>
                          <w:sz w:val="40"/>
                          <w:szCs w:val="40"/>
                        </w:rPr>
                        <w:t xml:space="preserve"> </w:t>
                      </w:r>
                      <w:r>
                        <w:rPr>
                          <w:rFonts w:ascii="Arial Black" w:hAnsi="Arial Black"/>
                          <w:b/>
                          <w:color w:val="FFFFFF" w:themeColor="background1"/>
                          <w:sz w:val="40"/>
                          <w:szCs w:val="40"/>
                        </w:rPr>
                        <w:br/>
                        <w:t>в 2022 году</w:t>
                      </w:r>
                    </w:p>
                  </w:txbxContent>
                </v:textbox>
              </v:shape>
            </w:pict>
          </w:r>
          <w:r w:rsidR="00856069" w:rsidRPr="00254BEF">
            <w:rPr>
              <w:noProof/>
              <w:color w:val="000000" w:themeColor="text1"/>
            </w:rPr>
            <w:drawing>
              <wp:anchor distT="0" distB="0" distL="114300" distR="114300" simplePos="0" relativeHeight="251660288" behindDoc="0" locked="0" layoutInCell="0" allowOverlap="1" wp14:anchorId="43236C76" wp14:editId="4104CF32">
                <wp:simplePos x="0" y="0"/>
                <wp:positionH relativeFrom="page">
                  <wp:align>right</wp:align>
                </wp:positionH>
                <wp:positionV relativeFrom="page">
                  <wp:posOffset>4686300</wp:posOffset>
                </wp:positionV>
                <wp:extent cx="5577840" cy="3434080"/>
                <wp:effectExtent l="19050" t="19050" r="22860" b="13970"/>
                <wp:wrapNone/>
                <wp:docPr id="16"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5577840" cy="3434080"/>
                        </a:xfrm>
                        <a:prstGeom prst="rect">
                          <a:avLst/>
                        </a:prstGeom>
                        <a:ln w="12700">
                          <a:solidFill>
                            <a:schemeClr val="bg1"/>
                          </a:solidFill>
                        </a:ln>
                      </pic:spPr>
                    </pic:pic>
                  </a:graphicData>
                </a:graphic>
              </wp:anchor>
            </w:drawing>
          </w:r>
          <w:r w:rsidR="00856069" w:rsidRPr="00254BEF">
            <w:rPr>
              <w:color w:val="000000" w:themeColor="text1"/>
            </w:rPr>
            <w:br w:type="page"/>
          </w:r>
        </w:p>
        <w:p w:rsidR="00856069" w:rsidRDefault="00856069" w:rsidP="00A90082">
          <w:pPr>
            <w:pStyle w:val="11"/>
            <w:ind w:left="142"/>
            <w:rPr>
              <w:color w:val="000000" w:themeColor="text1"/>
            </w:rPr>
          </w:pPr>
          <w:bookmarkStart w:id="0" w:name="_Toc19550869"/>
          <w:r w:rsidRPr="00254BEF">
            <w:rPr>
              <w:color w:val="000000" w:themeColor="text1"/>
            </w:rPr>
            <w:lastRenderedPageBreak/>
            <w:t>Оглавление</w:t>
          </w:r>
        </w:p>
        <w:p w:rsidR="005143B8" w:rsidRPr="005143B8" w:rsidRDefault="005143B8" w:rsidP="005143B8"/>
        <w:p w:rsidR="0004376B" w:rsidRDefault="009417E8">
          <w:pPr>
            <w:pStyle w:val="11"/>
            <w:rPr>
              <w:rFonts w:asciiTheme="minorHAnsi" w:hAnsiTheme="minorHAnsi" w:cstheme="minorBidi"/>
              <w:b w:val="0"/>
              <w:sz w:val="22"/>
              <w:szCs w:val="22"/>
            </w:rPr>
          </w:pPr>
          <w:r>
            <w:rPr>
              <w:b w:val="0"/>
              <w:color w:val="000000" w:themeColor="text1"/>
            </w:rPr>
            <w:fldChar w:fldCharType="begin"/>
          </w:r>
          <w:r w:rsidR="000545A4">
            <w:rPr>
              <w:b w:val="0"/>
              <w:color w:val="000000" w:themeColor="text1"/>
            </w:rPr>
            <w:instrText xml:space="preserve"> TOC \o "1-2" \h \z \u </w:instrText>
          </w:r>
          <w:r>
            <w:rPr>
              <w:b w:val="0"/>
              <w:color w:val="000000" w:themeColor="text1"/>
            </w:rPr>
            <w:fldChar w:fldCharType="separate"/>
          </w:r>
          <w:hyperlink w:anchor="_Toc117587517" w:history="1">
            <w:r w:rsidR="0004376B" w:rsidRPr="00B81C82">
              <w:rPr>
                <w:rStyle w:val="a3"/>
              </w:rPr>
              <w:t>Введение</w:t>
            </w:r>
            <w:r w:rsidR="0004376B">
              <w:rPr>
                <w:webHidden/>
              </w:rPr>
              <w:tab/>
            </w:r>
            <w:r w:rsidR="0004376B">
              <w:rPr>
                <w:webHidden/>
              </w:rPr>
              <w:fldChar w:fldCharType="begin"/>
            </w:r>
            <w:r w:rsidR="0004376B">
              <w:rPr>
                <w:webHidden/>
              </w:rPr>
              <w:instrText xml:space="preserve"> PAGEREF _Toc117587517 \h </w:instrText>
            </w:r>
            <w:r w:rsidR="0004376B">
              <w:rPr>
                <w:webHidden/>
              </w:rPr>
            </w:r>
            <w:r w:rsidR="0004376B">
              <w:rPr>
                <w:webHidden/>
              </w:rPr>
              <w:fldChar w:fldCharType="separate"/>
            </w:r>
            <w:r w:rsidR="0004376B">
              <w:rPr>
                <w:webHidden/>
              </w:rPr>
              <w:t>4</w:t>
            </w:r>
            <w:r w:rsidR="0004376B">
              <w:rPr>
                <w:webHidden/>
              </w:rPr>
              <w:fldChar w:fldCharType="end"/>
            </w:r>
          </w:hyperlink>
        </w:p>
        <w:p w:rsidR="0004376B" w:rsidRDefault="000C336C">
          <w:pPr>
            <w:pStyle w:val="11"/>
            <w:rPr>
              <w:rFonts w:asciiTheme="minorHAnsi" w:hAnsiTheme="minorHAnsi" w:cstheme="minorBidi"/>
              <w:b w:val="0"/>
              <w:sz w:val="22"/>
              <w:szCs w:val="22"/>
            </w:rPr>
          </w:pPr>
          <w:hyperlink w:anchor="_Toc117587518" w:history="1">
            <w:r w:rsidR="0004376B" w:rsidRPr="00B81C82">
              <w:rPr>
                <w:rStyle w:val="a3"/>
              </w:rPr>
              <w:t>Раздел 1. Рейтинговые таблицы, сформированные в разрезе юридических лиц</w:t>
            </w:r>
            <w:r w:rsidR="0004376B">
              <w:rPr>
                <w:webHidden/>
              </w:rPr>
              <w:tab/>
            </w:r>
            <w:r w:rsidR="0004376B">
              <w:rPr>
                <w:webHidden/>
              </w:rPr>
              <w:fldChar w:fldCharType="begin"/>
            </w:r>
            <w:r w:rsidR="0004376B">
              <w:rPr>
                <w:webHidden/>
              </w:rPr>
              <w:instrText xml:space="preserve"> PAGEREF _Toc117587518 \h </w:instrText>
            </w:r>
            <w:r w:rsidR="0004376B">
              <w:rPr>
                <w:webHidden/>
              </w:rPr>
            </w:r>
            <w:r w:rsidR="0004376B">
              <w:rPr>
                <w:webHidden/>
              </w:rPr>
              <w:fldChar w:fldCharType="separate"/>
            </w:r>
            <w:r w:rsidR="0004376B">
              <w:rPr>
                <w:webHidden/>
              </w:rPr>
              <w:t>9</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19" w:history="1">
            <w:r w:rsidR="0004376B" w:rsidRPr="00B81C82">
              <w:rPr>
                <w:rStyle w:val="a3"/>
                <w:rFonts w:eastAsia="Times New Roman"/>
              </w:rPr>
              <w:t>ИТОГОВЫЙ РЕЙТИНГ учреждений социального обслуживания  по итогам независимой оценки качества в 2022 году</w:t>
            </w:r>
            <w:r w:rsidR="0004376B">
              <w:rPr>
                <w:webHidden/>
              </w:rPr>
              <w:tab/>
            </w:r>
            <w:r w:rsidR="0004376B">
              <w:rPr>
                <w:webHidden/>
              </w:rPr>
              <w:fldChar w:fldCharType="begin"/>
            </w:r>
            <w:r w:rsidR="0004376B">
              <w:rPr>
                <w:webHidden/>
              </w:rPr>
              <w:instrText xml:space="preserve"> PAGEREF _Toc117587519 \h </w:instrText>
            </w:r>
            <w:r w:rsidR="0004376B">
              <w:rPr>
                <w:webHidden/>
              </w:rPr>
            </w:r>
            <w:r w:rsidR="0004376B">
              <w:rPr>
                <w:webHidden/>
              </w:rPr>
              <w:fldChar w:fldCharType="separate"/>
            </w:r>
            <w:r w:rsidR="0004376B">
              <w:rPr>
                <w:webHidden/>
              </w:rPr>
              <w:t>9</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20" w:history="1">
            <w:r w:rsidR="0004376B" w:rsidRPr="00B81C82">
              <w:rPr>
                <w:rStyle w:val="a3"/>
              </w:rPr>
              <w:t>Рейтинг учреждений в разрезе п</w:t>
            </w:r>
            <w:r w:rsidR="0004376B" w:rsidRPr="00B81C82">
              <w:rPr>
                <w:rStyle w:val="a3"/>
                <w:rFonts w:eastAsia="Times New Roman"/>
              </w:rPr>
              <w:t>оказателей, характеризующих открытость и доступность информации об организации социального обслуживания</w:t>
            </w:r>
            <w:r w:rsidR="0004376B">
              <w:rPr>
                <w:webHidden/>
              </w:rPr>
              <w:tab/>
            </w:r>
            <w:r w:rsidR="0004376B">
              <w:rPr>
                <w:webHidden/>
              </w:rPr>
              <w:fldChar w:fldCharType="begin"/>
            </w:r>
            <w:r w:rsidR="0004376B">
              <w:rPr>
                <w:webHidden/>
              </w:rPr>
              <w:instrText xml:space="preserve"> PAGEREF _Toc117587520 \h </w:instrText>
            </w:r>
            <w:r w:rsidR="0004376B">
              <w:rPr>
                <w:webHidden/>
              </w:rPr>
            </w:r>
            <w:r w:rsidR="0004376B">
              <w:rPr>
                <w:webHidden/>
              </w:rPr>
              <w:fldChar w:fldCharType="separate"/>
            </w:r>
            <w:r w:rsidR="0004376B">
              <w:rPr>
                <w:webHidden/>
              </w:rPr>
              <w:t>11</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21" w:history="1">
            <w:r w:rsidR="0004376B" w:rsidRPr="00B81C82">
              <w:rPr>
                <w:rStyle w:val="a3"/>
                <w:rFonts w:eastAsia="Times New Roman"/>
              </w:rPr>
              <w:t>Рейтинг учреждений в разрезе показателей, характеризующих комфортность условий предоставления услуг, в том числе время ожидания предоставления услуг</w:t>
            </w:r>
            <w:r w:rsidR="0004376B">
              <w:rPr>
                <w:webHidden/>
              </w:rPr>
              <w:tab/>
            </w:r>
            <w:r w:rsidR="0004376B">
              <w:rPr>
                <w:webHidden/>
              </w:rPr>
              <w:fldChar w:fldCharType="begin"/>
            </w:r>
            <w:r w:rsidR="0004376B">
              <w:rPr>
                <w:webHidden/>
              </w:rPr>
              <w:instrText xml:space="preserve"> PAGEREF _Toc117587521 \h </w:instrText>
            </w:r>
            <w:r w:rsidR="0004376B">
              <w:rPr>
                <w:webHidden/>
              </w:rPr>
            </w:r>
            <w:r w:rsidR="0004376B">
              <w:rPr>
                <w:webHidden/>
              </w:rPr>
              <w:fldChar w:fldCharType="separate"/>
            </w:r>
            <w:r w:rsidR="0004376B">
              <w:rPr>
                <w:webHidden/>
              </w:rPr>
              <w:t>13</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22" w:history="1">
            <w:r w:rsidR="0004376B" w:rsidRPr="00B81C82">
              <w:rPr>
                <w:rStyle w:val="a3"/>
                <w:rFonts w:eastAsia="Times New Roman"/>
              </w:rPr>
              <w:t>Рейтинг учреждений в разрезе показателей, характеризующих доступность услуг для инвалидов</w:t>
            </w:r>
            <w:r w:rsidR="0004376B">
              <w:rPr>
                <w:webHidden/>
              </w:rPr>
              <w:tab/>
            </w:r>
            <w:r w:rsidR="0004376B">
              <w:rPr>
                <w:webHidden/>
              </w:rPr>
              <w:fldChar w:fldCharType="begin"/>
            </w:r>
            <w:r w:rsidR="0004376B">
              <w:rPr>
                <w:webHidden/>
              </w:rPr>
              <w:instrText xml:space="preserve"> PAGEREF _Toc117587522 \h </w:instrText>
            </w:r>
            <w:r w:rsidR="0004376B">
              <w:rPr>
                <w:webHidden/>
              </w:rPr>
            </w:r>
            <w:r w:rsidR="0004376B">
              <w:rPr>
                <w:webHidden/>
              </w:rPr>
              <w:fldChar w:fldCharType="separate"/>
            </w:r>
            <w:r w:rsidR="0004376B">
              <w:rPr>
                <w:webHidden/>
              </w:rPr>
              <w:t>16</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23" w:history="1">
            <w:r w:rsidR="0004376B" w:rsidRPr="00B81C82">
              <w:rPr>
                <w:rStyle w:val="a3"/>
                <w:rFonts w:eastAsia="Times New Roman"/>
              </w:rPr>
              <w:t>Рейтинг учреждений в разрезе показателей, характеризующих доброжелательность, вежливость работников организации социального обслуживания</w:t>
            </w:r>
            <w:r w:rsidR="0004376B">
              <w:rPr>
                <w:webHidden/>
              </w:rPr>
              <w:tab/>
            </w:r>
            <w:r w:rsidR="0004376B">
              <w:rPr>
                <w:webHidden/>
              </w:rPr>
              <w:fldChar w:fldCharType="begin"/>
            </w:r>
            <w:r w:rsidR="0004376B">
              <w:rPr>
                <w:webHidden/>
              </w:rPr>
              <w:instrText xml:space="preserve"> PAGEREF _Toc117587523 \h </w:instrText>
            </w:r>
            <w:r w:rsidR="0004376B">
              <w:rPr>
                <w:webHidden/>
              </w:rPr>
            </w:r>
            <w:r w:rsidR="0004376B">
              <w:rPr>
                <w:webHidden/>
              </w:rPr>
              <w:fldChar w:fldCharType="separate"/>
            </w:r>
            <w:r w:rsidR="0004376B">
              <w:rPr>
                <w:webHidden/>
              </w:rPr>
              <w:t>18</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24" w:history="1">
            <w:r w:rsidR="0004376B" w:rsidRPr="00B81C82">
              <w:rPr>
                <w:rStyle w:val="a3"/>
                <w:rFonts w:eastAsia="Times New Roman"/>
              </w:rPr>
              <w:t>Рейтинг учреждений в разрезе показателей, характеризующих удовлетворенность условиями оказания услуг</w:t>
            </w:r>
            <w:r w:rsidR="0004376B">
              <w:rPr>
                <w:webHidden/>
              </w:rPr>
              <w:tab/>
            </w:r>
            <w:r w:rsidR="0004376B">
              <w:rPr>
                <w:webHidden/>
              </w:rPr>
              <w:fldChar w:fldCharType="begin"/>
            </w:r>
            <w:r w:rsidR="0004376B">
              <w:rPr>
                <w:webHidden/>
              </w:rPr>
              <w:instrText xml:space="preserve"> PAGEREF _Toc117587524 \h </w:instrText>
            </w:r>
            <w:r w:rsidR="0004376B">
              <w:rPr>
                <w:webHidden/>
              </w:rPr>
            </w:r>
            <w:r w:rsidR="0004376B">
              <w:rPr>
                <w:webHidden/>
              </w:rPr>
              <w:fldChar w:fldCharType="separate"/>
            </w:r>
            <w:r w:rsidR="0004376B">
              <w:rPr>
                <w:webHidden/>
              </w:rPr>
              <w:t>20</w:t>
            </w:r>
            <w:r w:rsidR="0004376B">
              <w:rPr>
                <w:webHidden/>
              </w:rPr>
              <w:fldChar w:fldCharType="end"/>
            </w:r>
          </w:hyperlink>
        </w:p>
        <w:p w:rsidR="0004376B" w:rsidRDefault="000C336C">
          <w:pPr>
            <w:pStyle w:val="11"/>
            <w:rPr>
              <w:rFonts w:asciiTheme="minorHAnsi" w:hAnsiTheme="minorHAnsi" w:cstheme="minorBidi"/>
              <w:b w:val="0"/>
              <w:sz w:val="22"/>
              <w:szCs w:val="22"/>
            </w:rPr>
          </w:pPr>
          <w:hyperlink w:anchor="_Toc117587525" w:history="1">
            <w:r w:rsidR="0004376B" w:rsidRPr="00B81C82">
              <w:rPr>
                <w:rStyle w:val="a3"/>
                <w:rFonts w:eastAsia="Times New Roman"/>
              </w:rPr>
              <w:t>Раздел 2. Анализ результатов независимой оценки по организациям социального обслуживания и предложения по улучшению качества работы организаций социального обслуживания</w:t>
            </w:r>
            <w:r w:rsidR="0004376B">
              <w:rPr>
                <w:webHidden/>
              </w:rPr>
              <w:tab/>
            </w:r>
            <w:r w:rsidR="0004376B">
              <w:rPr>
                <w:webHidden/>
              </w:rPr>
              <w:fldChar w:fldCharType="begin"/>
            </w:r>
            <w:r w:rsidR="0004376B">
              <w:rPr>
                <w:webHidden/>
              </w:rPr>
              <w:instrText xml:space="preserve"> PAGEREF _Toc117587525 \h </w:instrText>
            </w:r>
            <w:r w:rsidR="0004376B">
              <w:rPr>
                <w:webHidden/>
              </w:rPr>
            </w:r>
            <w:r w:rsidR="0004376B">
              <w:rPr>
                <w:webHidden/>
              </w:rPr>
              <w:fldChar w:fldCharType="separate"/>
            </w:r>
            <w:r w:rsidR="0004376B">
              <w:rPr>
                <w:webHidden/>
              </w:rPr>
              <w:t>34</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26" w:history="1">
            <w:r w:rsidR="0004376B" w:rsidRPr="00B81C82">
              <w:rPr>
                <w:rStyle w:val="a3"/>
              </w:rPr>
              <w:t>ГКУ СО «КЦСОН Северного округа»</w:t>
            </w:r>
            <w:r w:rsidR="0004376B">
              <w:rPr>
                <w:webHidden/>
              </w:rPr>
              <w:tab/>
            </w:r>
            <w:r w:rsidR="0004376B">
              <w:rPr>
                <w:webHidden/>
              </w:rPr>
              <w:fldChar w:fldCharType="begin"/>
            </w:r>
            <w:r w:rsidR="0004376B">
              <w:rPr>
                <w:webHidden/>
              </w:rPr>
              <w:instrText xml:space="preserve"> PAGEREF _Toc117587526 \h </w:instrText>
            </w:r>
            <w:r w:rsidR="0004376B">
              <w:rPr>
                <w:webHidden/>
              </w:rPr>
            </w:r>
            <w:r w:rsidR="0004376B">
              <w:rPr>
                <w:webHidden/>
              </w:rPr>
              <w:fldChar w:fldCharType="separate"/>
            </w:r>
            <w:r w:rsidR="0004376B">
              <w:rPr>
                <w:webHidden/>
              </w:rPr>
              <w:t>34</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27" w:history="1">
            <w:r w:rsidR="0004376B" w:rsidRPr="00B81C82">
              <w:rPr>
                <w:rStyle w:val="a3"/>
              </w:rPr>
              <w:t>ГКУ СО «КЦСОН Юго-Западного округа»</w:t>
            </w:r>
            <w:r w:rsidR="0004376B">
              <w:rPr>
                <w:webHidden/>
              </w:rPr>
              <w:tab/>
            </w:r>
            <w:r w:rsidR="0004376B">
              <w:rPr>
                <w:webHidden/>
              </w:rPr>
              <w:fldChar w:fldCharType="begin"/>
            </w:r>
            <w:r w:rsidR="0004376B">
              <w:rPr>
                <w:webHidden/>
              </w:rPr>
              <w:instrText xml:space="preserve"> PAGEREF _Toc117587527 \h </w:instrText>
            </w:r>
            <w:r w:rsidR="0004376B">
              <w:rPr>
                <w:webHidden/>
              </w:rPr>
            </w:r>
            <w:r w:rsidR="0004376B">
              <w:rPr>
                <w:webHidden/>
              </w:rPr>
              <w:fldChar w:fldCharType="separate"/>
            </w:r>
            <w:r w:rsidR="0004376B">
              <w:rPr>
                <w:webHidden/>
              </w:rPr>
              <w:t>39</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28" w:history="1">
            <w:r w:rsidR="0004376B" w:rsidRPr="00B81C82">
              <w:rPr>
                <w:rStyle w:val="a3"/>
              </w:rPr>
              <w:t>ГКУ СО «КЦСОН Северо-Восточного округа»</w:t>
            </w:r>
            <w:r w:rsidR="0004376B">
              <w:rPr>
                <w:webHidden/>
              </w:rPr>
              <w:tab/>
            </w:r>
            <w:r w:rsidR="0004376B">
              <w:rPr>
                <w:webHidden/>
              </w:rPr>
              <w:fldChar w:fldCharType="begin"/>
            </w:r>
            <w:r w:rsidR="0004376B">
              <w:rPr>
                <w:webHidden/>
              </w:rPr>
              <w:instrText xml:space="preserve"> PAGEREF _Toc117587528 \h </w:instrText>
            </w:r>
            <w:r w:rsidR="0004376B">
              <w:rPr>
                <w:webHidden/>
              </w:rPr>
            </w:r>
            <w:r w:rsidR="0004376B">
              <w:rPr>
                <w:webHidden/>
              </w:rPr>
              <w:fldChar w:fldCharType="separate"/>
            </w:r>
            <w:r w:rsidR="0004376B">
              <w:rPr>
                <w:webHidden/>
              </w:rPr>
              <w:t>44</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29" w:history="1">
            <w:r w:rsidR="0004376B" w:rsidRPr="00B81C82">
              <w:rPr>
                <w:rStyle w:val="a3"/>
              </w:rPr>
              <w:t>ГКУ СО «КЦСОН Южного округа»</w:t>
            </w:r>
            <w:r w:rsidR="0004376B">
              <w:rPr>
                <w:webHidden/>
              </w:rPr>
              <w:tab/>
            </w:r>
            <w:r w:rsidR="0004376B">
              <w:rPr>
                <w:webHidden/>
              </w:rPr>
              <w:fldChar w:fldCharType="begin"/>
            </w:r>
            <w:r w:rsidR="0004376B">
              <w:rPr>
                <w:webHidden/>
              </w:rPr>
              <w:instrText xml:space="preserve"> PAGEREF _Toc117587529 \h </w:instrText>
            </w:r>
            <w:r w:rsidR="0004376B">
              <w:rPr>
                <w:webHidden/>
              </w:rPr>
            </w:r>
            <w:r w:rsidR="0004376B">
              <w:rPr>
                <w:webHidden/>
              </w:rPr>
              <w:fldChar w:fldCharType="separate"/>
            </w:r>
            <w:r w:rsidR="0004376B">
              <w:rPr>
                <w:webHidden/>
              </w:rPr>
              <w:t>49</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30" w:history="1">
            <w:r w:rsidR="0004376B" w:rsidRPr="00B81C82">
              <w:rPr>
                <w:rStyle w:val="a3"/>
              </w:rPr>
              <w:t>ГКУ СО СРЦ «Солнечный лучик»</w:t>
            </w:r>
            <w:r w:rsidR="0004376B">
              <w:rPr>
                <w:webHidden/>
              </w:rPr>
              <w:tab/>
            </w:r>
            <w:r w:rsidR="0004376B">
              <w:rPr>
                <w:webHidden/>
              </w:rPr>
              <w:fldChar w:fldCharType="begin"/>
            </w:r>
            <w:r w:rsidR="0004376B">
              <w:rPr>
                <w:webHidden/>
              </w:rPr>
              <w:instrText xml:space="preserve"> PAGEREF _Toc117587530 \h </w:instrText>
            </w:r>
            <w:r w:rsidR="0004376B">
              <w:rPr>
                <w:webHidden/>
              </w:rPr>
            </w:r>
            <w:r w:rsidR="0004376B">
              <w:rPr>
                <w:webHidden/>
              </w:rPr>
              <w:fldChar w:fldCharType="separate"/>
            </w:r>
            <w:r w:rsidR="0004376B">
              <w:rPr>
                <w:webHidden/>
              </w:rPr>
              <w:t>54</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31" w:history="1">
            <w:r w:rsidR="0004376B" w:rsidRPr="00B81C82">
              <w:rPr>
                <w:rStyle w:val="a3"/>
              </w:rPr>
              <w:t>ГКУ СО «ЧСРЦ для несовершеннолетних»</w:t>
            </w:r>
            <w:r w:rsidR="0004376B">
              <w:rPr>
                <w:webHidden/>
              </w:rPr>
              <w:tab/>
            </w:r>
            <w:r w:rsidR="0004376B">
              <w:rPr>
                <w:webHidden/>
              </w:rPr>
              <w:fldChar w:fldCharType="begin"/>
            </w:r>
            <w:r w:rsidR="0004376B">
              <w:rPr>
                <w:webHidden/>
              </w:rPr>
              <w:instrText xml:space="preserve"> PAGEREF _Toc117587531 \h </w:instrText>
            </w:r>
            <w:r w:rsidR="0004376B">
              <w:rPr>
                <w:webHidden/>
              </w:rPr>
            </w:r>
            <w:r w:rsidR="0004376B">
              <w:rPr>
                <w:webHidden/>
              </w:rPr>
              <w:fldChar w:fldCharType="separate"/>
            </w:r>
            <w:r w:rsidR="0004376B">
              <w:rPr>
                <w:webHidden/>
              </w:rPr>
              <w:t>59</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32" w:history="1">
            <w:r w:rsidR="0004376B" w:rsidRPr="00B81C82">
              <w:rPr>
                <w:rStyle w:val="a3"/>
              </w:rPr>
              <w:t>ГКУ СО «Дельфин»</w:t>
            </w:r>
            <w:r w:rsidR="0004376B">
              <w:rPr>
                <w:webHidden/>
              </w:rPr>
              <w:tab/>
            </w:r>
            <w:r w:rsidR="0004376B">
              <w:rPr>
                <w:webHidden/>
              </w:rPr>
              <w:fldChar w:fldCharType="begin"/>
            </w:r>
            <w:r w:rsidR="0004376B">
              <w:rPr>
                <w:webHidden/>
              </w:rPr>
              <w:instrText xml:space="preserve"> PAGEREF _Toc117587532 \h </w:instrText>
            </w:r>
            <w:r w:rsidR="0004376B">
              <w:rPr>
                <w:webHidden/>
              </w:rPr>
            </w:r>
            <w:r w:rsidR="0004376B">
              <w:rPr>
                <w:webHidden/>
              </w:rPr>
              <w:fldChar w:fldCharType="separate"/>
            </w:r>
            <w:r w:rsidR="0004376B">
              <w:rPr>
                <w:webHidden/>
              </w:rPr>
              <w:t>64</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33" w:history="1">
            <w:r w:rsidR="0004376B" w:rsidRPr="00B81C82">
              <w:rPr>
                <w:rStyle w:val="a3"/>
              </w:rPr>
              <w:t>ГКУ СО «Единство»</w:t>
            </w:r>
            <w:r w:rsidR="0004376B">
              <w:rPr>
                <w:webHidden/>
              </w:rPr>
              <w:tab/>
            </w:r>
            <w:r w:rsidR="0004376B">
              <w:rPr>
                <w:webHidden/>
              </w:rPr>
              <w:fldChar w:fldCharType="begin"/>
            </w:r>
            <w:r w:rsidR="0004376B">
              <w:rPr>
                <w:webHidden/>
              </w:rPr>
              <w:instrText xml:space="preserve"> PAGEREF _Toc117587533 \h </w:instrText>
            </w:r>
            <w:r w:rsidR="0004376B">
              <w:rPr>
                <w:webHidden/>
              </w:rPr>
            </w:r>
            <w:r w:rsidR="0004376B">
              <w:rPr>
                <w:webHidden/>
              </w:rPr>
              <w:fldChar w:fldCharType="separate"/>
            </w:r>
            <w:r w:rsidR="0004376B">
              <w:rPr>
                <w:webHidden/>
              </w:rPr>
              <w:t>69</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34" w:history="1">
            <w:r w:rsidR="0004376B" w:rsidRPr="00B81C82">
              <w:rPr>
                <w:rStyle w:val="a3"/>
              </w:rPr>
              <w:t>ГКУ СО «Искра»</w:t>
            </w:r>
            <w:r w:rsidR="0004376B">
              <w:rPr>
                <w:webHidden/>
              </w:rPr>
              <w:tab/>
            </w:r>
            <w:r w:rsidR="0004376B">
              <w:rPr>
                <w:webHidden/>
              </w:rPr>
              <w:fldChar w:fldCharType="begin"/>
            </w:r>
            <w:r w:rsidR="0004376B">
              <w:rPr>
                <w:webHidden/>
              </w:rPr>
              <w:instrText xml:space="preserve"> PAGEREF _Toc117587534 \h </w:instrText>
            </w:r>
            <w:r w:rsidR="0004376B">
              <w:rPr>
                <w:webHidden/>
              </w:rPr>
            </w:r>
            <w:r w:rsidR="0004376B">
              <w:rPr>
                <w:webHidden/>
              </w:rPr>
              <w:fldChar w:fldCharType="separate"/>
            </w:r>
            <w:r w:rsidR="0004376B">
              <w:rPr>
                <w:webHidden/>
              </w:rPr>
              <w:t>74</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35" w:history="1">
            <w:r w:rsidR="0004376B" w:rsidRPr="00B81C82">
              <w:rPr>
                <w:rStyle w:val="a3"/>
              </w:rPr>
              <w:t>ГКУ СО «Созвездие»</w:t>
            </w:r>
            <w:r w:rsidR="0004376B">
              <w:rPr>
                <w:webHidden/>
              </w:rPr>
              <w:tab/>
            </w:r>
            <w:r w:rsidR="0004376B">
              <w:rPr>
                <w:webHidden/>
              </w:rPr>
              <w:fldChar w:fldCharType="begin"/>
            </w:r>
            <w:r w:rsidR="0004376B">
              <w:rPr>
                <w:webHidden/>
              </w:rPr>
              <w:instrText xml:space="preserve"> PAGEREF _Toc117587535 \h </w:instrText>
            </w:r>
            <w:r w:rsidR="0004376B">
              <w:rPr>
                <w:webHidden/>
              </w:rPr>
            </w:r>
            <w:r w:rsidR="0004376B">
              <w:rPr>
                <w:webHidden/>
              </w:rPr>
              <w:fldChar w:fldCharType="separate"/>
            </w:r>
            <w:r w:rsidR="0004376B">
              <w:rPr>
                <w:webHidden/>
              </w:rPr>
              <w:t>79</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36" w:history="1">
            <w:r>
              <w:rPr>
                <w:rStyle w:val="a3"/>
              </w:rPr>
              <w:t>ГБ</w:t>
            </w:r>
            <w:r w:rsidR="0004376B" w:rsidRPr="00B81C82">
              <w:rPr>
                <w:rStyle w:val="a3"/>
              </w:rPr>
              <w:t>У СО «Похвистневский молодежный пансионат»</w:t>
            </w:r>
            <w:r w:rsidR="0004376B">
              <w:rPr>
                <w:webHidden/>
              </w:rPr>
              <w:tab/>
            </w:r>
            <w:r w:rsidR="0004376B">
              <w:rPr>
                <w:webHidden/>
              </w:rPr>
              <w:fldChar w:fldCharType="begin"/>
            </w:r>
            <w:r w:rsidR="0004376B">
              <w:rPr>
                <w:webHidden/>
              </w:rPr>
              <w:instrText xml:space="preserve"> PAGEREF _Toc117587536 \h </w:instrText>
            </w:r>
            <w:r w:rsidR="0004376B">
              <w:rPr>
                <w:webHidden/>
              </w:rPr>
            </w:r>
            <w:r w:rsidR="0004376B">
              <w:rPr>
                <w:webHidden/>
              </w:rPr>
              <w:fldChar w:fldCharType="separate"/>
            </w:r>
            <w:r w:rsidR="0004376B">
              <w:rPr>
                <w:webHidden/>
              </w:rPr>
              <w:t>84</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37" w:history="1">
            <w:r>
              <w:rPr>
                <w:rStyle w:val="a3"/>
              </w:rPr>
              <w:t>ГБ</w:t>
            </w:r>
            <w:r w:rsidR="0004376B" w:rsidRPr="00B81C82">
              <w:rPr>
                <w:rStyle w:val="a3"/>
              </w:rPr>
              <w:t>У СО «Алексеевский пансионат для инвалидов»</w:t>
            </w:r>
            <w:r w:rsidR="0004376B">
              <w:rPr>
                <w:webHidden/>
              </w:rPr>
              <w:tab/>
            </w:r>
            <w:r w:rsidR="0004376B">
              <w:rPr>
                <w:webHidden/>
              </w:rPr>
              <w:fldChar w:fldCharType="begin"/>
            </w:r>
            <w:r w:rsidR="0004376B">
              <w:rPr>
                <w:webHidden/>
              </w:rPr>
              <w:instrText xml:space="preserve"> PAGEREF _Toc117587537 \h </w:instrText>
            </w:r>
            <w:r w:rsidR="0004376B">
              <w:rPr>
                <w:webHidden/>
              </w:rPr>
            </w:r>
            <w:r w:rsidR="0004376B">
              <w:rPr>
                <w:webHidden/>
              </w:rPr>
              <w:fldChar w:fldCharType="separate"/>
            </w:r>
            <w:r w:rsidR="0004376B">
              <w:rPr>
                <w:webHidden/>
              </w:rPr>
              <w:t>89</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38" w:history="1">
            <w:r>
              <w:rPr>
                <w:rStyle w:val="a3"/>
              </w:rPr>
              <w:t>ГБУ СО «Сызранский</w:t>
            </w:r>
            <w:r w:rsidR="0004376B" w:rsidRPr="00B81C82">
              <w:rPr>
                <w:rStyle w:val="a3"/>
              </w:rPr>
              <w:t xml:space="preserve"> пансионат для инвалидов»</w:t>
            </w:r>
            <w:r w:rsidR="0004376B">
              <w:rPr>
                <w:webHidden/>
              </w:rPr>
              <w:tab/>
            </w:r>
            <w:r w:rsidR="0004376B">
              <w:rPr>
                <w:webHidden/>
              </w:rPr>
              <w:fldChar w:fldCharType="begin"/>
            </w:r>
            <w:r w:rsidR="0004376B">
              <w:rPr>
                <w:webHidden/>
              </w:rPr>
              <w:instrText xml:space="preserve"> PAGEREF _Toc117587538 \h </w:instrText>
            </w:r>
            <w:r w:rsidR="0004376B">
              <w:rPr>
                <w:webHidden/>
              </w:rPr>
            </w:r>
            <w:r w:rsidR="0004376B">
              <w:rPr>
                <w:webHidden/>
              </w:rPr>
              <w:fldChar w:fldCharType="separate"/>
            </w:r>
            <w:r w:rsidR="0004376B">
              <w:rPr>
                <w:webHidden/>
              </w:rPr>
              <w:t>94</w:t>
            </w:r>
            <w:r w:rsidR="0004376B">
              <w:rPr>
                <w:webHidden/>
              </w:rPr>
              <w:fldChar w:fldCharType="end"/>
            </w:r>
          </w:hyperlink>
        </w:p>
        <w:p w:rsidR="0004376B" w:rsidRDefault="000C336C">
          <w:pPr>
            <w:pStyle w:val="21"/>
            <w:rPr>
              <w:rFonts w:asciiTheme="minorHAnsi" w:hAnsiTheme="minorHAnsi" w:cstheme="minorBidi"/>
              <w:sz w:val="22"/>
              <w:szCs w:val="22"/>
            </w:rPr>
          </w:pPr>
          <w:r>
            <w:fldChar w:fldCharType="begin"/>
          </w:r>
          <w:r>
            <w:instrText xml:space="preserve"> HYPERLINK \l "_Toc117587539" </w:instrText>
          </w:r>
          <w:r>
            <w:fldChar w:fldCharType="separate"/>
          </w:r>
          <w:r>
            <w:rPr>
              <w:rStyle w:val="a3"/>
            </w:rPr>
            <w:t>ГБУ СО «Сызранский</w:t>
          </w:r>
          <w:r w:rsidR="0004376B" w:rsidRPr="00B81C82">
            <w:rPr>
              <w:rStyle w:val="a3"/>
            </w:rPr>
            <w:t xml:space="preserve"> пансионат для ветеранов труда»</w:t>
          </w:r>
          <w:r w:rsidR="0004376B">
            <w:rPr>
              <w:webHidden/>
            </w:rPr>
            <w:tab/>
          </w:r>
          <w:r w:rsidR="0004376B">
            <w:rPr>
              <w:webHidden/>
            </w:rPr>
            <w:fldChar w:fldCharType="begin"/>
          </w:r>
          <w:r w:rsidR="0004376B">
            <w:rPr>
              <w:webHidden/>
            </w:rPr>
            <w:instrText xml:space="preserve"> PAGEREF _Toc117587539 \h </w:instrText>
          </w:r>
          <w:r w:rsidR="0004376B">
            <w:rPr>
              <w:webHidden/>
            </w:rPr>
          </w:r>
          <w:r w:rsidR="0004376B">
            <w:rPr>
              <w:webHidden/>
            </w:rPr>
            <w:fldChar w:fldCharType="separate"/>
          </w:r>
          <w:r w:rsidR="0004376B">
            <w:rPr>
              <w:webHidden/>
            </w:rPr>
            <w:t>99</w:t>
          </w:r>
          <w:r w:rsidR="0004376B">
            <w:rPr>
              <w:webHidden/>
            </w:rPr>
            <w:fldChar w:fldCharType="end"/>
          </w:r>
          <w:r>
            <w:fldChar w:fldCharType="end"/>
          </w:r>
        </w:p>
        <w:p w:rsidR="0004376B" w:rsidRDefault="000C336C">
          <w:pPr>
            <w:pStyle w:val="21"/>
            <w:rPr>
              <w:rFonts w:asciiTheme="minorHAnsi" w:hAnsiTheme="minorHAnsi" w:cstheme="minorBidi"/>
              <w:sz w:val="22"/>
              <w:szCs w:val="22"/>
            </w:rPr>
          </w:pPr>
          <w:hyperlink w:anchor="_Toc117587540" w:history="1">
            <w:r>
              <w:rPr>
                <w:rStyle w:val="a3"/>
              </w:rPr>
              <w:t>ГБУ СО «Тольяттинский</w:t>
            </w:r>
            <w:r w:rsidR="0004376B" w:rsidRPr="00B81C82">
              <w:rPr>
                <w:rStyle w:val="a3"/>
              </w:rPr>
              <w:t xml:space="preserve"> пансионат для ветеранов труда»</w:t>
            </w:r>
            <w:r w:rsidR="0004376B">
              <w:rPr>
                <w:webHidden/>
              </w:rPr>
              <w:tab/>
            </w:r>
            <w:r w:rsidR="0004376B">
              <w:rPr>
                <w:webHidden/>
              </w:rPr>
              <w:fldChar w:fldCharType="begin"/>
            </w:r>
            <w:r w:rsidR="0004376B">
              <w:rPr>
                <w:webHidden/>
              </w:rPr>
              <w:instrText xml:space="preserve"> PAGEREF _Toc117587540 \h </w:instrText>
            </w:r>
            <w:r w:rsidR="0004376B">
              <w:rPr>
                <w:webHidden/>
              </w:rPr>
            </w:r>
            <w:r w:rsidR="0004376B">
              <w:rPr>
                <w:webHidden/>
              </w:rPr>
              <w:fldChar w:fldCharType="separate"/>
            </w:r>
            <w:r w:rsidR="0004376B">
              <w:rPr>
                <w:webHidden/>
              </w:rPr>
              <w:t>109</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41" w:history="1">
            <w:r>
              <w:rPr>
                <w:rStyle w:val="a3"/>
              </w:rPr>
              <w:t>ГБУ СО «Самарский пансионат</w:t>
            </w:r>
            <w:r w:rsidR="0004376B" w:rsidRPr="00B81C82">
              <w:rPr>
                <w:rStyle w:val="a3"/>
              </w:rPr>
              <w:t xml:space="preserve"> для детей-инвалидов»</w:t>
            </w:r>
            <w:r w:rsidR="0004376B">
              <w:rPr>
                <w:webHidden/>
              </w:rPr>
              <w:tab/>
            </w:r>
            <w:r w:rsidR="0004376B">
              <w:rPr>
                <w:webHidden/>
              </w:rPr>
              <w:fldChar w:fldCharType="begin"/>
            </w:r>
            <w:r w:rsidR="0004376B">
              <w:rPr>
                <w:webHidden/>
              </w:rPr>
              <w:instrText xml:space="preserve"> PAGEREF _Toc117587541 \h </w:instrText>
            </w:r>
            <w:r w:rsidR="0004376B">
              <w:rPr>
                <w:webHidden/>
              </w:rPr>
            </w:r>
            <w:r w:rsidR="0004376B">
              <w:rPr>
                <w:webHidden/>
              </w:rPr>
              <w:fldChar w:fldCharType="separate"/>
            </w:r>
            <w:r w:rsidR="0004376B">
              <w:rPr>
                <w:webHidden/>
              </w:rPr>
              <w:t>114</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42" w:history="1">
            <w:r>
              <w:rPr>
                <w:rStyle w:val="a3"/>
              </w:rPr>
              <w:t>ГБУ СО «РЦ «Самарский»</w:t>
            </w:r>
            <w:r w:rsidR="0004376B">
              <w:rPr>
                <w:webHidden/>
              </w:rPr>
              <w:tab/>
            </w:r>
            <w:r w:rsidR="0004376B">
              <w:rPr>
                <w:webHidden/>
              </w:rPr>
              <w:fldChar w:fldCharType="begin"/>
            </w:r>
            <w:r w:rsidR="0004376B">
              <w:rPr>
                <w:webHidden/>
              </w:rPr>
              <w:instrText xml:space="preserve"> PAGEREF _Toc117587542 \h </w:instrText>
            </w:r>
            <w:r w:rsidR="0004376B">
              <w:rPr>
                <w:webHidden/>
              </w:rPr>
            </w:r>
            <w:r w:rsidR="0004376B">
              <w:rPr>
                <w:webHidden/>
              </w:rPr>
              <w:fldChar w:fldCharType="separate"/>
            </w:r>
            <w:r w:rsidR="0004376B">
              <w:rPr>
                <w:webHidden/>
              </w:rPr>
              <w:t>119</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43" w:history="1">
            <w:r>
              <w:rPr>
                <w:rStyle w:val="a3"/>
              </w:rPr>
              <w:t>ГБУ СО «РЦ «Здоровье»</w:t>
            </w:r>
            <w:r w:rsidR="0004376B">
              <w:rPr>
                <w:webHidden/>
              </w:rPr>
              <w:tab/>
            </w:r>
            <w:r w:rsidR="0004376B">
              <w:rPr>
                <w:webHidden/>
              </w:rPr>
              <w:fldChar w:fldCharType="begin"/>
            </w:r>
            <w:r w:rsidR="0004376B">
              <w:rPr>
                <w:webHidden/>
              </w:rPr>
              <w:instrText xml:space="preserve"> PAGEREF _Toc117587543 \h </w:instrText>
            </w:r>
            <w:r w:rsidR="0004376B">
              <w:rPr>
                <w:webHidden/>
              </w:rPr>
            </w:r>
            <w:r w:rsidR="0004376B">
              <w:rPr>
                <w:webHidden/>
              </w:rPr>
              <w:fldChar w:fldCharType="separate"/>
            </w:r>
            <w:r w:rsidR="0004376B">
              <w:rPr>
                <w:webHidden/>
              </w:rPr>
              <w:t>124</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44" w:history="1">
            <w:bookmarkStart w:id="1" w:name="_GoBack"/>
            <w:r>
              <w:rPr>
                <w:rStyle w:val="a3"/>
              </w:rPr>
              <w:t>ГБУ СО «ОРЦ для детей и подростков»</w:t>
            </w:r>
            <w:bookmarkEnd w:id="1"/>
            <w:r w:rsidR="0004376B">
              <w:rPr>
                <w:webHidden/>
              </w:rPr>
              <w:tab/>
            </w:r>
            <w:r w:rsidR="0004376B">
              <w:rPr>
                <w:webHidden/>
              </w:rPr>
              <w:fldChar w:fldCharType="begin"/>
            </w:r>
            <w:r w:rsidR="0004376B">
              <w:rPr>
                <w:webHidden/>
              </w:rPr>
              <w:instrText xml:space="preserve"> PAGEREF _Toc117587544 \h </w:instrText>
            </w:r>
            <w:r w:rsidR="0004376B">
              <w:rPr>
                <w:webHidden/>
              </w:rPr>
            </w:r>
            <w:r w:rsidR="0004376B">
              <w:rPr>
                <w:webHidden/>
              </w:rPr>
              <w:fldChar w:fldCharType="separate"/>
            </w:r>
            <w:r w:rsidR="0004376B">
              <w:rPr>
                <w:webHidden/>
              </w:rPr>
              <w:t>129</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45" w:history="1">
            <w:r w:rsidR="0004376B" w:rsidRPr="00B81C82">
              <w:rPr>
                <w:rStyle w:val="a3"/>
              </w:rPr>
              <w:t>ОСОН Приволжский АНО «ЦСОН Юго-Западного округа»</w:t>
            </w:r>
            <w:r w:rsidR="0004376B">
              <w:rPr>
                <w:webHidden/>
              </w:rPr>
              <w:tab/>
            </w:r>
            <w:r w:rsidR="0004376B">
              <w:rPr>
                <w:webHidden/>
              </w:rPr>
              <w:fldChar w:fldCharType="begin"/>
            </w:r>
            <w:r w:rsidR="0004376B">
              <w:rPr>
                <w:webHidden/>
              </w:rPr>
              <w:instrText xml:space="preserve"> PAGEREF _Toc117587545 \h </w:instrText>
            </w:r>
            <w:r w:rsidR="0004376B">
              <w:rPr>
                <w:webHidden/>
              </w:rPr>
            </w:r>
            <w:r w:rsidR="0004376B">
              <w:rPr>
                <w:webHidden/>
              </w:rPr>
              <w:fldChar w:fldCharType="separate"/>
            </w:r>
            <w:r w:rsidR="0004376B">
              <w:rPr>
                <w:webHidden/>
              </w:rPr>
              <w:t>134</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46" w:history="1">
            <w:r w:rsidR="0004376B" w:rsidRPr="00B81C82">
              <w:rPr>
                <w:rStyle w:val="a3"/>
              </w:rPr>
              <w:t>ОСОН г.о. Похвистнево АНО «ЦСОН Северо-Восточного округа»</w:t>
            </w:r>
            <w:r w:rsidR="0004376B">
              <w:rPr>
                <w:webHidden/>
              </w:rPr>
              <w:tab/>
            </w:r>
            <w:r w:rsidR="0004376B">
              <w:rPr>
                <w:webHidden/>
              </w:rPr>
              <w:fldChar w:fldCharType="begin"/>
            </w:r>
            <w:r w:rsidR="0004376B">
              <w:rPr>
                <w:webHidden/>
              </w:rPr>
              <w:instrText xml:space="preserve"> PAGEREF _Toc117587546 \h </w:instrText>
            </w:r>
            <w:r w:rsidR="0004376B">
              <w:rPr>
                <w:webHidden/>
              </w:rPr>
            </w:r>
            <w:r w:rsidR="0004376B">
              <w:rPr>
                <w:webHidden/>
              </w:rPr>
              <w:fldChar w:fldCharType="separate"/>
            </w:r>
            <w:r w:rsidR="0004376B">
              <w:rPr>
                <w:webHidden/>
              </w:rPr>
              <w:t>139</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47" w:history="1">
            <w:r w:rsidR="0004376B" w:rsidRPr="00B81C82">
              <w:rPr>
                <w:rStyle w:val="a3"/>
              </w:rPr>
              <w:t>ОСОН м.р. Кинельский  АНО «ЦСОН Восточного округа»</w:t>
            </w:r>
            <w:r w:rsidR="0004376B">
              <w:rPr>
                <w:webHidden/>
              </w:rPr>
              <w:tab/>
            </w:r>
            <w:r w:rsidR="0004376B">
              <w:rPr>
                <w:webHidden/>
              </w:rPr>
              <w:fldChar w:fldCharType="begin"/>
            </w:r>
            <w:r w:rsidR="0004376B">
              <w:rPr>
                <w:webHidden/>
              </w:rPr>
              <w:instrText xml:space="preserve"> PAGEREF _Toc117587547 \h </w:instrText>
            </w:r>
            <w:r w:rsidR="0004376B">
              <w:rPr>
                <w:webHidden/>
              </w:rPr>
            </w:r>
            <w:r w:rsidR="0004376B">
              <w:rPr>
                <w:webHidden/>
              </w:rPr>
              <w:fldChar w:fldCharType="separate"/>
            </w:r>
            <w:r w:rsidR="0004376B">
              <w:rPr>
                <w:webHidden/>
              </w:rPr>
              <w:t>144</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48" w:history="1">
            <w:r w:rsidR="0004376B" w:rsidRPr="00B81C82">
              <w:rPr>
                <w:rStyle w:val="a3"/>
              </w:rPr>
              <w:t>АНО ЦСОН «Тольяттинский»</w:t>
            </w:r>
            <w:r w:rsidR="0004376B">
              <w:rPr>
                <w:webHidden/>
              </w:rPr>
              <w:tab/>
            </w:r>
            <w:r w:rsidR="0004376B">
              <w:rPr>
                <w:webHidden/>
              </w:rPr>
              <w:fldChar w:fldCharType="begin"/>
            </w:r>
            <w:r w:rsidR="0004376B">
              <w:rPr>
                <w:webHidden/>
              </w:rPr>
              <w:instrText xml:space="preserve"> PAGEREF _Toc117587548 \h </w:instrText>
            </w:r>
            <w:r w:rsidR="0004376B">
              <w:rPr>
                <w:webHidden/>
              </w:rPr>
            </w:r>
            <w:r w:rsidR="0004376B">
              <w:rPr>
                <w:webHidden/>
              </w:rPr>
              <w:fldChar w:fldCharType="separate"/>
            </w:r>
            <w:r w:rsidR="0004376B">
              <w:rPr>
                <w:webHidden/>
              </w:rPr>
              <w:t>149</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49" w:history="1">
            <w:r w:rsidR="0004376B" w:rsidRPr="00B81C82">
              <w:rPr>
                <w:rStyle w:val="a3"/>
              </w:rPr>
              <w:t>АНО ЦСО «Безымянский»</w:t>
            </w:r>
            <w:r w:rsidR="0004376B">
              <w:rPr>
                <w:webHidden/>
              </w:rPr>
              <w:tab/>
            </w:r>
            <w:r w:rsidR="0004376B">
              <w:rPr>
                <w:webHidden/>
              </w:rPr>
              <w:fldChar w:fldCharType="begin"/>
            </w:r>
            <w:r w:rsidR="0004376B">
              <w:rPr>
                <w:webHidden/>
              </w:rPr>
              <w:instrText xml:space="preserve"> PAGEREF _Toc117587549 \h </w:instrText>
            </w:r>
            <w:r w:rsidR="0004376B">
              <w:rPr>
                <w:webHidden/>
              </w:rPr>
            </w:r>
            <w:r w:rsidR="0004376B">
              <w:rPr>
                <w:webHidden/>
              </w:rPr>
              <w:fldChar w:fldCharType="separate"/>
            </w:r>
            <w:r w:rsidR="0004376B">
              <w:rPr>
                <w:webHidden/>
              </w:rPr>
              <w:t>154</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50" w:history="1">
            <w:r w:rsidR="0004376B" w:rsidRPr="00B81C82">
              <w:rPr>
                <w:rStyle w:val="a3"/>
              </w:rPr>
              <w:t>ГКУ СО «Клявлинский РЦ»</w:t>
            </w:r>
            <w:r w:rsidR="0004376B">
              <w:rPr>
                <w:webHidden/>
              </w:rPr>
              <w:tab/>
            </w:r>
            <w:r w:rsidR="0004376B">
              <w:rPr>
                <w:webHidden/>
              </w:rPr>
              <w:fldChar w:fldCharType="begin"/>
            </w:r>
            <w:r w:rsidR="0004376B">
              <w:rPr>
                <w:webHidden/>
              </w:rPr>
              <w:instrText xml:space="preserve"> PAGEREF _Toc117587550 \h </w:instrText>
            </w:r>
            <w:r w:rsidR="0004376B">
              <w:rPr>
                <w:webHidden/>
              </w:rPr>
            </w:r>
            <w:r w:rsidR="0004376B">
              <w:rPr>
                <w:webHidden/>
              </w:rPr>
              <w:fldChar w:fldCharType="separate"/>
            </w:r>
            <w:r w:rsidR="0004376B">
              <w:rPr>
                <w:webHidden/>
              </w:rPr>
              <w:t>159</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51" w:history="1">
            <w:r w:rsidR="0004376B" w:rsidRPr="00B81C82">
              <w:rPr>
                <w:rStyle w:val="a3"/>
              </w:rPr>
              <w:t>ГКУ СО «КЦСОН Ровесник»</w:t>
            </w:r>
            <w:r w:rsidR="0004376B">
              <w:rPr>
                <w:webHidden/>
              </w:rPr>
              <w:tab/>
            </w:r>
            <w:r w:rsidR="0004376B">
              <w:rPr>
                <w:webHidden/>
              </w:rPr>
              <w:fldChar w:fldCharType="begin"/>
            </w:r>
            <w:r w:rsidR="0004376B">
              <w:rPr>
                <w:webHidden/>
              </w:rPr>
              <w:instrText xml:space="preserve"> PAGEREF _Toc117587551 \h </w:instrText>
            </w:r>
            <w:r w:rsidR="0004376B">
              <w:rPr>
                <w:webHidden/>
              </w:rPr>
            </w:r>
            <w:r w:rsidR="0004376B">
              <w:rPr>
                <w:webHidden/>
              </w:rPr>
              <w:fldChar w:fldCharType="separate"/>
            </w:r>
            <w:r w:rsidR="0004376B">
              <w:rPr>
                <w:webHidden/>
              </w:rPr>
              <w:t>164</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52" w:history="1">
            <w:r w:rsidR="0004376B" w:rsidRPr="00B81C82">
              <w:rPr>
                <w:rStyle w:val="a3"/>
              </w:rPr>
              <w:t>ГКУ СО «ОЦСПСиД»</w:t>
            </w:r>
            <w:r w:rsidR="0004376B">
              <w:rPr>
                <w:webHidden/>
              </w:rPr>
              <w:tab/>
            </w:r>
            <w:r w:rsidR="0004376B">
              <w:rPr>
                <w:webHidden/>
              </w:rPr>
              <w:fldChar w:fldCharType="begin"/>
            </w:r>
            <w:r w:rsidR="0004376B">
              <w:rPr>
                <w:webHidden/>
              </w:rPr>
              <w:instrText xml:space="preserve"> PAGEREF _Toc117587552 \h </w:instrText>
            </w:r>
            <w:r w:rsidR="0004376B">
              <w:rPr>
                <w:webHidden/>
              </w:rPr>
            </w:r>
            <w:r w:rsidR="0004376B">
              <w:rPr>
                <w:webHidden/>
              </w:rPr>
              <w:fldChar w:fldCharType="separate"/>
            </w:r>
            <w:r w:rsidR="0004376B">
              <w:rPr>
                <w:webHidden/>
              </w:rPr>
              <w:t>170</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53" w:history="1">
            <w:r w:rsidR="0004376B" w:rsidRPr="00B81C82">
              <w:rPr>
                <w:rStyle w:val="a3"/>
              </w:rPr>
              <w:t>ГКУ СО «Клявлинский приют Надежда»</w:t>
            </w:r>
            <w:r w:rsidR="0004376B">
              <w:rPr>
                <w:webHidden/>
              </w:rPr>
              <w:tab/>
            </w:r>
            <w:r w:rsidR="0004376B">
              <w:rPr>
                <w:webHidden/>
              </w:rPr>
              <w:fldChar w:fldCharType="begin"/>
            </w:r>
            <w:r w:rsidR="0004376B">
              <w:rPr>
                <w:webHidden/>
              </w:rPr>
              <w:instrText xml:space="preserve"> PAGEREF _Toc117587553 \h </w:instrText>
            </w:r>
            <w:r w:rsidR="0004376B">
              <w:rPr>
                <w:webHidden/>
              </w:rPr>
            </w:r>
            <w:r w:rsidR="0004376B">
              <w:rPr>
                <w:webHidden/>
              </w:rPr>
              <w:fldChar w:fldCharType="separate"/>
            </w:r>
            <w:r w:rsidR="0004376B">
              <w:rPr>
                <w:webHidden/>
              </w:rPr>
              <w:t>175</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54" w:history="1">
            <w:r w:rsidR="0004376B" w:rsidRPr="00B81C82">
              <w:rPr>
                <w:rStyle w:val="a3"/>
              </w:rPr>
              <w:t>ГКУ СО «РЦ Варрель»</w:t>
            </w:r>
            <w:r w:rsidR="0004376B">
              <w:rPr>
                <w:webHidden/>
              </w:rPr>
              <w:tab/>
            </w:r>
            <w:r w:rsidR="0004376B">
              <w:rPr>
                <w:webHidden/>
              </w:rPr>
              <w:fldChar w:fldCharType="begin"/>
            </w:r>
            <w:r w:rsidR="0004376B">
              <w:rPr>
                <w:webHidden/>
              </w:rPr>
              <w:instrText xml:space="preserve"> PAGEREF _Toc117587554 \h </w:instrText>
            </w:r>
            <w:r w:rsidR="0004376B">
              <w:rPr>
                <w:webHidden/>
              </w:rPr>
            </w:r>
            <w:r w:rsidR="0004376B">
              <w:rPr>
                <w:webHidden/>
              </w:rPr>
              <w:fldChar w:fldCharType="separate"/>
            </w:r>
            <w:r w:rsidR="0004376B">
              <w:rPr>
                <w:webHidden/>
              </w:rPr>
              <w:t>180</w:t>
            </w:r>
            <w:r w:rsidR="0004376B">
              <w:rPr>
                <w:webHidden/>
              </w:rPr>
              <w:fldChar w:fldCharType="end"/>
            </w:r>
          </w:hyperlink>
        </w:p>
        <w:p w:rsidR="0004376B" w:rsidRDefault="000C336C">
          <w:pPr>
            <w:pStyle w:val="11"/>
            <w:rPr>
              <w:rFonts w:asciiTheme="minorHAnsi" w:hAnsiTheme="minorHAnsi" w:cstheme="minorBidi"/>
              <w:b w:val="0"/>
              <w:sz w:val="22"/>
              <w:szCs w:val="22"/>
            </w:rPr>
          </w:pPr>
          <w:hyperlink w:anchor="_Toc117587555" w:history="1">
            <w:r w:rsidR="0004376B" w:rsidRPr="00B81C82">
              <w:rPr>
                <w:rStyle w:val="a3"/>
                <w:rFonts w:eastAsia="Times New Roman"/>
              </w:rPr>
              <w:t>Раздел 3. Сравнительный анализ результатов независимой оценки. Достижения и недостатки. Предложения по улучшению</w:t>
            </w:r>
            <w:r w:rsidR="0004376B">
              <w:rPr>
                <w:webHidden/>
              </w:rPr>
              <w:tab/>
            </w:r>
            <w:r w:rsidR="0004376B">
              <w:rPr>
                <w:webHidden/>
              </w:rPr>
              <w:fldChar w:fldCharType="begin"/>
            </w:r>
            <w:r w:rsidR="0004376B">
              <w:rPr>
                <w:webHidden/>
              </w:rPr>
              <w:instrText xml:space="preserve"> PAGEREF _Toc117587555 \h </w:instrText>
            </w:r>
            <w:r w:rsidR="0004376B">
              <w:rPr>
                <w:webHidden/>
              </w:rPr>
            </w:r>
            <w:r w:rsidR="0004376B">
              <w:rPr>
                <w:webHidden/>
              </w:rPr>
              <w:fldChar w:fldCharType="separate"/>
            </w:r>
            <w:r w:rsidR="0004376B">
              <w:rPr>
                <w:webHidden/>
              </w:rPr>
              <w:t>185</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56" w:history="1">
            <w:r w:rsidR="0004376B" w:rsidRPr="00B81C82">
              <w:rPr>
                <w:rStyle w:val="a3"/>
              </w:rPr>
              <w:t xml:space="preserve">3.1. Сравнительный анализ результатов независимых оценок, </w:t>
            </w:r>
            <w:r w:rsidR="0004376B">
              <w:rPr>
                <w:rStyle w:val="a3"/>
              </w:rPr>
              <w:br/>
            </w:r>
            <w:r w:rsidR="0004376B" w:rsidRPr="00B81C82">
              <w:rPr>
                <w:rStyle w:val="a3"/>
              </w:rPr>
              <w:t>проведенных в 2019 и 2022 гг.</w:t>
            </w:r>
            <w:r w:rsidR="0004376B">
              <w:rPr>
                <w:webHidden/>
              </w:rPr>
              <w:tab/>
            </w:r>
            <w:r w:rsidR="0004376B">
              <w:rPr>
                <w:webHidden/>
              </w:rPr>
              <w:fldChar w:fldCharType="begin"/>
            </w:r>
            <w:r w:rsidR="0004376B">
              <w:rPr>
                <w:webHidden/>
              </w:rPr>
              <w:instrText xml:space="preserve"> PAGEREF _Toc117587556 \h </w:instrText>
            </w:r>
            <w:r w:rsidR="0004376B">
              <w:rPr>
                <w:webHidden/>
              </w:rPr>
            </w:r>
            <w:r w:rsidR="0004376B">
              <w:rPr>
                <w:webHidden/>
              </w:rPr>
              <w:fldChar w:fldCharType="separate"/>
            </w:r>
            <w:r w:rsidR="0004376B">
              <w:rPr>
                <w:webHidden/>
              </w:rPr>
              <w:t>185</w:t>
            </w:r>
            <w:r w:rsidR="0004376B">
              <w:rPr>
                <w:webHidden/>
              </w:rPr>
              <w:fldChar w:fldCharType="end"/>
            </w:r>
          </w:hyperlink>
        </w:p>
        <w:p w:rsidR="0004376B" w:rsidRDefault="000C336C">
          <w:pPr>
            <w:pStyle w:val="21"/>
            <w:rPr>
              <w:rFonts w:asciiTheme="minorHAnsi" w:hAnsiTheme="minorHAnsi" w:cstheme="minorBidi"/>
              <w:sz w:val="22"/>
              <w:szCs w:val="22"/>
            </w:rPr>
          </w:pPr>
          <w:hyperlink w:anchor="_Toc117587557" w:history="1">
            <w:r w:rsidR="0004376B" w:rsidRPr="00B81C82">
              <w:rPr>
                <w:rStyle w:val="a3"/>
              </w:rPr>
              <w:t>3.2. Достижения и недостатки в работе организаций социального обслуживания Самарской области. Предложения по улучшению качества предоставления услуг.</w:t>
            </w:r>
            <w:r w:rsidR="0004376B">
              <w:rPr>
                <w:webHidden/>
              </w:rPr>
              <w:tab/>
            </w:r>
            <w:r w:rsidR="0004376B">
              <w:rPr>
                <w:webHidden/>
              </w:rPr>
              <w:fldChar w:fldCharType="begin"/>
            </w:r>
            <w:r w:rsidR="0004376B">
              <w:rPr>
                <w:webHidden/>
              </w:rPr>
              <w:instrText xml:space="preserve"> PAGEREF _Toc117587557 \h </w:instrText>
            </w:r>
            <w:r w:rsidR="0004376B">
              <w:rPr>
                <w:webHidden/>
              </w:rPr>
            </w:r>
            <w:r w:rsidR="0004376B">
              <w:rPr>
                <w:webHidden/>
              </w:rPr>
              <w:fldChar w:fldCharType="separate"/>
            </w:r>
            <w:r w:rsidR="0004376B">
              <w:rPr>
                <w:webHidden/>
              </w:rPr>
              <w:t>189</w:t>
            </w:r>
            <w:r w:rsidR="0004376B">
              <w:rPr>
                <w:webHidden/>
              </w:rPr>
              <w:fldChar w:fldCharType="end"/>
            </w:r>
          </w:hyperlink>
        </w:p>
        <w:p w:rsidR="0004376B" w:rsidRDefault="000C336C">
          <w:pPr>
            <w:pStyle w:val="11"/>
            <w:rPr>
              <w:rFonts w:asciiTheme="minorHAnsi" w:hAnsiTheme="minorHAnsi" w:cstheme="minorBidi"/>
              <w:b w:val="0"/>
              <w:sz w:val="22"/>
              <w:szCs w:val="22"/>
            </w:rPr>
          </w:pPr>
          <w:hyperlink w:anchor="_Toc117587558" w:history="1">
            <w:r w:rsidR="0004376B" w:rsidRPr="00B81C82">
              <w:rPr>
                <w:rStyle w:val="a3"/>
                <w:rFonts w:eastAsia="Times New Roman"/>
              </w:rPr>
              <w:t>Приложение</w:t>
            </w:r>
            <w:r w:rsidR="0004376B">
              <w:rPr>
                <w:webHidden/>
              </w:rPr>
              <w:tab/>
            </w:r>
            <w:r w:rsidR="0004376B">
              <w:rPr>
                <w:webHidden/>
              </w:rPr>
              <w:fldChar w:fldCharType="begin"/>
            </w:r>
            <w:r w:rsidR="0004376B">
              <w:rPr>
                <w:webHidden/>
              </w:rPr>
              <w:instrText xml:space="preserve"> PAGEREF _Toc117587558 \h </w:instrText>
            </w:r>
            <w:r w:rsidR="0004376B">
              <w:rPr>
                <w:webHidden/>
              </w:rPr>
            </w:r>
            <w:r w:rsidR="0004376B">
              <w:rPr>
                <w:webHidden/>
              </w:rPr>
              <w:fldChar w:fldCharType="separate"/>
            </w:r>
            <w:r w:rsidR="0004376B">
              <w:rPr>
                <w:webHidden/>
              </w:rPr>
              <w:t>199</w:t>
            </w:r>
            <w:r w:rsidR="0004376B">
              <w:rPr>
                <w:webHidden/>
              </w:rPr>
              <w:fldChar w:fldCharType="end"/>
            </w:r>
          </w:hyperlink>
        </w:p>
        <w:p w:rsidR="00856069" w:rsidRPr="00254BEF" w:rsidRDefault="009417E8" w:rsidP="00A90082">
          <w:pPr>
            <w:ind w:left="142"/>
            <w:rPr>
              <w:rFonts w:asciiTheme="majorHAnsi" w:eastAsiaTheme="majorEastAsia" w:hAnsiTheme="majorHAnsi" w:cstheme="majorBidi"/>
              <w:b/>
              <w:bCs/>
              <w:color w:val="000000" w:themeColor="text1"/>
              <w:sz w:val="28"/>
              <w:szCs w:val="28"/>
            </w:rPr>
          </w:pPr>
          <w:r>
            <w:rPr>
              <w:rFonts w:ascii="Times New Roman" w:hAnsi="Times New Roman" w:cs="Times New Roman"/>
              <w:b/>
              <w:noProof/>
              <w:color w:val="000000" w:themeColor="text1"/>
              <w:sz w:val="28"/>
              <w:szCs w:val="28"/>
            </w:rPr>
            <w:fldChar w:fldCharType="end"/>
          </w:r>
        </w:p>
        <w:p w:rsidR="000A670D" w:rsidRDefault="000A670D" w:rsidP="00A90082">
          <w:pPr>
            <w:ind w:left="142"/>
            <w:rPr>
              <w:rFonts w:asciiTheme="majorHAnsi" w:eastAsiaTheme="majorEastAsia" w:hAnsiTheme="majorHAnsi" w:cstheme="majorBidi"/>
              <w:b/>
              <w:bCs/>
              <w:color w:val="000000" w:themeColor="text1"/>
              <w:sz w:val="28"/>
              <w:szCs w:val="28"/>
            </w:rPr>
          </w:pPr>
          <w:bookmarkStart w:id="2" w:name="_Toc19551257"/>
          <w:bookmarkStart w:id="3" w:name="_Toc21788472"/>
          <w:bookmarkStart w:id="4" w:name="_Toc21801597"/>
          <w:bookmarkStart w:id="5" w:name="_Toc21801822"/>
          <w:r>
            <w:rPr>
              <w:color w:val="000000" w:themeColor="text1"/>
            </w:rPr>
            <w:br w:type="page"/>
          </w:r>
        </w:p>
        <w:p w:rsidR="00856069" w:rsidRPr="00254BEF" w:rsidRDefault="00856069" w:rsidP="00A90082">
          <w:pPr>
            <w:pStyle w:val="1"/>
            <w:ind w:left="142"/>
            <w:rPr>
              <w:color w:val="000000" w:themeColor="text1"/>
            </w:rPr>
          </w:pPr>
          <w:bookmarkStart w:id="6" w:name="_Toc89677570"/>
          <w:bookmarkStart w:id="7" w:name="_Toc117587517"/>
          <w:r w:rsidRPr="00254BEF">
            <w:rPr>
              <w:color w:val="000000" w:themeColor="text1"/>
            </w:rPr>
            <w:lastRenderedPageBreak/>
            <w:t>Введение</w:t>
          </w:r>
          <w:bookmarkEnd w:id="0"/>
          <w:bookmarkEnd w:id="2"/>
          <w:bookmarkEnd w:id="3"/>
          <w:bookmarkEnd w:id="4"/>
          <w:bookmarkEnd w:id="5"/>
          <w:bookmarkEnd w:id="6"/>
          <w:bookmarkEnd w:id="7"/>
        </w:p>
        <w:p w:rsidR="00A4266F" w:rsidRDefault="00A4266F" w:rsidP="00A90082">
          <w:pPr>
            <w:spacing w:after="0"/>
            <w:ind w:left="142" w:firstLine="709"/>
            <w:jc w:val="both"/>
            <w:rPr>
              <w:rFonts w:ascii="Times New Roman" w:hAnsi="Times New Roman" w:cs="Times New Roman"/>
              <w:b/>
              <w:color w:val="000000" w:themeColor="text1"/>
              <w:sz w:val="28"/>
              <w:szCs w:val="28"/>
            </w:rPr>
          </w:pPr>
        </w:p>
        <w:p w:rsidR="00A4266F" w:rsidRDefault="00A4266F" w:rsidP="00015FE7">
          <w:pPr>
            <w:widowControl w:val="0"/>
            <w:suppressAutoHyphens/>
            <w:spacing w:after="0"/>
            <w:jc w:val="both"/>
            <w:rPr>
              <w:rFonts w:ascii="Times New Roman" w:eastAsia="Lucida Sans Unicode" w:hAnsi="Times New Roman" w:cs="Times New Roman"/>
              <w:color w:val="000000" w:themeColor="text1"/>
              <w:sz w:val="28"/>
              <w:szCs w:val="28"/>
            </w:rPr>
          </w:pPr>
          <w:r w:rsidRPr="00A4266F">
            <w:rPr>
              <w:rFonts w:ascii="Times New Roman" w:eastAsia="Lucida Sans Unicode" w:hAnsi="Times New Roman" w:cs="Times New Roman"/>
              <w:color w:val="000000" w:themeColor="text1"/>
              <w:sz w:val="28"/>
              <w:szCs w:val="28"/>
            </w:rPr>
            <w:t>Независимая оценка качества условий оказания услуг организациями социальной сферы</w:t>
          </w:r>
          <w:r w:rsidR="00937AE5">
            <w:rPr>
              <w:rFonts w:ascii="Times New Roman" w:eastAsia="Lucida Sans Unicode" w:hAnsi="Times New Roman" w:cs="Times New Roman"/>
              <w:color w:val="000000" w:themeColor="text1"/>
              <w:sz w:val="28"/>
              <w:szCs w:val="28"/>
            </w:rPr>
            <w:t xml:space="preserve"> (далее – НОК)</w:t>
          </w:r>
          <w:r w:rsidRPr="00A4266F">
            <w:rPr>
              <w:rFonts w:ascii="Times New Roman" w:eastAsia="Lucida Sans Unicode" w:hAnsi="Times New Roman" w:cs="Times New Roman"/>
              <w:color w:val="000000" w:themeColor="text1"/>
              <w:sz w:val="28"/>
              <w:szCs w:val="28"/>
            </w:rPr>
            <w:t xml:space="preserve"> – оценочная процедура, направленная на получение сведений об условиях оказания услуг и проводится в целях предоставления участникам отношений информации об уровне организации деятельности на основе общедоступной информации. Независимая оценка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социальной сферы, а также в целях повышения качества их деятельности.</w:t>
          </w:r>
        </w:p>
        <w:p w:rsidR="00A4266F" w:rsidRDefault="00A4266F" w:rsidP="00A90082">
          <w:pPr>
            <w:widowControl w:val="0"/>
            <w:suppressAutoHyphens/>
            <w:spacing w:after="0"/>
            <w:ind w:left="142" w:firstLine="35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 xml:space="preserve">Результаты, полученные в ходе проведения </w:t>
          </w:r>
          <w:r w:rsidR="00937AE5">
            <w:rPr>
              <w:rFonts w:ascii="Times New Roman" w:eastAsia="Lucida Sans Unicode" w:hAnsi="Times New Roman" w:cs="Times New Roman"/>
              <w:color w:val="000000" w:themeColor="text1"/>
              <w:sz w:val="28"/>
              <w:szCs w:val="28"/>
            </w:rPr>
            <w:t>НОК</w:t>
          </w:r>
          <w:r>
            <w:rPr>
              <w:rFonts w:ascii="Times New Roman" w:eastAsia="Lucida Sans Unicode" w:hAnsi="Times New Roman" w:cs="Times New Roman"/>
              <w:color w:val="000000" w:themeColor="text1"/>
              <w:sz w:val="28"/>
              <w:szCs w:val="28"/>
            </w:rPr>
            <w:t>, имеют прикладной характер и используются в процессе принятия управленческих решений.</w:t>
          </w:r>
        </w:p>
        <w:p w:rsidR="00A4266F" w:rsidRPr="00A4266F" w:rsidRDefault="00A4266F" w:rsidP="00A90082">
          <w:pPr>
            <w:widowControl w:val="0"/>
            <w:tabs>
              <w:tab w:val="right" w:pos="9780"/>
            </w:tabs>
            <w:suppressAutoHyphens/>
            <w:spacing w:after="0"/>
            <w:ind w:left="142" w:firstLine="357"/>
            <w:jc w:val="both"/>
            <w:rPr>
              <w:rFonts w:ascii="Times New Roman" w:eastAsia="Lucida Sans Unicode" w:hAnsi="Times New Roman" w:cs="Times New Roman"/>
              <w:b/>
              <w:color w:val="000000" w:themeColor="text1"/>
              <w:sz w:val="28"/>
              <w:szCs w:val="28"/>
            </w:rPr>
          </w:pPr>
          <w:r w:rsidRPr="00A4266F">
            <w:rPr>
              <w:rFonts w:ascii="Times New Roman" w:eastAsia="Lucida Sans Unicode" w:hAnsi="Times New Roman" w:cs="Times New Roman"/>
              <w:b/>
              <w:color w:val="000000" w:themeColor="text1"/>
              <w:sz w:val="28"/>
              <w:szCs w:val="28"/>
            </w:rPr>
            <w:t xml:space="preserve">Объект </w:t>
          </w:r>
          <w:r w:rsidR="00937AE5">
            <w:rPr>
              <w:rFonts w:ascii="Times New Roman" w:eastAsia="Lucida Sans Unicode" w:hAnsi="Times New Roman" w:cs="Times New Roman"/>
              <w:b/>
              <w:color w:val="000000" w:themeColor="text1"/>
              <w:sz w:val="28"/>
              <w:szCs w:val="28"/>
            </w:rPr>
            <w:t>исследования</w:t>
          </w:r>
          <w:r w:rsidR="00610FB6">
            <w:rPr>
              <w:rFonts w:ascii="Times New Roman" w:eastAsia="Lucida Sans Unicode" w:hAnsi="Times New Roman" w:cs="Times New Roman"/>
              <w:b/>
              <w:color w:val="000000" w:themeColor="text1"/>
              <w:sz w:val="28"/>
              <w:szCs w:val="28"/>
            </w:rPr>
            <w:t xml:space="preserve"> </w:t>
          </w:r>
          <w:r w:rsidR="00937AE5">
            <w:rPr>
              <w:rFonts w:ascii="Times New Roman" w:eastAsia="Lucida Sans Unicode" w:hAnsi="Times New Roman" w:cs="Times New Roman"/>
              <w:b/>
              <w:color w:val="000000" w:themeColor="text1"/>
              <w:sz w:val="28"/>
              <w:szCs w:val="28"/>
            </w:rPr>
            <w:t xml:space="preserve">– </w:t>
          </w:r>
          <w:r w:rsidR="00610FB6">
            <w:rPr>
              <w:rFonts w:ascii="Times New Roman" w:eastAsia="Lucida Sans Unicode" w:hAnsi="Times New Roman" w:cs="Times New Roman"/>
              <w:color w:val="000000" w:themeColor="text1"/>
              <w:sz w:val="28"/>
              <w:szCs w:val="28"/>
            </w:rPr>
            <w:t>организации социального обслуживания</w:t>
          </w:r>
          <w:r w:rsidR="00937AE5">
            <w:rPr>
              <w:rFonts w:ascii="Times New Roman" w:eastAsia="Lucida Sans Unicode" w:hAnsi="Times New Roman" w:cs="Times New Roman"/>
              <w:color w:val="000000" w:themeColor="text1"/>
              <w:sz w:val="28"/>
              <w:szCs w:val="28"/>
            </w:rPr>
            <w:t xml:space="preserve"> Самарской области</w:t>
          </w:r>
          <w:r w:rsidR="00937AE5" w:rsidRPr="00937AE5">
            <w:rPr>
              <w:rFonts w:ascii="Times New Roman" w:eastAsia="Lucida Sans Unicode" w:hAnsi="Times New Roman" w:cs="Times New Roman"/>
              <w:color w:val="000000" w:themeColor="text1"/>
              <w:sz w:val="28"/>
              <w:szCs w:val="28"/>
            </w:rPr>
            <w:t xml:space="preserve">, в отношении которых проводится </w:t>
          </w:r>
          <w:r w:rsidR="00937AE5">
            <w:rPr>
              <w:rFonts w:ascii="Times New Roman" w:eastAsia="Lucida Sans Unicode" w:hAnsi="Times New Roman" w:cs="Times New Roman"/>
              <w:color w:val="000000" w:themeColor="text1"/>
              <w:sz w:val="28"/>
              <w:szCs w:val="28"/>
            </w:rPr>
            <w:t xml:space="preserve">независимая </w:t>
          </w:r>
          <w:r w:rsidR="00937AE5" w:rsidRPr="00937AE5">
            <w:rPr>
              <w:rFonts w:ascii="Times New Roman" w:eastAsia="Lucida Sans Unicode" w:hAnsi="Times New Roman" w:cs="Times New Roman"/>
              <w:color w:val="000000" w:themeColor="text1"/>
              <w:sz w:val="28"/>
              <w:szCs w:val="28"/>
            </w:rPr>
            <w:t>оценка</w:t>
          </w:r>
          <w:r w:rsidR="00610FB6">
            <w:rPr>
              <w:rFonts w:ascii="Times New Roman" w:eastAsia="Lucida Sans Unicode" w:hAnsi="Times New Roman" w:cs="Times New Roman"/>
              <w:color w:val="000000" w:themeColor="text1"/>
              <w:sz w:val="28"/>
              <w:szCs w:val="28"/>
            </w:rPr>
            <w:t xml:space="preserve"> </w:t>
          </w:r>
          <w:r w:rsidR="00937AE5" w:rsidRPr="00937AE5">
            <w:rPr>
              <w:rFonts w:ascii="Times New Roman" w:eastAsia="Lucida Sans Unicode" w:hAnsi="Times New Roman" w:cs="Times New Roman"/>
              <w:color w:val="000000" w:themeColor="text1"/>
              <w:sz w:val="28"/>
              <w:szCs w:val="28"/>
            </w:rPr>
            <w:t>качества условий оказания услуг</w:t>
          </w:r>
          <w:r w:rsidRPr="00937AE5">
            <w:rPr>
              <w:rFonts w:ascii="Times New Roman" w:eastAsia="Lucida Sans Unicode" w:hAnsi="Times New Roman" w:cs="Times New Roman"/>
              <w:color w:val="000000" w:themeColor="text1"/>
              <w:sz w:val="28"/>
              <w:szCs w:val="28"/>
            </w:rPr>
            <w:t>.</w:t>
          </w:r>
        </w:p>
        <w:p w:rsidR="00A4266F" w:rsidRDefault="00A4266F" w:rsidP="00A90082">
          <w:pPr>
            <w:widowControl w:val="0"/>
            <w:suppressAutoHyphens/>
            <w:spacing w:after="0"/>
            <w:ind w:left="142" w:firstLine="35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В 202</w:t>
          </w:r>
          <w:r w:rsidR="00DB7500">
            <w:rPr>
              <w:rFonts w:ascii="Times New Roman" w:eastAsia="Lucida Sans Unicode" w:hAnsi="Times New Roman" w:cs="Times New Roman"/>
              <w:color w:val="000000" w:themeColor="text1"/>
              <w:sz w:val="28"/>
              <w:szCs w:val="28"/>
            </w:rPr>
            <w:t>2</w:t>
          </w:r>
          <w:r>
            <w:rPr>
              <w:rFonts w:ascii="Times New Roman" w:eastAsia="Lucida Sans Unicode" w:hAnsi="Times New Roman" w:cs="Times New Roman"/>
              <w:color w:val="000000" w:themeColor="text1"/>
              <w:sz w:val="28"/>
              <w:szCs w:val="28"/>
            </w:rPr>
            <w:t xml:space="preserve"> году независимая </w:t>
          </w:r>
          <w:r w:rsidR="00937AE5">
            <w:rPr>
              <w:rFonts w:ascii="Times New Roman" w:eastAsia="Lucida Sans Unicode" w:hAnsi="Times New Roman" w:cs="Times New Roman"/>
              <w:color w:val="000000" w:themeColor="text1"/>
              <w:sz w:val="28"/>
              <w:szCs w:val="28"/>
            </w:rPr>
            <w:t xml:space="preserve">оценка </w:t>
          </w:r>
          <w:r w:rsidRPr="00A4266F">
            <w:rPr>
              <w:rFonts w:ascii="Times New Roman" w:eastAsia="Lucida Sans Unicode" w:hAnsi="Times New Roman" w:cs="Times New Roman"/>
              <w:color w:val="000000" w:themeColor="text1"/>
              <w:sz w:val="28"/>
              <w:szCs w:val="28"/>
            </w:rPr>
            <w:t>качества условий оказания услуг</w:t>
          </w:r>
          <w:r w:rsidR="00610FB6">
            <w:rPr>
              <w:rFonts w:ascii="Times New Roman" w:eastAsia="Lucida Sans Unicode" w:hAnsi="Times New Roman" w:cs="Times New Roman"/>
              <w:color w:val="000000" w:themeColor="text1"/>
              <w:sz w:val="28"/>
              <w:szCs w:val="28"/>
            </w:rPr>
            <w:t xml:space="preserve"> </w:t>
          </w:r>
          <w:r w:rsidR="00937AE5">
            <w:rPr>
              <w:rFonts w:ascii="Times New Roman" w:eastAsia="Lucida Sans Unicode" w:hAnsi="Times New Roman" w:cs="Times New Roman"/>
              <w:color w:val="000000" w:themeColor="text1"/>
              <w:sz w:val="28"/>
              <w:szCs w:val="28"/>
            </w:rPr>
            <w:t xml:space="preserve">проводится </w:t>
          </w:r>
          <w:r w:rsidRPr="00A4266F">
            <w:rPr>
              <w:rFonts w:ascii="Times New Roman" w:eastAsia="Lucida Sans Unicode" w:hAnsi="Times New Roman" w:cs="Times New Roman"/>
              <w:color w:val="000000" w:themeColor="text1"/>
              <w:sz w:val="28"/>
              <w:szCs w:val="28"/>
            </w:rPr>
            <w:t xml:space="preserve">в отношении </w:t>
          </w:r>
          <w:r w:rsidR="00610FB6">
            <w:rPr>
              <w:rFonts w:ascii="Times New Roman" w:eastAsia="Lucida Sans Unicode" w:hAnsi="Times New Roman" w:cs="Times New Roman"/>
              <w:color w:val="000000" w:themeColor="text1"/>
              <w:sz w:val="28"/>
              <w:szCs w:val="28"/>
            </w:rPr>
            <w:t>29</w:t>
          </w:r>
          <w:r w:rsidR="00DB7500" w:rsidRPr="00DB7500">
            <w:rPr>
              <w:rFonts w:ascii="Times New Roman" w:eastAsia="Lucida Sans Unicode" w:hAnsi="Times New Roman" w:cs="Times New Roman"/>
              <w:color w:val="000000" w:themeColor="text1"/>
              <w:sz w:val="28"/>
              <w:szCs w:val="28"/>
            </w:rPr>
            <w:t xml:space="preserve"> организации </w:t>
          </w:r>
          <w:r w:rsidR="00610FB6">
            <w:rPr>
              <w:rFonts w:ascii="Times New Roman" w:eastAsia="Lucida Sans Unicode" w:hAnsi="Times New Roman" w:cs="Times New Roman"/>
              <w:color w:val="000000" w:themeColor="text1"/>
              <w:sz w:val="28"/>
              <w:szCs w:val="28"/>
            </w:rPr>
            <w:t>социального обслуживания</w:t>
          </w:r>
          <w:r w:rsidR="00DB7500" w:rsidRPr="00DB7500">
            <w:rPr>
              <w:rFonts w:ascii="Times New Roman" w:eastAsia="Lucida Sans Unicode" w:hAnsi="Times New Roman" w:cs="Times New Roman"/>
              <w:color w:val="000000" w:themeColor="text1"/>
              <w:sz w:val="28"/>
              <w:szCs w:val="28"/>
            </w:rPr>
            <w:t xml:space="preserve">, </w:t>
          </w:r>
          <w:r w:rsidR="00610FB6">
            <w:rPr>
              <w:rFonts w:ascii="Times New Roman" w:eastAsia="Lucida Sans Unicode" w:hAnsi="Times New Roman" w:cs="Times New Roman"/>
              <w:color w:val="000000" w:themeColor="text1"/>
              <w:sz w:val="28"/>
              <w:szCs w:val="28"/>
            </w:rPr>
            <w:t>включая их территориальные отделения</w:t>
          </w:r>
          <w:r>
            <w:rPr>
              <w:rFonts w:ascii="Times New Roman" w:eastAsia="Lucida Sans Unicode" w:hAnsi="Times New Roman" w:cs="Times New Roman"/>
              <w:color w:val="000000" w:themeColor="text1"/>
              <w:sz w:val="28"/>
              <w:szCs w:val="28"/>
            </w:rPr>
            <w:t>.</w:t>
          </w:r>
        </w:p>
        <w:p w:rsidR="00A4266F" w:rsidRPr="00A4266F" w:rsidRDefault="00A4266F" w:rsidP="00A90082">
          <w:pPr>
            <w:widowControl w:val="0"/>
            <w:suppressAutoHyphens/>
            <w:spacing w:after="0"/>
            <w:ind w:left="142" w:firstLine="357"/>
            <w:jc w:val="both"/>
            <w:rPr>
              <w:rFonts w:ascii="Times New Roman" w:eastAsia="Lucida Sans Unicode" w:hAnsi="Times New Roman" w:cs="Times New Roman"/>
              <w:color w:val="000000" w:themeColor="text1"/>
              <w:sz w:val="28"/>
              <w:szCs w:val="28"/>
            </w:rPr>
          </w:pPr>
          <w:r w:rsidRPr="00A4266F">
            <w:rPr>
              <w:rFonts w:ascii="Times New Roman" w:eastAsia="Lucida Sans Unicode" w:hAnsi="Times New Roman" w:cs="Times New Roman"/>
              <w:b/>
              <w:color w:val="000000" w:themeColor="text1"/>
              <w:sz w:val="28"/>
              <w:szCs w:val="28"/>
            </w:rPr>
            <w:t xml:space="preserve">Предмет </w:t>
          </w:r>
          <w:r w:rsidR="00937AE5">
            <w:rPr>
              <w:rFonts w:ascii="Times New Roman" w:eastAsia="Lucida Sans Unicode" w:hAnsi="Times New Roman" w:cs="Times New Roman"/>
              <w:b/>
              <w:color w:val="000000" w:themeColor="text1"/>
              <w:sz w:val="28"/>
              <w:szCs w:val="28"/>
            </w:rPr>
            <w:t>исследования</w:t>
          </w:r>
          <w:r w:rsidR="00610FB6">
            <w:rPr>
              <w:rFonts w:ascii="Times New Roman" w:eastAsia="Lucida Sans Unicode" w:hAnsi="Times New Roman" w:cs="Times New Roman"/>
              <w:b/>
              <w:color w:val="000000" w:themeColor="text1"/>
              <w:sz w:val="28"/>
              <w:szCs w:val="28"/>
            </w:rPr>
            <w:t xml:space="preserve"> </w:t>
          </w:r>
          <w:r>
            <w:rPr>
              <w:rFonts w:ascii="Times New Roman" w:eastAsia="Lucida Sans Unicode" w:hAnsi="Times New Roman" w:cs="Times New Roman"/>
              <w:color w:val="000000" w:themeColor="text1"/>
              <w:sz w:val="28"/>
              <w:szCs w:val="28"/>
            </w:rPr>
            <w:t xml:space="preserve">– </w:t>
          </w:r>
          <w:r w:rsidRPr="00A4266F">
            <w:rPr>
              <w:rFonts w:ascii="Times New Roman" w:eastAsia="Lucida Sans Unicode" w:hAnsi="Times New Roman" w:cs="Times New Roman"/>
              <w:color w:val="000000" w:themeColor="text1"/>
              <w:sz w:val="28"/>
              <w:szCs w:val="28"/>
            </w:rPr>
            <w:t xml:space="preserve">качество условий оказания услуг </w:t>
          </w:r>
          <w:r w:rsidR="00DB7500" w:rsidRPr="00DB7500">
            <w:rPr>
              <w:rFonts w:ascii="Times New Roman" w:eastAsia="Lucida Sans Unicode" w:hAnsi="Times New Roman" w:cs="Times New Roman"/>
              <w:color w:val="000000" w:themeColor="text1"/>
              <w:sz w:val="28"/>
              <w:szCs w:val="28"/>
            </w:rPr>
            <w:t>организаци</w:t>
          </w:r>
          <w:r w:rsidR="00DB7500">
            <w:rPr>
              <w:rFonts w:ascii="Times New Roman" w:eastAsia="Lucida Sans Unicode" w:hAnsi="Times New Roman" w:cs="Times New Roman"/>
              <w:color w:val="000000" w:themeColor="text1"/>
              <w:sz w:val="28"/>
              <w:szCs w:val="28"/>
            </w:rPr>
            <w:t>й</w:t>
          </w:r>
          <w:r w:rsidR="00DB7500" w:rsidRPr="00DB7500">
            <w:rPr>
              <w:rFonts w:ascii="Times New Roman" w:eastAsia="Lucida Sans Unicode" w:hAnsi="Times New Roman" w:cs="Times New Roman"/>
              <w:color w:val="000000" w:themeColor="text1"/>
              <w:sz w:val="28"/>
              <w:szCs w:val="28"/>
            </w:rPr>
            <w:t xml:space="preserve"> </w:t>
          </w:r>
          <w:r w:rsidR="00610FB6">
            <w:rPr>
              <w:rFonts w:ascii="Times New Roman" w:eastAsia="Lucida Sans Unicode" w:hAnsi="Times New Roman" w:cs="Times New Roman"/>
              <w:color w:val="000000" w:themeColor="text1"/>
              <w:sz w:val="28"/>
              <w:szCs w:val="28"/>
            </w:rPr>
            <w:t>социального обслуживания</w:t>
          </w:r>
          <w:r>
            <w:rPr>
              <w:rFonts w:ascii="Times New Roman" w:eastAsia="Lucida Sans Unicode" w:hAnsi="Times New Roman" w:cs="Times New Roman"/>
              <w:color w:val="000000" w:themeColor="text1"/>
              <w:sz w:val="28"/>
              <w:szCs w:val="28"/>
            </w:rPr>
            <w:t>, в отношении которых проводится независимая оценка.</w:t>
          </w:r>
        </w:p>
        <w:p w:rsidR="00856069" w:rsidRPr="00254BEF" w:rsidRDefault="00856069" w:rsidP="00A90082">
          <w:pPr>
            <w:spacing w:after="0"/>
            <w:ind w:left="142" w:firstLine="709"/>
            <w:jc w:val="both"/>
            <w:rPr>
              <w:rFonts w:ascii="Times New Roman" w:eastAsia="Lucida Sans Unicode" w:hAnsi="Times New Roman" w:cs="Times New Roman"/>
              <w:color w:val="000000" w:themeColor="text1"/>
              <w:sz w:val="28"/>
              <w:szCs w:val="28"/>
            </w:rPr>
          </w:pPr>
          <w:r w:rsidRPr="00254BEF">
            <w:rPr>
              <w:rFonts w:ascii="Times New Roman" w:hAnsi="Times New Roman" w:cs="Times New Roman"/>
              <w:b/>
              <w:color w:val="000000" w:themeColor="text1"/>
              <w:sz w:val="28"/>
              <w:szCs w:val="28"/>
            </w:rPr>
            <w:t xml:space="preserve">Цель </w:t>
          </w:r>
          <w:r w:rsidR="00937AE5">
            <w:rPr>
              <w:rFonts w:ascii="Times New Roman" w:hAnsi="Times New Roman" w:cs="Times New Roman"/>
              <w:b/>
              <w:color w:val="000000" w:themeColor="text1"/>
              <w:sz w:val="28"/>
              <w:szCs w:val="28"/>
            </w:rPr>
            <w:t>исследования</w:t>
          </w:r>
          <w:r w:rsidRPr="00254BEF">
            <w:rPr>
              <w:rFonts w:ascii="Times New Roman" w:hAnsi="Times New Roman" w:cs="Times New Roman"/>
              <w:color w:val="000000" w:themeColor="text1"/>
              <w:sz w:val="28"/>
              <w:szCs w:val="28"/>
            </w:rPr>
            <w:t xml:space="preserve"> – </w:t>
          </w:r>
          <w:r w:rsidR="00DC7F2A">
            <w:rPr>
              <w:rFonts w:ascii="Times New Roman" w:hAnsi="Times New Roman" w:cs="Times New Roman"/>
              <w:color w:val="000000" w:themeColor="text1"/>
              <w:sz w:val="28"/>
              <w:szCs w:val="28"/>
            </w:rPr>
            <w:t xml:space="preserve">получить информацию о </w:t>
          </w:r>
          <w:r w:rsidRPr="00254BEF">
            <w:rPr>
              <w:rFonts w:ascii="Times New Roman" w:eastAsia="Lucida Sans Unicode" w:hAnsi="Times New Roman" w:cs="Times New Roman"/>
              <w:color w:val="000000" w:themeColor="text1"/>
              <w:sz w:val="28"/>
              <w:szCs w:val="28"/>
            </w:rPr>
            <w:t>качеств</w:t>
          </w:r>
          <w:r w:rsidR="00DC7F2A">
            <w:rPr>
              <w:rFonts w:ascii="Times New Roman" w:eastAsia="Lucida Sans Unicode" w:hAnsi="Times New Roman" w:cs="Times New Roman"/>
              <w:color w:val="000000" w:themeColor="text1"/>
              <w:sz w:val="28"/>
              <w:szCs w:val="28"/>
            </w:rPr>
            <w:t>е</w:t>
          </w:r>
          <w:r w:rsidR="00937AE5">
            <w:rPr>
              <w:rFonts w:ascii="Times New Roman" w:eastAsia="Lucida Sans Unicode" w:hAnsi="Times New Roman" w:cs="Times New Roman"/>
              <w:color w:val="000000" w:themeColor="text1"/>
              <w:sz w:val="28"/>
              <w:szCs w:val="28"/>
            </w:rPr>
            <w:t xml:space="preserve"> условий оказания услуг </w:t>
          </w:r>
          <w:r w:rsidRPr="00254BEF">
            <w:rPr>
              <w:rFonts w:ascii="Times New Roman" w:eastAsia="Lucida Sans Unicode" w:hAnsi="Times New Roman" w:cs="Times New Roman"/>
              <w:color w:val="000000" w:themeColor="text1"/>
              <w:sz w:val="28"/>
              <w:szCs w:val="28"/>
            </w:rPr>
            <w:t xml:space="preserve">в отношении </w:t>
          </w:r>
          <w:r w:rsidR="00610FB6">
            <w:rPr>
              <w:rFonts w:ascii="Times New Roman" w:eastAsia="Lucida Sans Unicode" w:hAnsi="Times New Roman" w:cs="Times New Roman"/>
              <w:color w:val="000000" w:themeColor="text1"/>
              <w:sz w:val="28"/>
              <w:szCs w:val="28"/>
            </w:rPr>
            <w:t>29</w:t>
          </w:r>
          <w:r w:rsidR="00576D3B" w:rsidRPr="00DB7500">
            <w:rPr>
              <w:rFonts w:ascii="Times New Roman" w:eastAsia="Lucida Sans Unicode" w:hAnsi="Times New Roman" w:cs="Times New Roman"/>
              <w:color w:val="000000" w:themeColor="text1"/>
              <w:sz w:val="28"/>
              <w:szCs w:val="28"/>
            </w:rPr>
            <w:t xml:space="preserve"> организации </w:t>
          </w:r>
          <w:r w:rsidR="00610FB6">
            <w:rPr>
              <w:rFonts w:ascii="Times New Roman" w:eastAsia="Lucida Sans Unicode" w:hAnsi="Times New Roman" w:cs="Times New Roman"/>
              <w:color w:val="000000" w:themeColor="text1"/>
              <w:sz w:val="28"/>
              <w:szCs w:val="28"/>
            </w:rPr>
            <w:t>социального обслуживания</w:t>
          </w:r>
          <w:r w:rsidRPr="00254BEF">
            <w:rPr>
              <w:rFonts w:ascii="Times New Roman" w:eastAsia="Lucida Sans Unicode" w:hAnsi="Times New Roman" w:cs="Times New Roman"/>
              <w:color w:val="000000" w:themeColor="text1"/>
              <w:sz w:val="28"/>
              <w:szCs w:val="28"/>
            </w:rPr>
            <w:t xml:space="preserve">. </w:t>
          </w:r>
        </w:p>
        <w:p w:rsidR="00856069" w:rsidRPr="00254BEF" w:rsidRDefault="00856069" w:rsidP="00A90082">
          <w:pPr>
            <w:spacing w:after="0"/>
            <w:ind w:left="142" w:firstLine="709"/>
            <w:jc w:val="both"/>
            <w:rPr>
              <w:rFonts w:ascii="Times New Roman" w:eastAsia="Lucida Sans Unicode" w:hAnsi="Times New Roman" w:cs="Times New Roman"/>
              <w:b/>
              <w:color w:val="000000" w:themeColor="text1"/>
              <w:sz w:val="28"/>
              <w:szCs w:val="28"/>
            </w:rPr>
          </w:pPr>
          <w:r w:rsidRPr="00254BEF">
            <w:rPr>
              <w:rFonts w:ascii="Times New Roman" w:hAnsi="Times New Roman" w:cs="Times New Roman"/>
              <w:b/>
              <w:color w:val="000000" w:themeColor="text1"/>
              <w:sz w:val="28"/>
              <w:szCs w:val="28"/>
            </w:rPr>
            <w:t>Задачи</w:t>
          </w:r>
          <w:r w:rsidR="00937AE5">
            <w:rPr>
              <w:rFonts w:ascii="Times New Roman" w:hAnsi="Times New Roman" w:cs="Times New Roman"/>
              <w:b/>
              <w:color w:val="000000" w:themeColor="text1"/>
              <w:sz w:val="28"/>
              <w:szCs w:val="28"/>
            </w:rPr>
            <w:t xml:space="preserve"> исследования</w:t>
          </w:r>
          <w:r w:rsidRPr="00254BEF">
            <w:rPr>
              <w:rFonts w:ascii="Times New Roman" w:eastAsia="Lucida Sans Unicode" w:hAnsi="Times New Roman" w:cs="Times New Roman"/>
              <w:b/>
              <w:color w:val="000000" w:themeColor="text1"/>
              <w:sz w:val="28"/>
              <w:szCs w:val="28"/>
            </w:rPr>
            <w:t>:</w:t>
          </w:r>
        </w:p>
        <w:p w:rsidR="00856069" w:rsidRPr="00254BEF" w:rsidRDefault="00856069" w:rsidP="00A90082">
          <w:pPr>
            <w:widowControl w:val="0"/>
            <w:suppressAutoHyphens/>
            <w:spacing w:after="0"/>
            <w:ind w:left="142" w:firstLine="357"/>
            <w:jc w:val="both"/>
            <w:rPr>
              <w:rFonts w:ascii="Times New Roman" w:eastAsia="Lucida Sans Unicode" w:hAnsi="Times New Roman" w:cs="Times New Roman"/>
              <w:color w:val="000000" w:themeColor="text1"/>
              <w:sz w:val="28"/>
              <w:szCs w:val="28"/>
            </w:rPr>
          </w:pPr>
          <w:r w:rsidRPr="00254BEF">
            <w:rPr>
              <w:rFonts w:ascii="Times New Roman" w:eastAsia="Lucida Sans Unicode" w:hAnsi="Times New Roman" w:cs="Times New Roman"/>
              <w:color w:val="000000" w:themeColor="text1"/>
              <w:sz w:val="28"/>
              <w:szCs w:val="28"/>
            </w:rPr>
            <w:t xml:space="preserve">1. Сбор и обобщение информации о качестве условий оказания услуг осуществляются по каждой организации </w:t>
          </w:r>
          <w:r w:rsidR="00610FB6">
            <w:rPr>
              <w:rFonts w:ascii="Times New Roman" w:eastAsia="Lucida Sans Unicode" w:hAnsi="Times New Roman" w:cs="Times New Roman"/>
              <w:color w:val="000000" w:themeColor="text1"/>
              <w:sz w:val="28"/>
              <w:szCs w:val="28"/>
            </w:rPr>
            <w:t>социального обслуживания</w:t>
          </w:r>
          <w:r w:rsidRPr="00254BEF">
            <w:rPr>
              <w:rFonts w:ascii="Times New Roman" w:eastAsia="Lucida Sans Unicode" w:hAnsi="Times New Roman" w:cs="Times New Roman"/>
              <w:color w:val="000000" w:themeColor="text1"/>
              <w:sz w:val="28"/>
              <w:szCs w:val="28"/>
            </w:rPr>
            <w:t xml:space="preserve">, в отношении которой проводится НОК в текущем году, в соответствии с показателями, характеризующими общие критерии оценки качества условий оказания услуг организациями </w:t>
          </w:r>
          <w:r w:rsidR="00610FB6">
            <w:rPr>
              <w:rFonts w:ascii="Times New Roman" w:eastAsia="Lucida Sans Unicode" w:hAnsi="Times New Roman" w:cs="Times New Roman"/>
              <w:color w:val="000000" w:themeColor="text1"/>
              <w:sz w:val="28"/>
              <w:szCs w:val="28"/>
            </w:rPr>
            <w:t>социального обслуживания</w:t>
          </w:r>
          <w:r w:rsidRPr="00254BEF">
            <w:rPr>
              <w:rFonts w:ascii="Times New Roman" w:eastAsia="Lucida Sans Unicode" w:hAnsi="Times New Roman" w:cs="Times New Roman"/>
              <w:color w:val="000000" w:themeColor="text1"/>
              <w:sz w:val="28"/>
              <w:szCs w:val="28"/>
            </w:rPr>
            <w:t>.</w:t>
          </w:r>
        </w:p>
        <w:p w:rsidR="00856069" w:rsidRPr="00254BEF" w:rsidRDefault="00856069" w:rsidP="00A90082">
          <w:pPr>
            <w:widowControl w:val="0"/>
            <w:suppressAutoHyphens/>
            <w:spacing w:after="0"/>
            <w:ind w:left="142" w:firstLine="357"/>
            <w:jc w:val="both"/>
            <w:rPr>
              <w:rFonts w:ascii="Times New Roman" w:hAnsi="Times New Roman" w:cs="Times New Roman"/>
              <w:bCs/>
              <w:color w:val="000000" w:themeColor="text1"/>
              <w:sz w:val="28"/>
              <w:szCs w:val="28"/>
            </w:rPr>
          </w:pPr>
          <w:r w:rsidRPr="00254BEF">
            <w:rPr>
              <w:rFonts w:ascii="Times New Roman" w:eastAsia="Lucida Sans Unicode" w:hAnsi="Times New Roman" w:cs="Times New Roman"/>
              <w:color w:val="000000" w:themeColor="text1"/>
              <w:sz w:val="28"/>
              <w:szCs w:val="28"/>
            </w:rPr>
            <w:t>2. П</w:t>
          </w:r>
          <w:r w:rsidRPr="00254BEF">
            <w:rPr>
              <w:rFonts w:ascii="Times New Roman" w:hAnsi="Times New Roman" w:cs="Times New Roman"/>
              <w:bCs/>
              <w:color w:val="000000" w:themeColor="text1"/>
              <w:sz w:val="28"/>
              <w:szCs w:val="28"/>
            </w:rPr>
            <w:t xml:space="preserve">редоставление Заказчику и Общественному совету при министерстве </w:t>
          </w:r>
          <w:r w:rsidR="00610FB6">
            <w:rPr>
              <w:rFonts w:ascii="Times New Roman" w:hAnsi="Times New Roman" w:cs="Times New Roman"/>
              <w:bCs/>
              <w:color w:val="000000" w:themeColor="text1"/>
              <w:sz w:val="28"/>
              <w:szCs w:val="28"/>
            </w:rPr>
            <w:t>социально-демографической и семейной политики</w:t>
          </w:r>
          <w:r w:rsidRPr="00254BEF">
            <w:rPr>
              <w:rFonts w:ascii="Times New Roman" w:hAnsi="Times New Roman" w:cs="Times New Roman"/>
              <w:bCs/>
              <w:color w:val="000000" w:themeColor="text1"/>
              <w:sz w:val="28"/>
              <w:szCs w:val="28"/>
            </w:rPr>
            <w:t xml:space="preserve"> Самарской области информации о качестве условий предоставляемых услуг учреждениями </w:t>
          </w:r>
          <w:r w:rsidR="00610FB6">
            <w:rPr>
              <w:rFonts w:ascii="Times New Roman" w:eastAsia="Lucida Sans Unicode" w:hAnsi="Times New Roman" w:cs="Times New Roman"/>
              <w:color w:val="000000" w:themeColor="text1"/>
              <w:sz w:val="28"/>
              <w:szCs w:val="28"/>
            </w:rPr>
            <w:t>социального обслуживания</w:t>
          </w:r>
          <w:r w:rsidRPr="00254BEF">
            <w:rPr>
              <w:rFonts w:ascii="Times New Roman" w:hAnsi="Times New Roman" w:cs="Times New Roman"/>
              <w:bCs/>
              <w:color w:val="000000" w:themeColor="text1"/>
              <w:sz w:val="28"/>
              <w:szCs w:val="28"/>
            </w:rPr>
            <w:t>, в целях осуществления НОК.</w:t>
          </w:r>
        </w:p>
        <w:p w:rsidR="009865B4" w:rsidRDefault="009865B4">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856069" w:rsidRPr="00254BEF" w:rsidRDefault="00A95A91" w:rsidP="00A90082">
          <w:pPr>
            <w:spacing w:after="0"/>
            <w:ind w:left="142" w:firstLine="709"/>
            <w:jc w:val="both"/>
            <w:rPr>
              <w:rFonts w:ascii="Times New Roman" w:hAnsi="Times New Roman" w:cs="Times New Roman"/>
              <w:bCs/>
              <w:color w:val="000000" w:themeColor="text1"/>
              <w:sz w:val="28"/>
              <w:szCs w:val="28"/>
            </w:rPr>
          </w:pPr>
          <w:r w:rsidRPr="00A95A91">
            <w:rPr>
              <w:rFonts w:ascii="Times New Roman" w:hAnsi="Times New Roman" w:cs="Times New Roman"/>
              <w:bCs/>
              <w:color w:val="000000" w:themeColor="text1"/>
              <w:sz w:val="28"/>
              <w:szCs w:val="28"/>
            </w:rPr>
            <w:lastRenderedPageBreak/>
            <w:t>Оценивались следующие</w:t>
          </w:r>
          <w:r w:rsidR="00610FB6">
            <w:rPr>
              <w:rFonts w:ascii="Times New Roman" w:hAnsi="Times New Roman" w:cs="Times New Roman"/>
              <w:bCs/>
              <w:color w:val="000000" w:themeColor="text1"/>
              <w:sz w:val="28"/>
              <w:szCs w:val="28"/>
            </w:rPr>
            <w:t xml:space="preserve"> </w:t>
          </w:r>
          <w:r w:rsidR="00856069" w:rsidRPr="00254BEF">
            <w:rPr>
              <w:rFonts w:ascii="Times New Roman" w:hAnsi="Times New Roman" w:cs="Times New Roman"/>
              <w:b/>
              <w:bCs/>
              <w:color w:val="000000" w:themeColor="text1"/>
              <w:sz w:val="28"/>
              <w:szCs w:val="28"/>
            </w:rPr>
            <w:t>критери</w:t>
          </w:r>
          <w:r>
            <w:rPr>
              <w:rFonts w:ascii="Times New Roman" w:hAnsi="Times New Roman" w:cs="Times New Roman"/>
              <w:b/>
              <w:bCs/>
              <w:color w:val="000000" w:themeColor="text1"/>
              <w:sz w:val="28"/>
              <w:szCs w:val="28"/>
            </w:rPr>
            <w:t>и</w:t>
          </w:r>
          <w:r w:rsidR="00856069" w:rsidRPr="00254BEF">
            <w:rPr>
              <w:rFonts w:ascii="Times New Roman" w:hAnsi="Times New Roman" w:cs="Times New Roman"/>
              <w:b/>
              <w:bCs/>
              <w:color w:val="000000" w:themeColor="text1"/>
              <w:sz w:val="28"/>
              <w:szCs w:val="28"/>
            </w:rPr>
            <w:t xml:space="preserve"> качества условий оказания услуг</w:t>
          </w:r>
          <w:r w:rsidR="00856069" w:rsidRPr="00BD25A8">
            <w:rPr>
              <w:rFonts w:ascii="Times New Roman" w:hAnsi="Times New Roman" w:cs="Times New Roman"/>
              <w:bCs/>
              <w:color w:val="000000" w:themeColor="text1"/>
              <w:sz w:val="28"/>
              <w:szCs w:val="28"/>
            </w:rPr>
            <w:t>:</w:t>
          </w:r>
        </w:p>
        <w:p w:rsidR="00856069" w:rsidRPr="00254BEF" w:rsidRDefault="00856069" w:rsidP="00A90082">
          <w:pPr>
            <w:pStyle w:val="a6"/>
            <w:widowControl w:val="0"/>
            <w:numPr>
              <w:ilvl w:val="0"/>
              <w:numId w:val="1"/>
            </w:numPr>
            <w:suppressAutoHyphens/>
            <w:spacing w:after="0"/>
            <w:ind w:left="142"/>
            <w:jc w:val="both"/>
            <w:rPr>
              <w:rFonts w:ascii="Times New Roman" w:hAnsi="Times New Roman" w:cs="Times New Roman"/>
              <w:bCs/>
              <w:color w:val="000000" w:themeColor="text1"/>
              <w:sz w:val="28"/>
              <w:szCs w:val="28"/>
            </w:rPr>
          </w:pPr>
          <w:r w:rsidRPr="00254BEF">
            <w:rPr>
              <w:rFonts w:ascii="Times New Roman" w:hAnsi="Times New Roman" w:cs="Times New Roman"/>
              <w:bCs/>
              <w:color w:val="000000" w:themeColor="text1"/>
              <w:sz w:val="28"/>
              <w:szCs w:val="28"/>
            </w:rPr>
            <w:t>открытость и доступность информации об организации;</w:t>
          </w:r>
        </w:p>
        <w:p w:rsidR="00856069" w:rsidRPr="00332C2F" w:rsidRDefault="00856069" w:rsidP="00A90082">
          <w:pPr>
            <w:pStyle w:val="a6"/>
            <w:widowControl w:val="0"/>
            <w:numPr>
              <w:ilvl w:val="0"/>
              <w:numId w:val="1"/>
            </w:numPr>
            <w:suppressAutoHyphens/>
            <w:spacing w:after="0"/>
            <w:ind w:left="142"/>
            <w:jc w:val="both"/>
            <w:rPr>
              <w:rFonts w:ascii="Times New Roman" w:hAnsi="Times New Roman" w:cs="Times New Roman"/>
              <w:bCs/>
              <w:sz w:val="28"/>
              <w:szCs w:val="28"/>
            </w:rPr>
          </w:pPr>
          <w:r w:rsidRPr="00254BEF">
            <w:rPr>
              <w:rFonts w:ascii="Times New Roman" w:hAnsi="Times New Roman" w:cs="Times New Roman"/>
              <w:bCs/>
              <w:color w:val="000000" w:themeColor="text1"/>
              <w:sz w:val="28"/>
              <w:szCs w:val="28"/>
            </w:rPr>
            <w:t>комфортность условий предоставления услуг</w:t>
          </w:r>
          <w:r w:rsidR="00081026">
            <w:rPr>
              <w:rFonts w:ascii="Times New Roman" w:hAnsi="Times New Roman" w:cs="Times New Roman"/>
              <w:bCs/>
              <w:color w:val="000000" w:themeColor="text1"/>
              <w:sz w:val="28"/>
              <w:szCs w:val="28"/>
            </w:rPr>
            <w:t>;</w:t>
          </w:r>
        </w:p>
        <w:p w:rsidR="00856069" w:rsidRPr="00254BEF" w:rsidRDefault="00856069" w:rsidP="00A90082">
          <w:pPr>
            <w:pStyle w:val="a6"/>
            <w:widowControl w:val="0"/>
            <w:numPr>
              <w:ilvl w:val="0"/>
              <w:numId w:val="1"/>
            </w:numPr>
            <w:suppressAutoHyphens/>
            <w:spacing w:after="0"/>
            <w:ind w:left="142"/>
            <w:jc w:val="both"/>
            <w:rPr>
              <w:rFonts w:ascii="Times New Roman" w:hAnsi="Times New Roman" w:cs="Times New Roman"/>
              <w:bCs/>
              <w:color w:val="000000" w:themeColor="text1"/>
              <w:sz w:val="28"/>
              <w:szCs w:val="28"/>
            </w:rPr>
          </w:pPr>
          <w:r w:rsidRPr="00254BEF">
            <w:rPr>
              <w:rFonts w:ascii="Times New Roman" w:hAnsi="Times New Roman" w:cs="Times New Roman"/>
              <w:bCs/>
              <w:color w:val="000000" w:themeColor="text1"/>
              <w:sz w:val="28"/>
              <w:szCs w:val="28"/>
            </w:rPr>
            <w:t>доступность услуг для инвалидов;</w:t>
          </w:r>
        </w:p>
        <w:p w:rsidR="00856069" w:rsidRPr="00254BEF" w:rsidRDefault="00856069" w:rsidP="00A90082">
          <w:pPr>
            <w:pStyle w:val="a6"/>
            <w:widowControl w:val="0"/>
            <w:numPr>
              <w:ilvl w:val="0"/>
              <w:numId w:val="1"/>
            </w:numPr>
            <w:suppressAutoHyphens/>
            <w:spacing w:after="0"/>
            <w:ind w:left="142"/>
            <w:jc w:val="both"/>
            <w:rPr>
              <w:rFonts w:ascii="Times New Roman" w:hAnsi="Times New Roman" w:cs="Times New Roman"/>
              <w:bCs/>
              <w:color w:val="000000" w:themeColor="text1"/>
              <w:sz w:val="28"/>
              <w:szCs w:val="28"/>
            </w:rPr>
          </w:pPr>
          <w:r w:rsidRPr="00254BEF">
            <w:rPr>
              <w:rFonts w:ascii="Times New Roman" w:hAnsi="Times New Roman" w:cs="Times New Roman"/>
              <w:bCs/>
              <w:color w:val="000000" w:themeColor="text1"/>
              <w:sz w:val="28"/>
              <w:szCs w:val="28"/>
            </w:rPr>
            <w:t>доброжелательность, вежливость работников организаций;</w:t>
          </w:r>
        </w:p>
        <w:p w:rsidR="00856069" w:rsidRPr="00254BEF" w:rsidRDefault="00856069" w:rsidP="00A90082">
          <w:pPr>
            <w:pStyle w:val="a6"/>
            <w:widowControl w:val="0"/>
            <w:numPr>
              <w:ilvl w:val="0"/>
              <w:numId w:val="1"/>
            </w:numPr>
            <w:suppressAutoHyphens/>
            <w:spacing w:after="0"/>
            <w:ind w:left="142"/>
            <w:jc w:val="both"/>
            <w:rPr>
              <w:rFonts w:ascii="Times New Roman" w:hAnsi="Times New Roman" w:cs="Times New Roman"/>
              <w:bCs/>
              <w:color w:val="000000" w:themeColor="text1"/>
              <w:sz w:val="28"/>
              <w:szCs w:val="28"/>
            </w:rPr>
          </w:pPr>
          <w:r w:rsidRPr="00254BEF">
            <w:rPr>
              <w:rFonts w:ascii="Times New Roman" w:hAnsi="Times New Roman" w:cs="Times New Roman"/>
              <w:bCs/>
              <w:color w:val="000000" w:themeColor="text1"/>
              <w:sz w:val="28"/>
              <w:szCs w:val="28"/>
            </w:rPr>
            <w:t>удовлетворенность условиями оказания услуг.</w:t>
          </w:r>
        </w:p>
        <w:p w:rsidR="00856069" w:rsidRPr="00254BEF" w:rsidRDefault="00856069" w:rsidP="00A90082">
          <w:pPr>
            <w:widowControl w:val="0"/>
            <w:suppressAutoHyphens/>
            <w:spacing w:after="0"/>
            <w:ind w:left="142" w:firstLine="357"/>
            <w:jc w:val="both"/>
            <w:rPr>
              <w:rFonts w:ascii="Times New Roman" w:hAnsi="Times New Roman" w:cs="Times New Roman"/>
              <w:bCs/>
              <w:color w:val="000000" w:themeColor="text1"/>
              <w:sz w:val="28"/>
              <w:szCs w:val="28"/>
            </w:rPr>
          </w:pPr>
          <w:r w:rsidRPr="00254BEF">
            <w:rPr>
              <w:rFonts w:ascii="Times New Roman" w:hAnsi="Times New Roman" w:cs="Times New Roman"/>
              <w:bCs/>
              <w:color w:val="000000" w:themeColor="text1"/>
              <w:sz w:val="28"/>
              <w:szCs w:val="28"/>
            </w:rPr>
            <w:t>В ходе проведения НОК фиксировались следующие показатели:</w:t>
          </w:r>
        </w:p>
        <w:tbl>
          <w:tblPr>
            <w:tblW w:w="9501" w:type="dxa"/>
            <w:jc w:val="center"/>
            <w:shd w:val="clear" w:color="auto" w:fill="FFFFFF"/>
            <w:tblCellMar>
              <w:left w:w="0" w:type="dxa"/>
              <w:right w:w="0" w:type="dxa"/>
            </w:tblCellMar>
            <w:tblLook w:val="04A0" w:firstRow="1" w:lastRow="0" w:firstColumn="1" w:lastColumn="0" w:noHBand="0" w:noVBand="1"/>
          </w:tblPr>
          <w:tblGrid>
            <w:gridCol w:w="747"/>
            <w:gridCol w:w="8754"/>
          </w:tblGrid>
          <w:tr w:rsidR="00DB7500" w:rsidRPr="00DB7500" w:rsidTr="00015FE7">
            <w:trPr>
              <w:trHeight w:val="297"/>
              <w:tblHeader/>
              <w:jc w:val="center"/>
            </w:trPr>
            <w:tc>
              <w:tcPr>
                <w:tcW w:w="747" w:type="dxa"/>
                <w:tcBorders>
                  <w:top w:val="single" w:sz="8" w:space="0" w:color="auto"/>
                  <w:left w:val="single" w:sz="8" w:space="0" w:color="auto"/>
                  <w:bottom w:val="single" w:sz="8" w:space="0" w:color="auto"/>
                  <w:right w:val="single" w:sz="8" w:space="0" w:color="auto"/>
                </w:tcBorders>
                <w:shd w:val="clear" w:color="auto" w:fill="FFFFFF"/>
                <w:hideMark/>
              </w:tcPr>
              <w:p w:rsidR="00DB7500" w:rsidRPr="00DB7500" w:rsidRDefault="00DB7500" w:rsidP="00A90082">
                <w:pPr>
                  <w:spacing w:after="0" w:line="240" w:lineRule="auto"/>
                  <w:ind w:left="142"/>
                  <w:jc w:val="center"/>
                  <w:textAlignment w:val="baseline"/>
                  <w:rPr>
                    <w:rFonts w:ascii="inherit" w:eastAsia="Times New Roman" w:hAnsi="inherit" w:cs="Arial"/>
                    <w:b/>
                    <w:bCs/>
                    <w:color w:val="222222"/>
                    <w:sz w:val="24"/>
                    <w:szCs w:val="24"/>
                  </w:rPr>
                </w:pPr>
                <w:r w:rsidRPr="00DB7500">
                  <w:rPr>
                    <w:rFonts w:ascii="inherit" w:eastAsia="Times New Roman" w:hAnsi="inherit" w:cs="Arial"/>
                    <w:b/>
                    <w:bCs/>
                    <w:color w:val="222222"/>
                    <w:sz w:val="24"/>
                    <w:szCs w:val="24"/>
                  </w:rPr>
                  <w:t>№п/п</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DB7500" w:rsidRPr="00DB7500" w:rsidRDefault="00DB7500" w:rsidP="00A90082">
                <w:pPr>
                  <w:spacing w:after="0" w:line="240" w:lineRule="auto"/>
                  <w:ind w:left="142"/>
                  <w:jc w:val="center"/>
                  <w:textAlignment w:val="baseline"/>
                  <w:rPr>
                    <w:rFonts w:ascii="Times New Roman" w:eastAsia="Times New Roman" w:hAnsi="Times New Roman" w:cs="Times New Roman"/>
                    <w:b/>
                    <w:bCs/>
                    <w:color w:val="222222"/>
                    <w:sz w:val="24"/>
                    <w:szCs w:val="24"/>
                  </w:rPr>
                </w:pPr>
                <w:r w:rsidRPr="00DB7500">
                  <w:rPr>
                    <w:rFonts w:ascii="Times New Roman" w:eastAsia="Times New Roman" w:hAnsi="Times New Roman" w:cs="Times New Roman"/>
                    <w:b/>
                    <w:bCs/>
                    <w:color w:val="222222"/>
                    <w:sz w:val="24"/>
                    <w:szCs w:val="24"/>
                  </w:rPr>
                  <w:t>Показатели</w:t>
                </w:r>
              </w:p>
            </w:tc>
          </w:tr>
          <w:tr w:rsidR="00DB7500" w:rsidRPr="00DB7500" w:rsidTr="00015FE7">
            <w:trPr>
              <w:trHeight w:val="698"/>
              <w:jc w:val="center"/>
            </w:trPr>
            <w:tc>
              <w:tcPr>
                <w:tcW w:w="747" w:type="dxa"/>
                <w:tcBorders>
                  <w:top w:val="single" w:sz="8" w:space="0" w:color="auto"/>
                  <w:left w:val="single" w:sz="8" w:space="0" w:color="auto"/>
                  <w:bottom w:val="single" w:sz="8" w:space="0" w:color="auto"/>
                  <w:right w:val="single" w:sz="8" w:space="0" w:color="auto"/>
                </w:tcBorders>
                <w:shd w:val="clear" w:color="auto" w:fill="FFFFFF"/>
                <w:hideMark/>
              </w:tcPr>
              <w:p w:rsidR="00DB7500" w:rsidRPr="00DB7500" w:rsidRDefault="00DB7500" w:rsidP="00A90082">
                <w:pPr>
                  <w:spacing w:after="0" w:line="240" w:lineRule="auto"/>
                  <w:ind w:left="142"/>
                  <w:jc w:val="center"/>
                  <w:rPr>
                    <w:rFonts w:ascii="Arial" w:eastAsia="Times New Roman" w:hAnsi="Arial" w:cs="Arial"/>
                    <w:color w:val="222222"/>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B7500" w:rsidRPr="00DB7500" w:rsidRDefault="00DB7500" w:rsidP="0087569C">
                <w:pPr>
                  <w:spacing w:after="0" w:line="240" w:lineRule="auto"/>
                  <w:ind w:left="142"/>
                  <w:jc w:val="center"/>
                  <w:textAlignment w:val="baseline"/>
                  <w:rPr>
                    <w:rFonts w:ascii="Times New Roman" w:eastAsia="Times New Roman" w:hAnsi="Times New Roman" w:cs="Times New Roman"/>
                    <w:b/>
                    <w:bCs/>
                    <w:color w:val="222222"/>
                    <w:sz w:val="24"/>
                    <w:szCs w:val="24"/>
                  </w:rPr>
                </w:pPr>
                <w:r w:rsidRPr="00DB7500">
                  <w:rPr>
                    <w:rFonts w:ascii="Times New Roman" w:eastAsia="Times New Roman" w:hAnsi="Times New Roman" w:cs="Times New Roman"/>
                    <w:b/>
                    <w:bCs/>
                    <w:color w:val="222222"/>
                    <w:sz w:val="24"/>
                    <w:szCs w:val="24"/>
                  </w:rPr>
                  <w:t xml:space="preserve">I. Показатели, характеризующие открытость и доступность информации </w:t>
                </w:r>
                <w:r w:rsidRPr="00DB7500">
                  <w:rPr>
                    <w:rFonts w:ascii="Times New Roman" w:eastAsia="Times New Roman" w:hAnsi="Times New Roman" w:cs="Times New Roman"/>
                    <w:b/>
                    <w:bCs/>
                    <w:color w:val="222222"/>
                    <w:sz w:val="24"/>
                    <w:szCs w:val="24"/>
                  </w:rPr>
                  <w:br/>
                  <w:t xml:space="preserve">об организации (учреждении) </w:t>
                </w:r>
              </w:p>
            </w:tc>
          </w:tr>
          <w:tr w:rsidR="006544BE" w:rsidRPr="00DB7500" w:rsidTr="00015FE7">
            <w:trPr>
              <w:trHeight w:val="1332"/>
              <w:jc w:val="center"/>
            </w:trPr>
            <w:tc>
              <w:tcPr>
                <w:tcW w:w="747"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1.1.</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Соответствие информации о деятельности организации социального обслуживания,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6544BE" w:rsidRPr="006544BE" w:rsidRDefault="006544BE"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44BE">
                  <w:rPr>
                    <w:rFonts w:ascii="Times New Roman" w:eastAsia="Times New Roman" w:hAnsi="Times New Roman" w:cs="Times New Roman"/>
                    <w:color w:val="000000"/>
                    <w:sz w:val="24"/>
                    <w:szCs w:val="24"/>
                  </w:rPr>
                  <w:t>на информационных стендах в помещении организации социального обслуживания;</w:t>
                </w:r>
              </w:p>
              <w:p w:rsidR="006544BE" w:rsidRPr="006544BE" w:rsidRDefault="006544BE"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44BE">
                  <w:rPr>
                    <w:rFonts w:ascii="Times New Roman" w:eastAsia="Times New Roman" w:hAnsi="Times New Roman" w:cs="Times New Roman"/>
                    <w:color w:val="000000"/>
                    <w:sz w:val="24"/>
                    <w:szCs w:val="24"/>
                  </w:rPr>
                  <w:t>на официальном сайте организации социального обслуживания в информационно-телекоммуникационной сети Интернет (далее - официальный сайт организации).</w:t>
                </w:r>
              </w:p>
            </w:tc>
          </w:tr>
          <w:tr w:rsidR="006544BE" w:rsidRPr="00DB7500" w:rsidTr="008B1B48">
            <w:trPr>
              <w:trHeight w:val="1054"/>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1.2.</w:t>
                </w:r>
              </w:p>
            </w:tc>
            <w:tc>
              <w:tcPr>
                <w:tcW w:w="8754" w:type="dxa"/>
                <w:tcBorders>
                  <w:top w:val="single" w:sz="8" w:space="0" w:color="auto"/>
                  <w:left w:val="single" w:sz="8" w:space="0" w:color="auto"/>
                  <w:bottom w:val="single" w:sz="8" w:space="0" w:color="auto"/>
                  <w:right w:val="single" w:sz="8" w:space="0" w:color="auto"/>
                </w:tcBorders>
                <w:shd w:val="clear" w:color="auto" w:fill="FFFFFF"/>
              </w:tcPr>
              <w:p w:rsidR="006544BE" w:rsidRPr="006544BE"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p w:rsidR="006544BE" w:rsidRDefault="006544BE"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телефона;</w:t>
                </w:r>
              </w:p>
              <w:p w:rsidR="006544BE" w:rsidRPr="006544BE" w:rsidRDefault="006544BE"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44BE">
                  <w:rPr>
                    <w:rFonts w:ascii="Times New Roman" w:eastAsia="Times New Roman" w:hAnsi="Times New Roman" w:cs="Times New Roman"/>
                    <w:color w:val="000000"/>
                    <w:sz w:val="24"/>
                    <w:szCs w:val="24"/>
                  </w:rPr>
                  <w:t>электронной почты;</w:t>
                </w:r>
              </w:p>
              <w:p w:rsidR="006544BE" w:rsidRPr="006544BE" w:rsidRDefault="006544BE"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44BE">
                  <w:rPr>
                    <w:rFonts w:ascii="Times New Roman" w:eastAsia="Times New Roman" w:hAnsi="Times New Roman" w:cs="Times New Roman"/>
                    <w:color w:val="000000"/>
                    <w:sz w:val="24"/>
                    <w:szCs w:val="24"/>
                  </w:rPr>
                  <w:t>электронных сервисов (форма для подачи электронного обращения (жалобы, предложения), получение консультации по оказываемым услугам и пр.);</w:t>
                </w:r>
              </w:p>
            </w:tc>
          </w:tr>
          <w:tr w:rsidR="006544BE" w:rsidRPr="00DB7500" w:rsidTr="008B1B48">
            <w:trPr>
              <w:trHeight w:val="645"/>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205923" w:rsidP="008B1B48">
                <w:pPr>
                  <w:spacing w:after="0" w:line="240" w:lineRule="auto"/>
                  <w:ind w:left="137" w:right="71"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раздела «Часто задаваемые вопросы»</w:t>
                </w:r>
                <w:r w:rsidR="006544BE" w:rsidRPr="006544BE">
                  <w:rPr>
                    <w:rFonts w:ascii="Times New Roman" w:eastAsia="Times New Roman" w:hAnsi="Times New Roman" w:cs="Times New Roman"/>
                    <w:color w:val="000000"/>
                    <w:sz w:val="24"/>
                    <w:szCs w:val="24"/>
                  </w:rPr>
                  <w:t>;</w:t>
                </w:r>
              </w:p>
              <w:p w:rsidR="006544BE" w:rsidRPr="006544BE"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технической возможности выражения получателем услуг мнения о качестве условий оказания услуг организации социального обслуживания (наличие анкеты для опроса граждан или гиперссылки на нее).</w:t>
                </w:r>
              </w:p>
            </w:tc>
          </w:tr>
          <w:tr w:rsidR="006544BE" w:rsidRPr="00DB7500" w:rsidTr="008B1B48">
            <w:trPr>
              <w:trHeight w:val="513"/>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1.3.</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Доля получателей услуг, удовлетворенных открытостью,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на официальном сайте организации социального обслуживания (в % от общего числа опрошенных получателей услуг).</w:t>
                </w:r>
              </w:p>
            </w:tc>
          </w:tr>
          <w:tr w:rsidR="006544BE" w:rsidRPr="007C4FCF" w:rsidTr="008B1B48">
            <w:trPr>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color w:val="000000"/>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II. Показатели, характеризующие комфортность условий предоставления услуг, в том числе время ожидания предоставления услуг</w:t>
                </w:r>
              </w:p>
            </w:tc>
          </w:tr>
          <w:tr w:rsidR="006544BE" w:rsidRPr="00DB7500" w:rsidTr="008B1B48">
            <w:trPr>
              <w:trHeight w:val="225"/>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2.1.</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 xml:space="preserve">Обеспечение в организации социального обслуживания </w:t>
                </w:r>
                <w:r w:rsidRPr="006544BE">
                  <w:rPr>
                    <w:rFonts w:ascii="Times New Roman" w:eastAsia="Times New Roman" w:hAnsi="Times New Roman" w:cs="Times New Roman"/>
                    <w:b/>
                    <w:color w:val="000000"/>
                    <w:sz w:val="24"/>
                    <w:szCs w:val="24"/>
                  </w:rPr>
                  <w:t>комфортных</w:t>
                </w:r>
                <w:r w:rsidRPr="006544BE">
                  <w:rPr>
                    <w:rFonts w:ascii="Times New Roman" w:eastAsia="Times New Roman" w:hAnsi="Times New Roman" w:cs="Times New Roman"/>
                    <w:color w:val="000000"/>
                    <w:sz w:val="24"/>
                    <w:szCs w:val="24"/>
                  </w:rPr>
                  <w:t xml:space="preserve"> условий для предоставления услуг:</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комфортной зоны отдыха (ожидания), оборудованной соответствующей мебелью;</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наличие и понятность навигации внутри организации;</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и доступность питьевой воды;</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наличие и доступность санитарно-гигиенических помещений;</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санитарное состояние помещений организаций;</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транспортная доступность (возможность доехать до организации на общественном транспорте, наличие парковки);</w:t>
                </w:r>
              </w:p>
              <w:p w:rsidR="006544BE" w:rsidRPr="006544BE" w:rsidRDefault="008B1B48" w:rsidP="008B1B48">
                <w:pPr>
                  <w:spacing w:after="0" w:line="240" w:lineRule="auto"/>
                  <w:ind w:left="360" w:right="7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доступность записи на получение услуги (по телефону, на официальном сайте организации и пр.).</w:t>
                </w:r>
              </w:p>
            </w:tc>
          </w:tr>
          <w:tr w:rsidR="006544BE" w:rsidRPr="00DB7500" w:rsidTr="008B1B48">
            <w:trPr>
              <w:trHeight w:val="407"/>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2.2.</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360" w:right="213"/>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Доля получателей услуг, удовлетворенных комфортностью условий предоставления услуг (в % от общего числа опрошенных получателей услуг).</w:t>
                </w:r>
              </w:p>
            </w:tc>
          </w:tr>
          <w:tr w:rsidR="006544BE" w:rsidRPr="00DB7500" w:rsidTr="008B1B48">
            <w:trPr>
              <w:trHeight w:val="508"/>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color w:val="000000"/>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III. Показатели, характеризующие доступность услуг для инвалидов</w:t>
                </w:r>
              </w:p>
            </w:tc>
          </w:tr>
          <w:tr w:rsidR="006544BE" w:rsidRPr="00DB7500" w:rsidTr="008B1B48">
            <w:trPr>
              <w:trHeight w:val="2256"/>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3.1.</w:t>
                </w:r>
              </w:p>
            </w:tc>
            <w:tc>
              <w:tcPr>
                <w:tcW w:w="8754" w:type="dxa"/>
                <w:tcBorders>
                  <w:top w:val="single" w:sz="8" w:space="0" w:color="auto"/>
                  <w:left w:val="single" w:sz="8" w:space="0" w:color="auto"/>
                  <w:bottom w:val="single" w:sz="8" w:space="0" w:color="auto"/>
                  <w:right w:val="single" w:sz="8" w:space="0" w:color="auto"/>
                </w:tcBorders>
                <w:shd w:val="clear" w:color="auto" w:fill="FFFFFF"/>
              </w:tcPr>
              <w:p w:rsidR="006544BE" w:rsidRPr="006544BE" w:rsidRDefault="006544BE" w:rsidP="008B1B48">
                <w:pPr>
                  <w:spacing w:after="0" w:line="240" w:lineRule="auto"/>
                  <w:ind w:left="360" w:right="213"/>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Оборудование помещений организации социального обслуживания и прилегающей к организации территории с учетом доступности для инвалидов:</w:t>
                </w:r>
              </w:p>
              <w:p w:rsidR="006544BE" w:rsidRPr="006544BE" w:rsidRDefault="008B1B48" w:rsidP="008B1B4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оборудование входных групп пандусами (подъемными платформами);</w:t>
                </w:r>
              </w:p>
              <w:p w:rsidR="006544BE" w:rsidRPr="006544BE" w:rsidRDefault="008B1B48" w:rsidP="008B1B4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выделенных стоянок для автотранспортных средств инвалидов;</w:t>
                </w:r>
              </w:p>
              <w:p w:rsidR="006544BE" w:rsidRPr="006544BE" w:rsidRDefault="008B1B48" w:rsidP="008B1B4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адаптированных лифтов, поручней, расширенных дверных проемов;</w:t>
                </w:r>
              </w:p>
              <w:p w:rsidR="006544BE" w:rsidRPr="006544BE" w:rsidRDefault="008B1B48" w:rsidP="008B1B4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сменных кресел-колясок;</w:t>
                </w:r>
              </w:p>
              <w:p w:rsidR="006544BE" w:rsidRPr="006544BE" w:rsidRDefault="008B1B48" w:rsidP="008B1B48">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544BE" w:rsidRPr="006544BE">
                  <w:rPr>
                    <w:rFonts w:ascii="Times New Roman" w:eastAsia="Times New Roman" w:hAnsi="Times New Roman" w:cs="Times New Roman"/>
                    <w:color w:val="000000"/>
                    <w:sz w:val="24"/>
                    <w:szCs w:val="24"/>
                  </w:rPr>
                  <w:t>наличие специально оборудованных для инвалидов санитарно-гигиенических помещений.</w:t>
                </w:r>
              </w:p>
            </w:tc>
          </w:tr>
          <w:tr w:rsidR="006544BE" w:rsidRPr="00DB7500" w:rsidTr="008B1B48">
            <w:trPr>
              <w:trHeight w:val="570"/>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3.2.</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3E5D56">
                <w:pPr>
                  <w:spacing w:after="0" w:line="240" w:lineRule="auto"/>
                  <w:ind w:left="137" w:right="213"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Обеспечение в организации условий доступности, позволяющих инвалидам получать услуги наравне с другими, включая:</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дублирование для инвалидов по слуху и зрению звуковой и зрительной информации;</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возможность предоставления инвалидам по слуху (слуху и зрению) услуг сурдопереводчика (тифлосурдопереводчика);</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наличие альтернативной версии официального сайта организации для инвалидов по зрению;</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компетентность работы персонала с посетителями-инвалидами; помощь, оказываемая работниками организации социального обслуживания, прошедшими необходимое обучение (инструктирование) по сопровождению инвалидов в помещениях организации и на прилегающей территории;</w:t>
                </w:r>
              </w:p>
              <w:p w:rsidR="006544BE" w:rsidRPr="006544BE" w:rsidRDefault="003E5D56" w:rsidP="003E5D56">
                <w:pPr>
                  <w:spacing w:after="0" w:line="240" w:lineRule="auto"/>
                  <w:ind w:left="360" w:right="2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544BE" w:rsidRPr="006544BE">
                  <w:rPr>
                    <w:rFonts w:ascii="Times New Roman" w:eastAsia="Times New Roman" w:hAnsi="Times New Roman" w:cs="Times New Roman"/>
                    <w:color w:val="000000"/>
                    <w:sz w:val="24"/>
                    <w:szCs w:val="24"/>
                  </w:rPr>
                  <w:t>наличие возможности предоставления услуги в дистанционном режиме или на дому.</w:t>
                </w:r>
              </w:p>
            </w:tc>
          </w:tr>
          <w:tr w:rsidR="006544BE" w:rsidRPr="00DB7500" w:rsidTr="008B1B48">
            <w:trPr>
              <w:trHeight w:val="456"/>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3.3.</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78" w:right="213"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r>
          <w:tr w:rsidR="006544BE" w:rsidRPr="00DB7500" w:rsidTr="008B1B48">
            <w:trPr>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color w:val="000000"/>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ind w:left="178" w:right="213"/>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IV. Показатели, характеризующие доброжелательность, вежливость работников организации социального обслуживания</w:t>
                </w:r>
              </w:p>
            </w:tc>
          </w:tr>
          <w:tr w:rsidR="006544BE" w:rsidRPr="00DB7500" w:rsidTr="008B1B48">
            <w:trPr>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4.1.</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78" w:right="213"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r>
          <w:tr w:rsidR="006544BE" w:rsidRPr="00DB7500" w:rsidTr="008B1B48">
            <w:trPr>
              <w:trHeight w:val="810"/>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4.2.</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spacing w:after="0" w:line="240" w:lineRule="auto"/>
                  <w:ind w:left="178" w:right="213" w:firstLine="284"/>
                  <w:jc w:val="both"/>
                  <w:rPr>
                    <w:rFonts w:ascii="Times New Roman" w:eastAsia="Times New Roman" w:hAnsi="Times New Roman" w:cs="Times New Roman"/>
                    <w:color w:val="000000"/>
                    <w:sz w:val="24"/>
                    <w:szCs w:val="24"/>
                  </w:rPr>
                </w:pPr>
                <w:r w:rsidRPr="006544BE">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 (в % от общего числа опрошенных получателей услуг).</w:t>
                </w:r>
              </w:p>
            </w:tc>
          </w:tr>
          <w:tr w:rsidR="006544BE" w:rsidRPr="00DB7500" w:rsidTr="008B1B48">
            <w:trPr>
              <w:trHeight w:val="415"/>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4.3.</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6544BE" w:rsidRDefault="006544BE" w:rsidP="008B1B48">
                <w:pPr>
                  <w:pStyle w:val="4"/>
                  <w:ind w:left="178" w:right="213"/>
                  <w:rPr>
                    <w:sz w:val="24"/>
                    <w:szCs w:val="24"/>
                    <w:lang w:val="ru-RU"/>
                  </w:rPr>
                </w:pPr>
                <w:r w:rsidRPr="006544BE">
                  <w:rPr>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 (в % от общего числа опрошенных получателей услуг)</w:t>
                </w:r>
                <w:r w:rsidRPr="006544BE">
                  <w:rPr>
                    <w:sz w:val="24"/>
                    <w:szCs w:val="24"/>
                    <w:lang w:val="ru-RU"/>
                  </w:rPr>
                  <w:t>.</w:t>
                </w:r>
              </w:p>
            </w:tc>
          </w:tr>
          <w:tr w:rsidR="006544BE" w:rsidRPr="00DB7500" w:rsidTr="008B1B48">
            <w:trPr>
              <w:trHeight w:val="958"/>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color w:val="000000"/>
                    <w:sz w:val="24"/>
                    <w:szCs w:val="24"/>
                  </w:rPr>
                </w:pPr>
              </w:p>
            </w:tc>
            <w:tc>
              <w:tcPr>
                <w:tcW w:w="87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ind w:right="213"/>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V. Показатели, характеризующие удовлетворенность условиями оказания услуг</w:t>
                </w:r>
              </w:p>
            </w:tc>
          </w:tr>
          <w:tr w:rsidR="006544BE" w:rsidRPr="00DB7500" w:rsidTr="008B1B48">
            <w:trPr>
              <w:trHeight w:val="688"/>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5.1.</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8B1B48"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8B1B48">
                  <w:rPr>
                    <w:rFonts w:ascii="Times New Roman" w:eastAsia="Times New Roman" w:hAnsi="Times New Roman" w:cs="Times New Roman"/>
                    <w:color w:val="000000"/>
                    <w:sz w:val="24"/>
                    <w:szCs w:val="24"/>
                  </w:rPr>
                  <w:t>Доля получателей услуг, которые готовы рекомендовать организациюсоциального обслуживания родственникам и знакомым (могли бы ее рекомендовать, если бы была возможность выбора организации (учреждения)),</w:t>
                </w:r>
                <w:r w:rsidR="008B1B48">
                  <w:rPr>
                    <w:rFonts w:ascii="Times New Roman" w:eastAsia="Times New Roman" w:hAnsi="Times New Roman" w:cs="Times New Roman"/>
                    <w:color w:val="000000"/>
                    <w:sz w:val="24"/>
                    <w:szCs w:val="24"/>
                  </w:rPr>
                  <w:t xml:space="preserve"> (в </w:t>
                </w:r>
                <w:r w:rsidRPr="008B1B48">
                  <w:rPr>
                    <w:rFonts w:ascii="Times New Roman" w:eastAsia="Times New Roman" w:hAnsi="Times New Roman" w:cs="Times New Roman"/>
                    <w:color w:val="000000"/>
                    <w:sz w:val="24"/>
                    <w:szCs w:val="24"/>
                  </w:rPr>
                  <w:t>% от общего числа опрошенных получателей услуг).</w:t>
                </w:r>
              </w:p>
            </w:tc>
          </w:tr>
          <w:tr w:rsidR="006544BE" w:rsidRPr="00DB7500" w:rsidTr="008B1B48">
            <w:trPr>
              <w:trHeight w:val="692"/>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5.2.</w:t>
                </w:r>
              </w:p>
            </w:tc>
            <w:tc>
              <w:tcPr>
                <w:tcW w:w="8754" w:type="dxa"/>
                <w:tcBorders>
                  <w:top w:val="single" w:sz="8" w:space="0" w:color="auto"/>
                  <w:left w:val="single" w:sz="8" w:space="0" w:color="auto"/>
                  <w:bottom w:val="single" w:sz="8" w:space="0" w:color="auto"/>
                  <w:right w:val="single" w:sz="8" w:space="0" w:color="auto"/>
                </w:tcBorders>
                <w:shd w:val="clear" w:color="auto" w:fill="FFFFFF"/>
                <w:hideMark/>
              </w:tcPr>
              <w:p w:rsidR="006544BE" w:rsidRPr="008B1B48"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8B1B48">
                  <w:rPr>
                    <w:rFonts w:ascii="Times New Roman" w:eastAsia="Times New Roman" w:hAnsi="Times New Roman" w:cs="Times New Roman"/>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 (в % от общего числа опрошенных получателей услуг).</w:t>
                </w:r>
              </w:p>
            </w:tc>
          </w:tr>
          <w:tr w:rsidR="006544BE" w:rsidRPr="00DB7500" w:rsidTr="008B1B48">
            <w:trPr>
              <w:trHeight w:val="692"/>
              <w:jc w:val="center"/>
            </w:trPr>
            <w:tc>
              <w:tcPr>
                <w:tcW w:w="747" w:type="dxa"/>
                <w:tcBorders>
                  <w:top w:val="single" w:sz="8" w:space="0" w:color="auto"/>
                  <w:left w:val="single" w:sz="8" w:space="0" w:color="auto"/>
                  <w:bottom w:val="single" w:sz="8" w:space="0" w:color="auto"/>
                  <w:right w:val="single" w:sz="8" w:space="0" w:color="auto"/>
                </w:tcBorders>
                <w:shd w:val="clear" w:color="auto" w:fill="FFFFFF"/>
                <w:vAlign w:val="center"/>
              </w:tcPr>
              <w:p w:rsidR="006544BE" w:rsidRPr="006544BE" w:rsidRDefault="006544BE" w:rsidP="008B1B48">
                <w:pPr>
                  <w:spacing w:after="0"/>
                  <w:jc w:val="center"/>
                  <w:rPr>
                    <w:rFonts w:ascii="Times New Roman" w:eastAsia="Times New Roman" w:hAnsi="Times New Roman" w:cs="Times New Roman"/>
                    <w:b/>
                    <w:color w:val="000000"/>
                    <w:sz w:val="24"/>
                    <w:szCs w:val="24"/>
                  </w:rPr>
                </w:pPr>
                <w:r w:rsidRPr="006544BE">
                  <w:rPr>
                    <w:rFonts w:ascii="Times New Roman" w:eastAsia="Times New Roman" w:hAnsi="Times New Roman" w:cs="Times New Roman"/>
                    <w:b/>
                    <w:color w:val="000000"/>
                    <w:sz w:val="24"/>
                    <w:szCs w:val="24"/>
                  </w:rPr>
                  <w:t>5.3.</w:t>
                </w:r>
              </w:p>
            </w:tc>
            <w:tc>
              <w:tcPr>
                <w:tcW w:w="8754" w:type="dxa"/>
                <w:tcBorders>
                  <w:top w:val="single" w:sz="8" w:space="0" w:color="auto"/>
                  <w:left w:val="single" w:sz="8" w:space="0" w:color="auto"/>
                  <w:bottom w:val="single" w:sz="8" w:space="0" w:color="auto"/>
                  <w:right w:val="single" w:sz="8" w:space="0" w:color="auto"/>
                </w:tcBorders>
                <w:shd w:val="clear" w:color="auto" w:fill="FFFFFF"/>
              </w:tcPr>
              <w:p w:rsidR="006544BE" w:rsidRPr="008B1B48" w:rsidRDefault="006544BE" w:rsidP="008B1B48">
                <w:pPr>
                  <w:spacing w:after="0" w:line="240" w:lineRule="auto"/>
                  <w:ind w:left="137" w:right="71" w:firstLine="284"/>
                  <w:jc w:val="both"/>
                  <w:rPr>
                    <w:rFonts w:ascii="Times New Roman" w:eastAsia="Times New Roman" w:hAnsi="Times New Roman" w:cs="Times New Roman"/>
                    <w:color w:val="000000"/>
                    <w:sz w:val="24"/>
                    <w:szCs w:val="24"/>
                  </w:rPr>
                </w:pPr>
                <w:r w:rsidRPr="008B1B48">
                  <w:rPr>
                    <w:rFonts w:ascii="Times New Roman" w:eastAsia="Times New Roman" w:hAnsi="Times New Roman" w:cs="Times New Roman"/>
                    <w:color w:val="000000"/>
                    <w:sz w:val="24"/>
                    <w:szCs w:val="24"/>
                  </w:rPr>
                  <w:t>Доля получателей услуг, удовлетворенных в целом условиями оказания услуг в организации социального обслуживания (в % от общего числа опрошенных получателей услуг).</w:t>
                </w:r>
              </w:p>
            </w:tc>
          </w:tr>
        </w:tbl>
        <w:p w:rsidR="008B1B48" w:rsidRDefault="008B1B48" w:rsidP="00A90082">
          <w:pPr>
            <w:spacing w:after="0"/>
            <w:ind w:left="142" w:firstLine="567"/>
            <w:jc w:val="both"/>
            <w:rPr>
              <w:rFonts w:ascii="Times New Roman" w:hAnsi="Times New Roman" w:cs="Times New Roman"/>
              <w:bCs/>
              <w:color w:val="000000" w:themeColor="text1"/>
              <w:sz w:val="28"/>
              <w:szCs w:val="28"/>
            </w:rPr>
          </w:pPr>
        </w:p>
        <w:p w:rsidR="00856069" w:rsidRPr="00254BEF" w:rsidRDefault="00856069" w:rsidP="00A90082">
          <w:pPr>
            <w:spacing w:after="0"/>
            <w:ind w:left="142" w:firstLine="567"/>
            <w:jc w:val="both"/>
            <w:rPr>
              <w:rFonts w:ascii="Times New Roman" w:hAnsi="Times New Roman" w:cs="Times New Roman"/>
              <w:b/>
              <w:bCs/>
              <w:color w:val="000000" w:themeColor="text1"/>
              <w:sz w:val="28"/>
              <w:szCs w:val="28"/>
            </w:rPr>
          </w:pPr>
          <w:r w:rsidRPr="00254BEF">
            <w:rPr>
              <w:rFonts w:ascii="Times New Roman" w:hAnsi="Times New Roman" w:cs="Times New Roman"/>
              <w:bCs/>
              <w:color w:val="000000" w:themeColor="text1"/>
              <w:sz w:val="28"/>
              <w:szCs w:val="28"/>
            </w:rPr>
            <w:t>В рамках проведения НОК в 20</w:t>
          </w:r>
          <w:r>
            <w:rPr>
              <w:rFonts w:ascii="Times New Roman" w:hAnsi="Times New Roman" w:cs="Times New Roman"/>
              <w:bCs/>
              <w:color w:val="000000" w:themeColor="text1"/>
              <w:sz w:val="28"/>
              <w:szCs w:val="28"/>
            </w:rPr>
            <w:t>2</w:t>
          </w:r>
          <w:r w:rsidR="00081026">
            <w:rPr>
              <w:rFonts w:ascii="Times New Roman" w:hAnsi="Times New Roman" w:cs="Times New Roman"/>
              <w:bCs/>
              <w:color w:val="000000" w:themeColor="text1"/>
              <w:sz w:val="28"/>
              <w:szCs w:val="28"/>
            </w:rPr>
            <w:t>2</w:t>
          </w:r>
          <w:r w:rsidR="008B1B48">
            <w:rPr>
              <w:rFonts w:ascii="Times New Roman" w:hAnsi="Times New Roman" w:cs="Times New Roman"/>
              <w:bCs/>
              <w:color w:val="000000" w:themeColor="text1"/>
              <w:sz w:val="28"/>
              <w:szCs w:val="28"/>
            </w:rPr>
            <w:t xml:space="preserve"> </w:t>
          </w:r>
          <w:r w:rsidRPr="00254BEF">
            <w:rPr>
              <w:rFonts w:ascii="Times New Roman" w:hAnsi="Times New Roman" w:cs="Times New Roman"/>
              <w:bCs/>
              <w:color w:val="000000" w:themeColor="text1"/>
              <w:sz w:val="28"/>
              <w:szCs w:val="28"/>
            </w:rPr>
            <w:t>году использовались следующие</w:t>
          </w:r>
          <w:r w:rsidRPr="00254BEF">
            <w:rPr>
              <w:rFonts w:ascii="Times New Roman" w:hAnsi="Times New Roman" w:cs="Times New Roman"/>
              <w:b/>
              <w:bCs/>
              <w:color w:val="000000" w:themeColor="text1"/>
              <w:sz w:val="28"/>
              <w:szCs w:val="28"/>
            </w:rPr>
            <w:t xml:space="preserve"> методы сбора информации:</w:t>
          </w:r>
        </w:p>
        <w:p w:rsidR="00856069" w:rsidRPr="00254BEF" w:rsidRDefault="00856069" w:rsidP="00A90082">
          <w:pPr>
            <w:spacing w:after="0"/>
            <w:ind w:left="142" w:firstLine="708"/>
            <w:jc w:val="both"/>
            <w:rPr>
              <w:rFonts w:ascii="Times New Roman" w:eastAsia="Calibri" w:hAnsi="Times New Roman" w:cs="Times New Roman"/>
              <w:b/>
              <w:color w:val="000000" w:themeColor="text1"/>
              <w:sz w:val="28"/>
              <w:szCs w:val="28"/>
              <w:u w:val="single"/>
            </w:rPr>
          </w:pPr>
          <w:r w:rsidRPr="00254BEF">
            <w:rPr>
              <w:rFonts w:ascii="Times New Roman" w:eastAsia="Calibri" w:hAnsi="Times New Roman" w:cs="Times New Roman"/>
              <w:b/>
              <w:color w:val="000000" w:themeColor="text1"/>
              <w:sz w:val="28"/>
              <w:szCs w:val="28"/>
              <w:u w:val="single"/>
            </w:rPr>
            <w:t xml:space="preserve">1. </w:t>
          </w:r>
          <w:r>
            <w:rPr>
              <w:rFonts w:ascii="Times New Roman" w:eastAsia="Calibri" w:hAnsi="Times New Roman" w:cs="Times New Roman"/>
              <w:b/>
              <w:color w:val="000000" w:themeColor="text1"/>
              <w:sz w:val="28"/>
              <w:szCs w:val="28"/>
              <w:u w:val="single"/>
            </w:rPr>
            <w:t>Онлайн анкетирование</w:t>
          </w:r>
          <w:r w:rsidRPr="00254BEF">
            <w:rPr>
              <w:rFonts w:ascii="Times New Roman" w:eastAsia="Calibri" w:hAnsi="Times New Roman" w:cs="Times New Roman"/>
              <w:b/>
              <w:color w:val="000000" w:themeColor="text1"/>
              <w:sz w:val="28"/>
              <w:szCs w:val="28"/>
              <w:u w:val="single"/>
            </w:rPr>
            <w:t>.</w:t>
          </w:r>
        </w:p>
        <w:p w:rsidR="008B1B48" w:rsidRDefault="00856069" w:rsidP="008B1B48">
          <w:pPr>
            <w:shd w:val="clear" w:color="auto" w:fill="FFFFFF"/>
            <w:spacing w:after="0"/>
            <w:ind w:left="142" w:firstLine="708"/>
            <w:jc w:val="both"/>
            <w:rPr>
              <w:rFonts w:ascii="Times New Roman" w:eastAsia="Calibri" w:hAnsi="Times New Roman" w:cs="Times New Roman"/>
              <w:color w:val="000000" w:themeColor="text1"/>
              <w:sz w:val="28"/>
              <w:szCs w:val="28"/>
            </w:rPr>
          </w:pPr>
          <w:r w:rsidRPr="00254BEF">
            <w:rPr>
              <w:rFonts w:ascii="Times New Roman" w:eastAsia="Calibri" w:hAnsi="Times New Roman" w:cs="Times New Roman"/>
              <w:color w:val="000000" w:themeColor="text1"/>
              <w:sz w:val="28"/>
              <w:szCs w:val="28"/>
            </w:rPr>
            <w:t>Тип выборочной совокупности, применяемой в исследовании: направленная (целевая) выборка методом доступных случаев.</w:t>
          </w:r>
          <w:r w:rsidR="00D62ACA">
            <w:rPr>
              <w:rFonts w:ascii="Times New Roman" w:eastAsia="Calibri" w:hAnsi="Times New Roman" w:cs="Times New Roman"/>
              <w:color w:val="000000" w:themeColor="text1"/>
              <w:sz w:val="28"/>
              <w:szCs w:val="28"/>
            </w:rPr>
            <w:t xml:space="preserve"> В качестве респондентов выступали </w:t>
          </w:r>
          <w:r w:rsidR="005D21D6">
            <w:rPr>
              <w:rFonts w:ascii="Times New Roman" w:eastAsia="Calibri" w:hAnsi="Times New Roman" w:cs="Times New Roman"/>
              <w:color w:val="000000" w:themeColor="text1"/>
              <w:sz w:val="28"/>
              <w:szCs w:val="28"/>
            </w:rPr>
            <w:t xml:space="preserve">получатели услуг учреждений </w:t>
          </w:r>
          <w:r w:rsidR="008B1B48">
            <w:rPr>
              <w:rFonts w:ascii="Times New Roman" w:eastAsia="Calibri" w:hAnsi="Times New Roman" w:cs="Times New Roman"/>
              <w:color w:val="000000" w:themeColor="text1"/>
              <w:sz w:val="28"/>
              <w:szCs w:val="28"/>
            </w:rPr>
            <w:t>социального обслуживания</w:t>
          </w:r>
          <w:r w:rsidR="00D62ACA">
            <w:rPr>
              <w:rFonts w:ascii="Times New Roman" w:eastAsia="Calibri" w:hAnsi="Times New Roman" w:cs="Times New Roman"/>
              <w:color w:val="000000" w:themeColor="text1"/>
              <w:sz w:val="28"/>
              <w:szCs w:val="28"/>
            </w:rPr>
            <w:t>, пользующиеся услугами в течение 202</w:t>
          </w:r>
          <w:r w:rsidR="00081026">
            <w:rPr>
              <w:rFonts w:ascii="Times New Roman" w:eastAsia="Calibri" w:hAnsi="Times New Roman" w:cs="Times New Roman"/>
              <w:color w:val="000000" w:themeColor="text1"/>
              <w:sz w:val="28"/>
              <w:szCs w:val="28"/>
            </w:rPr>
            <w:t>2</w:t>
          </w:r>
          <w:r w:rsidR="00D62ACA">
            <w:rPr>
              <w:rFonts w:ascii="Times New Roman" w:eastAsia="Calibri" w:hAnsi="Times New Roman" w:cs="Times New Roman"/>
              <w:color w:val="000000" w:themeColor="text1"/>
              <w:sz w:val="28"/>
              <w:szCs w:val="28"/>
            </w:rPr>
            <w:t xml:space="preserve"> года.</w:t>
          </w:r>
          <w:r w:rsidR="008B1B48">
            <w:rPr>
              <w:rFonts w:ascii="Times New Roman" w:eastAsia="Calibri" w:hAnsi="Times New Roman" w:cs="Times New Roman"/>
              <w:color w:val="000000" w:themeColor="text1"/>
              <w:sz w:val="28"/>
              <w:szCs w:val="28"/>
            </w:rPr>
            <w:t xml:space="preserve"> </w:t>
          </w:r>
          <w:r w:rsidR="005D21D6">
            <w:rPr>
              <w:rFonts w:ascii="Times New Roman" w:eastAsia="Calibri" w:hAnsi="Times New Roman" w:cs="Times New Roman"/>
              <w:color w:val="000000" w:themeColor="text1"/>
              <w:sz w:val="28"/>
              <w:szCs w:val="28"/>
            </w:rPr>
            <w:t>Расчет выборки и о</w:t>
          </w:r>
          <w:r w:rsidR="00D62ACA" w:rsidRPr="00CA6286">
            <w:rPr>
              <w:rFonts w:ascii="Times New Roman" w:eastAsia="Calibri" w:hAnsi="Times New Roman" w:cs="Times New Roman"/>
              <w:color w:val="000000" w:themeColor="text1"/>
              <w:sz w:val="28"/>
              <w:szCs w:val="28"/>
            </w:rPr>
            <w:t xml:space="preserve">прос проводился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w:t>
          </w:r>
          <w:r w:rsidR="00D62ACA" w:rsidRPr="00CA6286">
            <w:rPr>
              <w:rFonts w:ascii="Times New Roman" w:hAnsi="Times New Roman"/>
              <w:sz w:val="28"/>
              <w:szCs w:val="28"/>
            </w:rPr>
            <w:t>приказом Минтруда России от  30 октября 2018 г. №  675н</w:t>
          </w:r>
          <w:r w:rsidR="00D62ACA" w:rsidRPr="00CA6286">
            <w:rPr>
              <w:rFonts w:ascii="Times New Roman" w:eastAsia="Calibri" w:hAnsi="Times New Roman" w:cs="Times New Roman"/>
              <w:color w:val="000000" w:themeColor="text1"/>
              <w:sz w:val="28"/>
              <w:szCs w:val="28"/>
            </w:rPr>
            <w:t>.</w:t>
          </w:r>
          <w:r w:rsidR="008B1B48">
            <w:rPr>
              <w:rFonts w:ascii="Times New Roman" w:eastAsia="Calibri" w:hAnsi="Times New Roman" w:cs="Times New Roman"/>
              <w:color w:val="000000" w:themeColor="text1"/>
              <w:sz w:val="28"/>
              <w:szCs w:val="28"/>
            </w:rPr>
            <w:t xml:space="preserve"> </w:t>
          </w:r>
        </w:p>
        <w:p w:rsidR="003E5D56" w:rsidRPr="003E5D56" w:rsidRDefault="003E5D56" w:rsidP="003E5D56">
          <w:pPr>
            <w:shd w:val="clear" w:color="auto" w:fill="FFFFFF"/>
            <w:spacing w:after="0"/>
            <w:ind w:left="142" w:firstLine="708"/>
            <w:jc w:val="both"/>
            <w:rPr>
              <w:rFonts w:ascii="Times New Roman" w:hAnsi="Times New Roman"/>
              <w:bCs/>
              <w:color w:val="000000"/>
              <w:sz w:val="28"/>
              <w:szCs w:val="28"/>
            </w:rPr>
          </w:pPr>
          <w:r w:rsidRPr="003E5D56">
            <w:rPr>
              <w:rFonts w:ascii="Times New Roman" w:hAnsi="Times New Roman"/>
              <w:b/>
              <w:color w:val="000000"/>
              <w:sz w:val="28"/>
              <w:szCs w:val="28"/>
            </w:rPr>
            <w:t>Объем выборочной совокупности</w:t>
          </w:r>
          <w:r w:rsidRPr="003E5D56">
            <w:rPr>
              <w:rFonts w:ascii="Times New Roman" w:hAnsi="Times New Roman"/>
              <w:color w:val="000000"/>
              <w:sz w:val="28"/>
              <w:szCs w:val="28"/>
            </w:rPr>
            <w:t xml:space="preserve"> рассчитывается в соответствии с Методикой, утвержденной </w:t>
          </w:r>
          <w:r w:rsidRPr="003E5D56">
            <w:rPr>
              <w:rFonts w:ascii="Times New Roman" w:hAnsi="Times New Roman"/>
              <w:bCs/>
              <w:color w:val="000000"/>
              <w:sz w:val="28"/>
              <w:szCs w:val="28"/>
            </w:rPr>
            <w:t xml:space="preserve">приказом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объем выборочной совокупности респондентов (численность получателей услуг, подлежащих анкетированию) для выявления мнения граждан формируется для каждой организации в зависимости от общей численности получателей услуг в данной организации в течение календарного года, предшествующего году проведения независимой оценки качества, и составляет 40% от объема генеральной совокупности, но не более 600 респондентов в одной организации. </w:t>
          </w:r>
        </w:p>
        <w:p w:rsidR="002D1A7A" w:rsidRPr="003E5D56" w:rsidRDefault="002D1A7A" w:rsidP="002D1A7A">
          <w:pPr>
            <w:shd w:val="clear" w:color="auto" w:fill="FFFFFF"/>
            <w:spacing w:after="0"/>
            <w:ind w:left="142" w:firstLine="708"/>
            <w:jc w:val="both"/>
            <w:rPr>
              <w:rFonts w:ascii="Times New Roman" w:hAnsi="Times New Roman"/>
              <w:bCs/>
              <w:color w:val="000000"/>
              <w:sz w:val="28"/>
              <w:szCs w:val="28"/>
            </w:rPr>
          </w:pPr>
          <w:r w:rsidRPr="003E5D56">
            <w:rPr>
              <w:rFonts w:ascii="Times New Roman" w:hAnsi="Times New Roman"/>
              <w:bCs/>
              <w:color w:val="000000"/>
              <w:sz w:val="28"/>
              <w:szCs w:val="28"/>
            </w:rPr>
            <w:t xml:space="preserve">Однако в случае с небольшим объемом генеральной совокупности – менее 150 единиц наблюдения – в данном исследовании расчет выборки производился по формуле </w:t>
          </w:r>
          <w:r w:rsidRPr="003E5D56">
            <w:rPr>
              <w:rFonts w:ascii="Times New Roman" w:eastAsia="Times New Roman" w:hAnsi="Times New Roman"/>
              <w:color w:val="000000"/>
              <w:sz w:val="28"/>
              <w:szCs w:val="28"/>
            </w:rPr>
            <w:t xml:space="preserve">V = Z2 * (p) * (1-p) / C2, где Z = Z фактор (1,96 для 95% доверительного интервала), p = процент интересующих респондентов или ответов, </w:t>
          </w:r>
          <w:r>
            <w:rPr>
              <w:rFonts w:ascii="Times New Roman" w:eastAsia="Times New Roman" w:hAnsi="Times New Roman"/>
              <w:color w:val="000000"/>
              <w:sz w:val="28"/>
              <w:szCs w:val="28"/>
            </w:rPr>
            <w:br/>
          </w:r>
          <w:r w:rsidRPr="003E5D56">
            <w:rPr>
              <w:rFonts w:ascii="Times New Roman" w:eastAsia="Times New Roman" w:hAnsi="Times New Roman"/>
              <w:color w:val="000000"/>
              <w:sz w:val="28"/>
              <w:szCs w:val="28"/>
            </w:rPr>
            <w:t>c = доверительный интервал, в десятичной форме. При этом устанавливался размер доверительной вероятности (точности) – 95% и доверительного интервала (погрешности) – 5%.</w:t>
          </w:r>
        </w:p>
        <w:p w:rsidR="003E5D56" w:rsidRPr="003E5D56" w:rsidRDefault="003E5D56" w:rsidP="003E5D56">
          <w:pPr>
            <w:shd w:val="clear" w:color="auto" w:fill="FFFFFF"/>
            <w:spacing w:after="0"/>
            <w:ind w:left="142" w:firstLine="708"/>
            <w:jc w:val="both"/>
            <w:rPr>
              <w:rFonts w:ascii="Times New Roman" w:eastAsia="Calibri" w:hAnsi="Times New Roman" w:cs="Times New Roman"/>
              <w:color w:val="000000" w:themeColor="text1"/>
              <w:sz w:val="28"/>
              <w:szCs w:val="28"/>
            </w:rPr>
          </w:pPr>
          <w:r w:rsidRPr="003E5D56">
            <w:rPr>
              <w:rFonts w:ascii="Times New Roman" w:hAnsi="Times New Roman"/>
              <w:bCs/>
              <w:color w:val="000000"/>
              <w:sz w:val="28"/>
              <w:szCs w:val="28"/>
            </w:rPr>
            <w:t xml:space="preserve">Статистика для расчета выборочной совокупности по головным учреждениям и их отделениям </w:t>
          </w:r>
          <w:r>
            <w:rPr>
              <w:rFonts w:ascii="Times New Roman" w:hAnsi="Times New Roman"/>
              <w:bCs/>
              <w:color w:val="000000"/>
              <w:sz w:val="28"/>
              <w:szCs w:val="28"/>
            </w:rPr>
            <w:t xml:space="preserve">была </w:t>
          </w:r>
          <w:r w:rsidRPr="003E5D56">
            <w:rPr>
              <w:rFonts w:ascii="Times New Roman" w:hAnsi="Times New Roman"/>
              <w:bCs/>
              <w:color w:val="000000"/>
              <w:sz w:val="28"/>
              <w:szCs w:val="28"/>
            </w:rPr>
            <w:t>представлена министерством</w:t>
          </w:r>
          <w:r w:rsidRPr="003E5D56">
            <w:rPr>
              <w:rFonts w:ascii="Times New Roman" w:hAnsi="Times New Roman"/>
              <w:color w:val="000000"/>
              <w:sz w:val="28"/>
              <w:szCs w:val="28"/>
            </w:rPr>
            <w:t xml:space="preserve"> социально-демографической и социальной политики Самарской области.</w:t>
          </w:r>
        </w:p>
        <w:p w:rsidR="00584122" w:rsidRPr="003E5D56" w:rsidRDefault="008B1B48" w:rsidP="00584122">
          <w:pPr>
            <w:shd w:val="clear" w:color="auto" w:fill="FFFFFF"/>
            <w:spacing w:after="0"/>
            <w:ind w:left="142" w:firstLine="708"/>
            <w:jc w:val="both"/>
            <w:rPr>
              <w:rFonts w:ascii="Times New Roman" w:eastAsia="Calibri" w:hAnsi="Times New Roman" w:cs="Times New Roman"/>
              <w:color w:val="000000" w:themeColor="text1"/>
              <w:sz w:val="28"/>
              <w:szCs w:val="28"/>
            </w:rPr>
          </w:pPr>
          <w:r w:rsidRPr="003E5D56">
            <w:rPr>
              <w:rFonts w:ascii="Times New Roman" w:eastAsia="Calibri" w:hAnsi="Times New Roman" w:cs="Times New Roman"/>
              <w:color w:val="000000" w:themeColor="text1"/>
              <w:sz w:val="28"/>
              <w:szCs w:val="28"/>
            </w:rPr>
            <w:t>Бланк опроса – см. </w:t>
          </w:r>
          <w:r w:rsidR="003E6409" w:rsidRPr="003E5D56">
            <w:rPr>
              <w:rFonts w:ascii="Times New Roman" w:eastAsia="Calibri" w:hAnsi="Times New Roman" w:cs="Times New Roman"/>
              <w:color w:val="000000" w:themeColor="text1"/>
              <w:sz w:val="28"/>
              <w:szCs w:val="28"/>
            </w:rPr>
            <w:t>Приложение 1</w:t>
          </w:r>
          <w:r w:rsidR="00D62ACA" w:rsidRPr="003E5D56">
            <w:rPr>
              <w:rFonts w:ascii="Times New Roman" w:eastAsia="Calibri" w:hAnsi="Times New Roman" w:cs="Times New Roman"/>
              <w:color w:val="000000" w:themeColor="text1"/>
              <w:sz w:val="28"/>
              <w:szCs w:val="28"/>
            </w:rPr>
            <w:t>.</w:t>
          </w:r>
          <w:r w:rsidRPr="003E5D56">
            <w:rPr>
              <w:rFonts w:ascii="Times New Roman" w:eastAsia="Calibri" w:hAnsi="Times New Roman" w:cs="Times New Roman"/>
              <w:color w:val="000000" w:themeColor="text1"/>
              <w:sz w:val="28"/>
              <w:szCs w:val="28"/>
            </w:rPr>
            <w:t xml:space="preserve"> </w:t>
          </w:r>
          <w:r w:rsidR="00F16E3B">
            <w:rPr>
              <w:rFonts w:ascii="Times New Roman" w:eastAsia="Calibri" w:hAnsi="Times New Roman" w:cs="Times New Roman"/>
              <w:color w:val="000000" w:themeColor="text1"/>
              <w:sz w:val="28"/>
              <w:szCs w:val="28"/>
            </w:rPr>
            <w:t>Объем выборки – см. Приложение 2.</w:t>
          </w:r>
          <w:r w:rsidR="00B34453">
            <w:rPr>
              <w:rFonts w:ascii="Times New Roman" w:eastAsia="Calibri" w:hAnsi="Times New Roman" w:cs="Times New Roman"/>
              <w:color w:val="000000" w:themeColor="text1"/>
              <w:sz w:val="28"/>
              <w:szCs w:val="28"/>
            </w:rPr>
            <w:t xml:space="preserve"> Половозрастной профиль респондентов – см.</w:t>
          </w:r>
        </w:p>
        <w:p w:rsidR="00856069" w:rsidRPr="00CA6286" w:rsidRDefault="00856069" w:rsidP="00A90082">
          <w:pPr>
            <w:spacing w:before="240" w:after="0"/>
            <w:ind w:left="142" w:firstLine="708"/>
            <w:jc w:val="both"/>
            <w:rPr>
              <w:rFonts w:ascii="Times New Roman" w:eastAsia="Calibri" w:hAnsi="Times New Roman" w:cs="Times New Roman"/>
              <w:b/>
              <w:color w:val="000000" w:themeColor="text1"/>
              <w:sz w:val="28"/>
              <w:szCs w:val="28"/>
              <w:u w:val="single"/>
            </w:rPr>
          </w:pPr>
          <w:r w:rsidRPr="00CA6286">
            <w:rPr>
              <w:rFonts w:ascii="Times New Roman" w:eastAsia="Calibri" w:hAnsi="Times New Roman" w:cs="Times New Roman"/>
              <w:b/>
              <w:color w:val="000000" w:themeColor="text1"/>
              <w:sz w:val="28"/>
              <w:szCs w:val="28"/>
              <w:u w:val="single"/>
            </w:rPr>
            <w:t>2. Проведение проверок методом «контрольной закупки»</w:t>
          </w:r>
        </w:p>
        <w:p w:rsidR="00D62ACA" w:rsidRPr="00CA6286" w:rsidRDefault="00856069" w:rsidP="00A90082">
          <w:pPr>
            <w:shd w:val="clear" w:color="auto" w:fill="FFFFFF"/>
            <w:spacing w:after="0"/>
            <w:ind w:left="142" w:firstLine="708"/>
            <w:jc w:val="both"/>
            <w:rPr>
              <w:rFonts w:ascii="Times New Roman" w:eastAsia="Calibri" w:hAnsi="Times New Roman" w:cs="Times New Roman"/>
              <w:color w:val="000000" w:themeColor="text1"/>
              <w:sz w:val="28"/>
              <w:szCs w:val="28"/>
            </w:rPr>
          </w:pPr>
          <w:r w:rsidRPr="00CA6286">
            <w:rPr>
              <w:rFonts w:ascii="Times New Roman" w:eastAsia="Calibri" w:hAnsi="Times New Roman" w:cs="Times New Roman"/>
              <w:color w:val="000000" w:themeColor="text1"/>
              <w:sz w:val="28"/>
              <w:szCs w:val="28"/>
            </w:rPr>
            <w:t xml:space="preserve">В ходе контрольной закупки оценивалась доступность удаленных способов обращения: телефонный запрос, запрос </w:t>
          </w:r>
          <w:r w:rsidR="00BC53DC" w:rsidRPr="00CA6286">
            <w:rPr>
              <w:rFonts w:ascii="Times New Roman" w:eastAsia="Calibri" w:hAnsi="Times New Roman" w:cs="Times New Roman"/>
              <w:color w:val="000000" w:themeColor="text1"/>
              <w:sz w:val="28"/>
              <w:szCs w:val="28"/>
            </w:rPr>
            <w:t xml:space="preserve">на </w:t>
          </w:r>
          <w:r w:rsidRPr="00CA6286">
            <w:rPr>
              <w:rFonts w:ascii="Times New Roman" w:eastAsia="Calibri" w:hAnsi="Times New Roman" w:cs="Times New Roman"/>
              <w:color w:val="000000" w:themeColor="text1"/>
              <w:sz w:val="28"/>
              <w:szCs w:val="28"/>
            </w:rPr>
            <w:t>электронн</w:t>
          </w:r>
          <w:r w:rsidR="00BC53DC" w:rsidRPr="00CA6286">
            <w:rPr>
              <w:rFonts w:ascii="Times New Roman" w:eastAsia="Calibri" w:hAnsi="Times New Roman" w:cs="Times New Roman"/>
              <w:color w:val="000000" w:themeColor="text1"/>
              <w:sz w:val="28"/>
              <w:szCs w:val="28"/>
            </w:rPr>
            <w:t>ую</w:t>
          </w:r>
          <w:r w:rsidRPr="00CA6286">
            <w:rPr>
              <w:rFonts w:ascii="Times New Roman" w:eastAsia="Calibri" w:hAnsi="Times New Roman" w:cs="Times New Roman"/>
              <w:color w:val="000000" w:themeColor="text1"/>
              <w:sz w:val="28"/>
              <w:szCs w:val="28"/>
            </w:rPr>
            <w:t xml:space="preserve"> почт</w:t>
          </w:r>
          <w:r w:rsidR="00BC53DC" w:rsidRPr="00CA6286">
            <w:rPr>
              <w:rFonts w:ascii="Times New Roman" w:eastAsia="Calibri" w:hAnsi="Times New Roman" w:cs="Times New Roman"/>
              <w:color w:val="000000" w:themeColor="text1"/>
              <w:sz w:val="28"/>
              <w:szCs w:val="28"/>
            </w:rPr>
            <w:t>у</w:t>
          </w:r>
          <w:r w:rsidRPr="00CA6286">
            <w:rPr>
              <w:rFonts w:ascii="Times New Roman" w:eastAsia="Calibri" w:hAnsi="Times New Roman" w:cs="Times New Roman"/>
              <w:color w:val="000000" w:themeColor="text1"/>
              <w:sz w:val="28"/>
              <w:szCs w:val="28"/>
            </w:rPr>
            <w:t>, интернет-сервис</w:t>
          </w:r>
          <w:r w:rsidR="00BC53DC" w:rsidRPr="00CA6286">
            <w:rPr>
              <w:rFonts w:ascii="Times New Roman" w:eastAsia="Calibri" w:hAnsi="Times New Roman" w:cs="Times New Roman"/>
              <w:color w:val="000000" w:themeColor="text1"/>
              <w:sz w:val="28"/>
              <w:szCs w:val="28"/>
            </w:rPr>
            <w:t>.</w:t>
          </w:r>
        </w:p>
        <w:p w:rsidR="003E6409" w:rsidRPr="00CA6286" w:rsidRDefault="00D62ACA" w:rsidP="00A90082">
          <w:pPr>
            <w:shd w:val="clear" w:color="auto" w:fill="FFFFFF"/>
            <w:spacing w:after="0"/>
            <w:ind w:left="142" w:firstLine="708"/>
            <w:jc w:val="both"/>
            <w:rPr>
              <w:rFonts w:ascii="Times New Roman" w:eastAsia="Calibri" w:hAnsi="Times New Roman" w:cs="Times New Roman"/>
              <w:i/>
              <w:color w:val="000000" w:themeColor="text1"/>
              <w:sz w:val="28"/>
              <w:szCs w:val="28"/>
            </w:rPr>
          </w:pPr>
          <w:r w:rsidRPr="00CA6286">
            <w:rPr>
              <w:rFonts w:ascii="Times New Roman" w:eastAsia="Calibri" w:hAnsi="Times New Roman" w:cs="Times New Roman"/>
              <w:color w:val="000000" w:themeColor="text1"/>
              <w:sz w:val="28"/>
              <w:szCs w:val="28"/>
            </w:rPr>
            <w:t>В рамках контрольной закупк</w:t>
          </w:r>
          <w:r w:rsidR="00B84179" w:rsidRPr="00CA6286">
            <w:rPr>
              <w:rFonts w:ascii="Times New Roman" w:eastAsia="Calibri" w:hAnsi="Times New Roman" w:cs="Times New Roman"/>
              <w:color w:val="000000" w:themeColor="text1"/>
              <w:sz w:val="28"/>
              <w:szCs w:val="28"/>
            </w:rPr>
            <w:t>и</w:t>
          </w:r>
          <w:r w:rsidRPr="00CA6286">
            <w:rPr>
              <w:rFonts w:ascii="Times New Roman" w:eastAsia="Calibri" w:hAnsi="Times New Roman" w:cs="Times New Roman"/>
              <w:color w:val="000000" w:themeColor="text1"/>
              <w:sz w:val="28"/>
              <w:szCs w:val="28"/>
            </w:rPr>
            <w:t xml:space="preserve"> по телефону </w:t>
          </w:r>
          <w:r w:rsidR="008B1B48">
            <w:rPr>
              <w:rFonts w:ascii="Times New Roman" w:eastAsia="Calibri" w:hAnsi="Times New Roman" w:cs="Times New Roman"/>
              <w:color w:val="000000" w:themeColor="text1"/>
              <w:sz w:val="28"/>
              <w:szCs w:val="28"/>
            </w:rPr>
            <w:t xml:space="preserve">задавались уточняющие вопросы (например, о месте нахождения организации) и </w:t>
          </w:r>
          <w:r w:rsidR="00B84179" w:rsidRPr="00CA6286">
            <w:rPr>
              <w:rFonts w:ascii="Times New Roman" w:eastAsia="Calibri" w:hAnsi="Times New Roman" w:cs="Times New Roman"/>
              <w:color w:val="000000" w:themeColor="text1"/>
              <w:sz w:val="28"/>
              <w:szCs w:val="28"/>
            </w:rPr>
            <w:t>производилась аудиозапись звонка (в случае недостижимости с первого р</w:t>
          </w:r>
          <w:r w:rsidR="008B1B48">
            <w:rPr>
              <w:rFonts w:ascii="Times New Roman" w:eastAsia="Calibri" w:hAnsi="Times New Roman" w:cs="Times New Roman"/>
              <w:color w:val="000000" w:themeColor="text1"/>
              <w:sz w:val="28"/>
              <w:szCs w:val="28"/>
            </w:rPr>
            <w:t>аза дозвон проводился еще 2 </w:t>
          </w:r>
          <w:r w:rsidR="00B84179" w:rsidRPr="00CA6286">
            <w:rPr>
              <w:rFonts w:ascii="Times New Roman" w:eastAsia="Calibri" w:hAnsi="Times New Roman" w:cs="Times New Roman"/>
              <w:color w:val="000000" w:themeColor="text1"/>
              <w:sz w:val="28"/>
              <w:szCs w:val="28"/>
            </w:rPr>
            <w:t xml:space="preserve">раза). </w:t>
          </w:r>
        </w:p>
        <w:p w:rsidR="008B1B48" w:rsidRDefault="00D62ACA" w:rsidP="008B1B48">
          <w:pPr>
            <w:shd w:val="clear" w:color="auto" w:fill="FFFFFF"/>
            <w:spacing w:after="0"/>
            <w:ind w:left="142" w:firstLine="708"/>
            <w:jc w:val="both"/>
            <w:rPr>
              <w:rFonts w:ascii="Times New Roman" w:eastAsia="Calibri" w:hAnsi="Times New Roman" w:cs="Times New Roman"/>
              <w:color w:val="000000" w:themeColor="text1"/>
              <w:sz w:val="28"/>
              <w:szCs w:val="28"/>
            </w:rPr>
          </w:pPr>
          <w:r w:rsidRPr="00CA6286">
            <w:rPr>
              <w:rFonts w:ascii="Times New Roman" w:eastAsia="Calibri" w:hAnsi="Times New Roman" w:cs="Times New Roman"/>
              <w:color w:val="000000" w:themeColor="text1"/>
              <w:sz w:val="28"/>
              <w:szCs w:val="28"/>
            </w:rPr>
            <w:t>В рамках контрольной закупк</w:t>
          </w:r>
          <w:r w:rsidR="00B84179" w:rsidRPr="00CA6286">
            <w:rPr>
              <w:rFonts w:ascii="Times New Roman" w:eastAsia="Calibri" w:hAnsi="Times New Roman" w:cs="Times New Roman"/>
              <w:color w:val="000000" w:themeColor="text1"/>
              <w:sz w:val="28"/>
              <w:szCs w:val="28"/>
            </w:rPr>
            <w:t>и</w:t>
          </w:r>
          <w:r w:rsidR="008B1B48">
            <w:rPr>
              <w:rFonts w:ascii="Times New Roman" w:eastAsia="Calibri" w:hAnsi="Times New Roman" w:cs="Times New Roman"/>
              <w:color w:val="000000" w:themeColor="text1"/>
              <w:sz w:val="28"/>
              <w:szCs w:val="28"/>
            </w:rPr>
            <w:t xml:space="preserve"> </w:t>
          </w:r>
          <w:r w:rsidR="00B84179" w:rsidRPr="00CA6286">
            <w:rPr>
              <w:rFonts w:ascii="Times New Roman" w:eastAsia="Calibri" w:hAnsi="Times New Roman" w:cs="Times New Roman"/>
              <w:color w:val="000000" w:themeColor="text1"/>
              <w:sz w:val="28"/>
              <w:szCs w:val="28"/>
            </w:rPr>
            <w:t xml:space="preserve">по электронной почте </w:t>
          </w:r>
          <w:r w:rsidR="008B1B48">
            <w:rPr>
              <w:rFonts w:ascii="Times New Roman" w:eastAsia="Calibri" w:hAnsi="Times New Roman" w:cs="Times New Roman"/>
              <w:color w:val="000000" w:themeColor="text1"/>
              <w:sz w:val="28"/>
              <w:szCs w:val="28"/>
            </w:rPr>
            <w:t>в учреждения направлялась информация о проведении независимой оценки с просьбой подтвердить получение материалов</w:t>
          </w:r>
          <w:r w:rsidR="00B84179" w:rsidRPr="00CA6286">
            <w:rPr>
              <w:rFonts w:ascii="Times New Roman" w:eastAsia="Calibri" w:hAnsi="Times New Roman" w:cs="Times New Roman"/>
              <w:color w:val="000000" w:themeColor="text1"/>
              <w:sz w:val="28"/>
              <w:szCs w:val="28"/>
            </w:rPr>
            <w:t xml:space="preserve">.  </w:t>
          </w:r>
        </w:p>
        <w:p w:rsidR="00856069" w:rsidRPr="00CA6286" w:rsidRDefault="00856069" w:rsidP="00A90082">
          <w:pPr>
            <w:spacing w:after="0"/>
            <w:ind w:left="142" w:firstLine="708"/>
            <w:jc w:val="both"/>
            <w:rPr>
              <w:rFonts w:ascii="Times New Roman" w:eastAsia="Calibri" w:hAnsi="Times New Roman" w:cs="Times New Roman"/>
              <w:b/>
              <w:color w:val="000000" w:themeColor="text1"/>
              <w:sz w:val="28"/>
              <w:szCs w:val="28"/>
              <w:u w:val="single"/>
            </w:rPr>
          </w:pPr>
          <w:r w:rsidRPr="00CA6286">
            <w:rPr>
              <w:rFonts w:ascii="Times New Roman" w:eastAsia="Calibri" w:hAnsi="Times New Roman" w:cs="Times New Roman"/>
              <w:b/>
              <w:color w:val="000000" w:themeColor="text1"/>
              <w:sz w:val="28"/>
              <w:szCs w:val="28"/>
              <w:u w:val="single"/>
            </w:rPr>
            <w:t>3. Экспертная оценка</w:t>
          </w:r>
        </w:p>
        <w:p w:rsidR="00D947DC" w:rsidRPr="00015FE7" w:rsidRDefault="00856069" w:rsidP="00015FE7">
          <w:pPr>
            <w:shd w:val="clear" w:color="auto" w:fill="FFFFFF"/>
            <w:spacing w:after="0"/>
            <w:ind w:left="142" w:firstLine="708"/>
            <w:jc w:val="both"/>
            <w:rPr>
              <w:rFonts w:ascii="Times New Roman" w:eastAsia="Calibri" w:hAnsi="Times New Roman" w:cs="Times New Roman"/>
              <w:color w:val="000000" w:themeColor="text1"/>
              <w:sz w:val="28"/>
              <w:szCs w:val="28"/>
            </w:rPr>
          </w:pPr>
          <w:r w:rsidRPr="00CA6286">
            <w:rPr>
              <w:rFonts w:ascii="Times New Roman" w:eastAsia="Calibri" w:hAnsi="Times New Roman" w:cs="Times New Roman"/>
              <w:color w:val="000000" w:themeColor="text1"/>
              <w:sz w:val="28"/>
              <w:szCs w:val="28"/>
            </w:rPr>
            <w:t>Методика предполага</w:t>
          </w:r>
          <w:r w:rsidR="00B84179" w:rsidRPr="00CA6286">
            <w:rPr>
              <w:rFonts w:ascii="Times New Roman" w:eastAsia="Calibri" w:hAnsi="Times New Roman" w:cs="Times New Roman"/>
              <w:color w:val="000000" w:themeColor="text1"/>
              <w:sz w:val="28"/>
              <w:szCs w:val="28"/>
            </w:rPr>
            <w:t>ла</w:t>
          </w:r>
          <w:r w:rsidRPr="00CA6286">
            <w:rPr>
              <w:rFonts w:ascii="Times New Roman" w:eastAsia="Calibri" w:hAnsi="Times New Roman" w:cs="Times New Roman"/>
              <w:color w:val="000000" w:themeColor="text1"/>
              <w:sz w:val="28"/>
              <w:szCs w:val="28"/>
            </w:rPr>
            <w:t xml:space="preserve"> фиксацию визуально наблю</w:t>
          </w:r>
          <w:r w:rsidR="003E6409">
            <w:rPr>
              <w:rFonts w:ascii="Times New Roman" w:eastAsia="Calibri" w:hAnsi="Times New Roman" w:cs="Times New Roman"/>
              <w:color w:val="000000" w:themeColor="text1"/>
              <w:sz w:val="28"/>
              <w:szCs w:val="28"/>
            </w:rPr>
            <w:t xml:space="preserve">даемых характеристик (наличие </w:t>
          </w:r>
          <w:r w:rsidRPr="00CA6286">
            <w:rPr>
              <w:rFonts w:ascii="Times New Roman" w:eastAsia="Calibri" w:hAnsi="Times New Roman" w:cs="Times New Roman"/>
              <w:color w:val="000000" w:themeColor="text1"/>
              <w:sz w:val="28"/>
              <w:szCs w:val="28"/>
            </w:rPr>
            <w:t xml:space="preserve">парковки, пандусов, вывесок и указателей, информационных стендов и пр.), а также уточнение деталей по ряду </w:t>
          </w:r>
          <w:r w:rsidRPr="00CA6286">
            <w:rPr>
              <w:rFonts w:ascii="Times New Roman" w:hAnsi="Times New Roman" w:cs="Times New Roman"/>
              <w:color w:val="000000" w:themeColor="text1"/>
              <w:sz w:val="28"/>
              <w:szCs w:val="28"/>
            </w:rPr>
            <w:t>характеристик</w:t>
          </w:r>
          <w:r w:rsidRPr="00CA6286">
            <w:rPr>
              <w:rFonts w:ascii="Times New Roman" w:eastAsia="Calibri" w:hAnsi="Times New Roman" w:cs="Times New Roman"/>
              <w:color w:val="000000" w:themeColor="text1"/>
              <w:sz w:val="28"/>
              <w:szCs w:val="28"/>
            </w:rPr>
            <w:t xml:space="preserve"> деятельности учреждения, например, обеспеченность персоналом, прошедшим обучение (инструктирование) по сопровождению инвалидов в помещениях организации и на прилегающей территории</w:t>
          </w:r>
          <w:r w:rsidRPr="00CA6286">
            <w:rPr>
              <w:rFonts w:ascii="Times New Roman" w:hAnsi="Times New Roman" w:cs="Times New Roman"/>
              <w:color w:val="000000" w:themeColor="text1"/>
              <w:sz w:val="28"/>
              <w:szCs w:val="28"/>
            </w:rPr>
            <w:t xml:space="preserve">. </w:t>
          </w:r>
          <w:r w:rsidR="00B84179" w:rsidRPr="00CA6286">
            <w:rPr>
              <w:rFonts w:ascii="Times New Roman" w:hAnsi="Times New Roman" w:cs="Times New Roman"/>
              <w:color w:val="000000" w:themeColor="text1"/>
              <w:sz w:val="28"/>
              <w:szCs w:val="28"/>
            </w:rPr>
            <w:t>Фиксация про</w:t>
          </w:r>
          <w:r w:rsidR="003E6409">
            <w:rPr>
              <w:rFonts w:ascii="Times New Roman" w:hAnsi="Times New Roman" w:cs="Times New Roman"/>
              <w:color w:val="000000" w:themeColor="text1"/>
              <w:sz w:val="28"/>
              <w:szCs w:val="28"/>
            </w:rPr>
            <w:t>водилась по бланку оценки – см. </w:t>
          </w:r>
          <w:r w:rsidR="00B84179" w:rsidRPr="00CA6286">
            <w:rPr>
              <w:rFonts w:ascii="Times New Roman" w:hAnsi="Times New Roman" w:cs="Times New Roman"/>
              <w:color w:val="000000" w:themeColor="text1"/>
              <w:sz w:val="28"/>
              <w:szCs w:val="28"/>
            </w:rPr>
            <w:t xml:space="preserve">Приложение </w:t>
          </w:r>
          <w:r w:rsidR="00B34453">
            <w:rPr>
              <w:rFonts w:ascii="Times New Roman" w:hAnsi="Times New Roman" w:cs="Times New Roman"/>
              <w:color w:val="000000" w:themeColor="text1"/>
              <w:sz w:val="28"/>
              <w:szCs w:val="28"/>
            </w:rPr>
            <w:t>4</w:t>
          </w:r>
          <w:r w:rsidR="00B84179" w:rsidRPr="00CA6286">
            <w:rPr>
              <w:rFonts w:ascii="Times New Roman" w:hAnsi="Times New Roman" w:cs="Times New Roman"/>
              <w:color w:val="000000" w:themeColor="text1"/>
              <w:sz w:val="28"/>
              <w:szCs w:val="28"/>
            </w:rPr>
            <w:t>.</w:t>
          </w:r>
        </w:p>
        <w:p w:rsidR="00BC53DC" w:rsidRPr="00CA6286" w:rsidRDefault="00BC53DC" w:rsidP="00A90082">
          <w:pPr>
            <w:spacing w:after="0"/>
            <w:ind w:left="142" w:firstLine="708"/>
            <w:jc w:val="both"/>
            <w:rPr>
              <w:rFonts w:ascii="Times New Roman" w:eastAsia="Calibri" w:hAnsi="Times New Roman" w:cs="Times New Roman"/>
              <w:b/>
              <w:color w:val="000000" w:themeColor="text1"/>
              <w:sz w:val="28"/>
              <w:szCs w:val="28"/>
              <w:u w:val="single"/>
            </w:rPr>
          </w:pPr>
          <w:r w:rsidRPr="00CA6286">
            <w:rPr>
              <w:rFonts w:ascii="Times New Roman" w:eastAsia="Calibri" w:hAnsi="Times New Roman" w:cs="Times New Roman"/>
              <w:b/>
              <w:color w:val="000000" w:themeColor="text1"/>
              <w:sz w:val="28"/>
              <w:szCs w:val="28"/>
              <w:u w:val="single"/>
            </w:rPr>
            <w:t>4. Анализ документов</w:t>
          </w:r>
        </w:p>
        <w:p w:rsidR="00EF0F62" w:rsidRPr="00CA6286" w:rsidRDefault="00EF0F62" w:rsidP="00A90082">
          <w:pPr>
            <w:shd w:val="clear" w:color="auto" w:fill="FFFFFF"/>
            <w:spacing w:after="0"/>
            <w:ind w:left="142" w:firstLine="708"/>
            <w:jc w:val="both"/>
            <w:rPr>
              <w:rFonts w:ascii="Times New Roman" w:eastAsia="Calibri" w:hAnsi="Times New Roman" w:cs="Times New Roman"/>
              <w:color w:val="000000" w:themeColor="text1"/>
              <w:sz w:val="28"/>
              <w:szCs w:val="28"/>
            </w:rPr>
          </w:pPr>
          <w:r w:rsidRPr="00CA6286">
            <w:rPr>
              <w:rFonts w:ascii="Times New Roman" w:eastAsia="Calibri" w:hAnsi="Times New Roman" w:cs="Times New Roman"/>
              <w:color w:val="000000" w:themeColor="text1"/>
              <w:sz w:val="28"/>
              <w:szCs w:val="28"/>
            </w:rPr>
            <w:t>В рамах НОК был проведен а</w:t>
          </w:r>
          <w:r w:rsidR="00BC53DC" w:rsidRPr="00CA6286">
            <w:rPr>
              <w:rFonts w:ascii="Times New Roman" w:eastAsia="Calibri" w:hAnsi="Times New Roman" w:cs="Times New Roman"/>
              <w:color w:val="000000" w:themeColor="text1"/>
              <w:sz w:val="28"/>
              <w:szCs w:val="28"/>
            </w:rPr>
            <w:t xml:space="preserve">нализ </w:t>
          </w:r>
          <w:r w:rsidR="00D36225" w:rsidRPr="00CA6286">
            <w:rPr>
              <w:rFonts w:ascii="Times New Roman" w:eastAsia="Calibri" w:hAnsi="Times New Roman" w:cs="Times New Roman"/>
              <w:color w:val="000000" w:themeColor="text1"/>
              <w:sz w:val="28"/>
              <w:szCs w:val="28"/>
            </w:rPr>
            <w:t xml:space="preserve">контента </w:t>
          </w:r>
          <w:r w:rsidR="00BC53DC" w:rsidRPr="00CA6286">
            <w:rPr>
              <w:rFonts w:ascii="Times New Roman" w:eastAsia="Calibri" w:hAnsi="Times New Roman" w:cs="Times New Roman"/>
              <w:color w:val="000000" w:themeColor="text1"/>
              <w:sz w:val="28"/>
              <w:szCs w:val="28"/>
            </w:rPr>
            <w:t xml:space="preserve">информационных стендов организаций </w:t>
          </w:r>
          <w:r w:rsidRPr="00CA6286">
            <w:rPr>
              <w:rFonts w:ascii="Times New Roman" w:eastAsia="Calibri" w:hAnsi="Times New Roman" w:cs="Times New Roman"/>
              <w:color w:val="000000" w:themeColor="text1"/>
              <w:sz w:val="28"/>
              <w:szCs w:val="28"/>
            </w:rPr>
            <w:t xml:space="preserve">и официальных </w:t>
          </w:r>
          <w:r w:rsidR="00D36225" w:rsidRPr="00CA6286">
            <w:rPr>
              <w:rFonts w:ascii="Times New Roman" w:eastAsia="Calibri" w:hAnsi="Times New Roman" w:cs="Times New Roman"/>
              <w:color w:val="000000" w:themeColor="text1"/>
              <w:sz w:val="28"/>
              <w:szCs w:val="28"/>
            </w:rPr>
            <w:t>сайтов организаций. Данный метод позволил произвести оценку по следующим показателям</w:t>
          </w:r>
        </w:p>
        <w:p w:rsidR="00D36225" w:rsidRPr="00CA6286" w:rsidRDefault="00D36225" w:rsidP="00A90082">
          <w:pPr>
            <w:shd w:val="clear" w:color="auto" w:fill="FFFFFF"/>
            <w:spacing w:after="0"/>
            <w:ind w:left="142" w:firstLine="708"/>
            <w:jc w:val="both"/>
            <w:rPr>
              <w:rFonts w:ascii="Times New Roman" w:eastAsia="Calibri" w:hAnsi="Times New Roman" w:cs="Times New Roman"/>
              <w:color w:val="000000" w:themeColor="text1"/>
              <w:sz w:val="28"/>
              <w:szCs w:val="28"/>
            </w:rPr>
          </w:pPr>
          <w:r w:rsidRPr="00CA6286">
            <w:rPr>
              <w:rFonts w:ascii="Times New Roman" w:eastAsia="Calibri" w:hAnsi="Times New Roman" w:cs="Times New Roman"/>
              <w:color w:val="000000" w:themeColor="text1"/>
              <w:sz w:val="28"/>
              <w:szCs w:val="28"/>
            </w:rPr>
            <w:t xml:space="preserve">- </w:t>
          </w:r>
          <w:r w:rsidRPr="00CA6286">
            <w:rPr>
              <w:rFonts w:ascii="Times New Roman" w:eastAsia="Times New Roman" w:hAnsi="Times New Roman" w:cs="Times New Roman"/>
              <w:color w:val="000000"/>
              <w:sz w:val="28"/>
              <w:szCs w:val="28"/>
            </w:rPr>
            <w:t xml:space="preserve">«соответствие информации о деятельности организации </w:t>
          </w:r>
          <w:r w:rsidR="0087569C">
            <w:rPr>
              <w:rFonts w:ascii="Times New Roman" w:eastAsia="Times New Roman" w:hAnsi="Times New Roman" w:cs="Times New Roman"/>
              <w:color w:val="000000"/>
              <w:sz w:val="28"/>
              <w:szCs w:val="28"/>
            </w:rPr>
            <w:t>социального обслуживания</w:t>
          </w:r>
          <w:r w:rsidRPr="00CA6286">
            <w:rPr>
              <w:rFonts w:ascii="Times New Roman" w:eastAsia="Times New Roman" w:hAnsi="Times New Roman" w:cs="Times New Roman"/>
              <w:color w:val="000000"/>
              <w:sz w:val="28"/>
              <w:szCs w:val="28"/>
            </w:rPr>
            <w:t>,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культуры»</w:t>
          </w:r>
          <w:r w:rsidR="003E6409">
            <w:rPr>
              <w:rFonts w:ascii="Times New Roman" w:eastAsia="Times New Roman" w:hAnsi="Times New Roman" w:cs="Times New Roman"/>
              <w:color w:val="000000"/>
              <w:sz w:val="28"/>
              <w:szCs w:val="28"/>
            </w:rPr>
            <w:t>.</w:t>
          </w:r>
        </w:p>
        <w:p w:rsidR="001A0E47" w:rsidRPr="00CA6286" w:rsidRDefault="001A0E47" w:rsidP="00A90082">
          <w:pPr>
            <w:shd w:val="clear" w:color="auto" w:fill="FFFFFF"/>
            <w:spacing w:after="0"/>
            <w:ind w:left="142" w:firstLine="708"/>
            <w:jc w:val="both"/>
            <w:rPr>
              <w:rFonts w:ascii="Times New Roman" w:eastAsia="Times New Roman" w:hAnsi="Times New Roman" w:cs="Times New Roman"/>
              <w:color w:val="000000"/>
              <w:sz w:val="28"/>
              <w:szCs w:val="28"/>
            </w:rPr>
          </w:pPr>
          <w:r w:rsidRPr="00CA6286">
            <w:rPr>
              <w:rFonts w:ascii="Times New Roman" w:eastAsia="Times New Roman" w:hAnsi="Times New Roman" w:cs="Times New Roman"/>
              <w:color w:val="000000"/>
              <w:sz w:val="28"/>
              <w:szCs w:val="28"/>
            </w:rPr>
            <w:t>Оценка показателя базировалась на следующем</w:t>
          </w:r>
          <w:r w:rsidR="00F26856" w:rsidRPr="00CA6286">
            <w:rPr>
              <w:rFonts w:ascii="Times New Roman" w:eastAsia="Times New Roman" w:hAnsi="Times New Roman" w:cs="Times New Roman"/>
              <w:color w:val="000000"/>
              <w:sz w:val="28"/>
              <w:szCs w:val="28"/>
            </w:rPr>
            <w:t xml:space="preserve"> нормативно-правовом акте: </w:t>
          </w:r>
          <w:r w:rsidR="00584122" w:rsidRPr="006C5CAA">
            <w:rPr>
              <w:rFonts w:ascii="Times New Roman" w:eastAsia="Times New Roman" w:hAnsi="Times New Roman" w:cs="Times New Roman"/>
              <w:color w:val="000000"/>
              <w:sz w:val="28"/>
              <w:szCs w:val="28"/>
            </w:rPr>
            <w:t>ст</w:t>
          </w:r>
          <w:r w:rsidR="00584122">
            <w:rPr>
              <w:rFonts w:ascii="Times New Roman" w:eastAsia="Times New Roman" w:hAnsi="Times New Roman" w:cs="Times New Roman"/>
              <w:color w:val="000000"/>
              <w:sz w:val="28"/>
              <w:szCs w:val="28"/>
            </w:rPr>
            <w:t>.</w:t>
          </w:r>
          <w:r w:rsidR="00584122" w:rsidRPr="006C5CAA">
            <w:rPr>
              <w:rFonts w:ascii="Times New Roman" w:eastAsia="Times New Roman" w:hAnsi="Times New Roman" w:cs="Times New Roman"/>
              <w:color w:val="000000"/>
              <w:sz w:val="28"/>
              <w:szCs w:val="28"/>
            </w:rPr>
            <w:t xml:space="preserve"> 13 Федерального закона от 28.12. 2013 № 442-ФЗ «Об основах социального обслуживания граждан в Российской Федерации»</w:t>
          </w:r>
          <w:r w:rsidR="006A1E54" w:rsidRPr="00CA6286">
            <w:rPr>
              <w:rFonts w:ascii="Times New Roman" w:eastAsia="Times New Roman" w:hAnsi="Times New Roman" w:cs="Times New Roman"/>
              <w:color w:val="000000"/>
              <w:sz w:val="28"/>
              <w:szCs w:val="28"/>
            </w:rPr>
            <w:t>.</w:t>
          </w:r>
        </w:p>
        <w:p w:rsidR="00D36225" w:rsidRPr="00CA6286" w:rsidRDefault="00D36225" w:rsidP="00A90082">
          <w:pPr>
            <w:shd w:val="clear" w:color="auto" w:fill="FFFFFF"/>
            <w:spacing w:after="0"/>
            <w:ind w:left="142" w:firstLine="708"/>
            <w:jc w:val="both"/>
            <w:rPr>
              <w:rFonts w:ascii="Times New Roman" w:eastAsia="Times New Roman" w:hAnsi="Times New Roman" w:cs="Times New Roman"/>
              <w:color w:val="000000"/>
              <w:sz w:val="28"/>
              <w:szCs w:val="28"/>
            </w:rPr>
          </w:pPr>
          <w:r w:rsidRPr="00CA6286">
            <w:rPr>
              <w:rFonts w:ascii="Times New Roman" w:eastAsia="Times New Roman" w:hAnsi="Times New Roman" w:cs="Times New Roman"/>
              <w:color w:val="000000"/>
              <w:sz w:val="28"/>
              <w:szCs w:val="28"/>
            </w:rPr>
            <w:t xml:space="preserve">- «Соответствие информации о деятельности организации </w:t>
          </w:r>
          <w:r w:rsidR="0087569C">
            <w:rPr>
              <w:rFonts w:ascii="Times New Roman" w:eastAsia="Times New Roman" w:hAnsi="Times New Roman" w:cs="Times New Roman"/>
              <w:color w:val="000000"/>
              <w:sz w:val="28"/>
              <w:szCs w:val="28"/>
            </w:rPr>
            <w:t>социального обслуживания</w:t>
          </w:r>
          <w:r w:rsidRPr="00CA6286">
            <w:rPr>
              <w:rFonts w:ascii="Times New Roman" w:eastAsia="Times New Roman" w:hAnsi="Times New Roman" w:cs="Times New Roman"/>
              <w:color w:val="000000"/>
              <w:sz w:val="28"/>
              <w:szCs w:val="28"/>
            </w:rPr>
            <w:t xml:space="preserve">,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 (далее </w:t>
          </w:r>
          <w:r w:rsidR="00082D11">
            <w:rPr>
              <w:rFonts w:ascii="Times New Roman" w:eastAsia="Times New Roman" w:hAnsi="Times New Roman" w:cs="Times New Roman"/>
              <w:color w:val="000000"/>
              <w:sz w:val="28"/>
              <w:szCs w:val="28"/>
            </w:rPr>
            <w:t>–</w:t>
          </w:r>
          <w:r w:rsidRPr="00CA6286">
            <w:rPr>
              <w:rFonts w:ascii="Times New Roman" w:eastAsia="Times New Roman" w:hAnsi="Times New Roman" w:cs="Times New Roman"/>
              <w:color w:val="000000"/>
              <w:sz w:val="28"/>
              <w:szCs w:val="28"/>
            </w:rPr>
            <w:t xml:space="preserve"> официальный сайт организации)».  </w:t>
          </w:r>
        </w:p>
        <w:p w:rsidR="00584122" w:rsidRDefault="00D36225" w:rsidP="00A90082">
          <w:pPr>
            <w:shd w:val="clear" w:color="auto" w:fill="FFFFFF"/>
            <w:spacing w:after="0"/>
            <w:ind w:left="142" w:firstLine="708"/>
            <w:jc w:val="both"/>
            <w:rPr>
              <w:rFonts w:ascii="Times New Roman" w:eastAsia="Times New Roman" w:hAnsi="Times New Roman" w:cs="Times New Roman"/>
              <w:color w:val="000000"/>
              <w:sz w:val="28"/>
              <w:szCs w:val="28"/>
            </w:rPr>
          </w:pPr>
          <w:r w:rsidRPr="00584122">
            <w:rPr>
              <w:rFonts w:ascii="Times New Roman" w:eastAsia="Times New Roman" w:hAnsi="Times New Roman" w:cs="Times New Roman"/>
              <w:color w:val="000000"/>
              <w:sz w:val="28"/>
              <w:szCs w:val="28"/>
            </w:rPr>
            <w:t>Оценка показателя</w:t>
          </w:r>
          <w:r w:rsidR="001A0E47" w:rsidRPr="00584122">
            <w:rPr>
              <w:rFonts w:ascii="Times New Roman" w:eastAsia="Times New Roman" w:hAnsi="Times New Roman" w:cs="Times New Roman"/>
              <w:color w:val="000000"/>
              <w:sz w:val="28"/>
              <w:szCs w:val="28"/>
            </w:rPr>
            <w:t xml:space="preserve"> осуществлялась в соответствии с</w:t>
          </w:r>
          <w:r w:rsidR="00584122">
            <w:rPr>
              <w:rFonts w:ascii="Times New Roman" w:eastAsia="Times New Roman" w:hAnsi="Times New Roman" w:cs="Times New Roman"/>
              <w:color w:val="000000"/>
              <w:sz w:val="28"/>
              <w:szCs w:val="28"/>
            </w:rPr>
            <w:t xml:space="preserve"> </w:t>
          </w:r>
          <w:r w:rsidR="00584122" w:rsidRPr="00D0723B">
            <w:rPr>
              <w:rFonts w:ascii="Times New Roman" w:eastAsia="Times New Roman" w:hAnsi="Times New Roman" w:cs="Times New Roman"/>
              <w:color w:val="000000"/>
              <w:sz w:val="28"/>
              <w:szCs w:val="28"/>
            </w:rPr>
            <w:t>постановление</w:t>
          </w:r>
          <w:r w:rsidR="00584122">
            <w:rPr>
              <w:rFonts w:ascii="Times New Roman" w:eastAsia="Times New Roman" w:hAnsi="Times New Roman" w:cs="Times New Roman"/>
              <w:color w:val="000000"/>
              <w:sz w:val="28"/>
              <w:szCs w:val="28"/>
            </w:rPr>
            <w:t>м</w:t>
          </w:r>
          <w:r w:rsidR="00584122" w:rsidRPr="00D0723B">
            <w:rPr>
              <w:rFonts w:ascii="Times New Roman" w:eastAsia="Times New Roman" w:hAnsi="Times New Roman" w:cs="Times New Roman"/>
              <w:color w:val="000000"/>
              <w:sz w:val="28"/>
              <w:szCs w:val="28"/>
            </w:rPr>
            <w:t xml:space="preserve">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r w:rsidR="00584122">
            <w:rPr>
              <w:rFonts w:ascii="Times New Roman" w:eastAsia="Times New Roman" w:hAnsi="Times New Roman" w:cs="Times New Roman"/>
              <w:color w:val="000000"/>
              <w:sz w:val="28"/>
              <w:szCs w:val="28"/>
            </w:rPr>
            <w:t>, а также</w:t>
          </w:r>
          <w:r w:rsidR="001A0E47" w:rsidRPr="00584122">
            <w:rPr>
              <w:rFonts w:ascii="Times New Roman" w:eastAsia="Times New Roman" w:hAnsi="Times New Roman" w:cs="Times New Roman"/>
              <w:color w:val="000000"/>
              <w:sz w:val="28"/>
              <w:szCs w:val="28"/>
            </w:rPr>
            <w:t xml:space="preserve"> </w:t>
          </w:r>
          <w:r w:rsidR="00584122" w:rsidRPr="00584122">
            <w:rPr>
              <w:rFonts w:ascii="Times New Roman" w:eastAsia="Times New Roman" w:hAnsi="Times New Roman" w:cs="Times New Roman"/>
              <w:color w:val="000000"/>
              <w:sz w:val="28"/>
              <w:szCs w:val="28"/>
            </w:rPr>
            <w:t>приказ</w:t>
          </w:r>
          <w:r w:rsidR="00584122">
            <w:rPr>
              <w:rFonts w:ascii="Times New Roman" w:eastAsia="Times New Roman" w:hAnsi="Times New Roman" w:cs="Times New Roman"/>
              <w:color w:val="000000"/>
              <w:sz w:val="28"/>
              <w:szCs w:val="28"/>
            </w:rPr>
            <w:t>ом</w:t>
          </w:r>
          <w:r w:rsidR="00584122" w:rsidRPr="00584122">
            <w:rPr>
              <w:rFonts w:ascii="Times New Roman" w:eastAsia="Times New Roman" w:hAnsi="Times New Roman" w:cs="Times New Roman"/>
              <w:color w:val="000000"/>
              <w:sz w:val="28"/>
              <w:szCs w:val="28"/>
            </w:rPr>
            <w:t xml:space="preserve"> Министерства труда и социальной защиты Российской Федерации от 17.11.2014 №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r w:rsidR="00584122">
            <w:rPr>
              <w:rFonts w:ascii="Times New Roman" w:eastAsia="Times New Roman" w:hAnsi="Times New Roman" w:cs="Times New Roman"/>
              <w:color w:val="000000"/>
              <w:sz w:val="28"/>
              <w:szCs w:val="28"/>
            </w:rPr>
            <w:t>.</w:t>
          </w:r>
        </w:p>
        <w:p w:rsidR="009F0E04" w:rsidRDefault="00D36225" w:rsidP="00A90082">
          <w:pPr>
            <w:shd w:val="clear" w:color="auto" w:fill="FFFFFF"/>
            <w:spacing w:after="0"/>
            <w:ind w:left="142"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Р</w:t>
          </w:r>
          <w:r w:rsidR="00856069" w:rsidRPr="00254BEF">
            <w:rPr>
              <w:rFonts w:ascii="Times New Roman" w:hAnsi="Times New Roman" w:cs="Times New Roman"/>
              <w:b/>
              <w:color w:val="000000" w:themeColor="text1"/>
              <w:sz w:val="28"/>
              <w:szCs w:val="28"/>
            </w:rPr>
            <w:t>асчет</w:t>
          </w:r>
          <w:r w:rsidR="00856069" w:rsidRPr="00254BEF">
            <w:rPr>
              <w:rFonts w:ascii="Times New Roman" w:hAnsi="Times New Roman" w:cs="Times New Roman"/>
              <w:color w:val="000000" w:themeColor="text1"/>
              <w:sz w:val="28"/>
              <w:szCs w:val="28"/>
            </w:rPr>
            <w:t xml:space="preserve"> промежуточных и итоговых показателей производился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31 мая 2018 г. № 344н). </w:t>
          </w:r>
        </w:p>
        <w:p w:rsidR="00ED4687" w:rsidRPr="00332C2F" w:rsidRDefault="00ED4687" w:rsidP="00A90082">
          <w:pPr>
            <w:shd w:val="clear" w:color="auto" w:fill="FFFFFF"/>
            <w:spacing w:after="0"/>
            <w:ind w:left="142" w:firstLine="708"/>
            <w:jc w:val="both"/>
            <w:rPr>
              <w:rFonts w:ascii="Calibri" w:eastAsia="Calibri" w:hAnsi="Calibri" w:cs="Times New Roman"/>
              <w:sz w:val="24"/>
              <w:szCs w:val="24"/>
            </w:rPr>
          </w:pPr>
          <w:r w:rsidRPr="00332C2F">
            <w:rPr>
              <w:rFonts w:ascii="Times New Roman" w:eastAsia="Calibri" w:hAnsi="Times New Roman" w:cs="Times New Roman"/>
              <w:sz w:val="28"/>
              <w:szCs w:val="28"/>
            </w:rPr>
            <w:t xml:space="preserve">Показатель «Время ожидания предоставления услуги» </w:t>
          </w:r>
          <w:r w:rsidR="00584122" w:rsidRPr="006C5CAA">
            <w:rPr>
              <w:rFonts w:ascii="Times New Roman" w:hAnsi="Times New Roman" w:cs="Times New Roman"/>
              <w:b/>
              <w:sz w:val="28"/>
              <w:szCs w:val="28"/>
            </w:rPr>
            <w:t>(П</w:t>
          </w:r>
          <w:r w:rsidR="00584122" w:rsidRPr="006C5CAA">
            <w:rPr>
              <w:rFonts w:ascii="Times New Roman" w:hAnsi="Times New Roman" w:cs="Times New Roman"/>
              <w:b/>
              <w:sz w:val="28"/>
              <w:szCs w:val="28"/>
              <w:vertAlign w:val="subscript"/>
            </w:rPr>
            <w:t>ожид</w:t>
          </w:r>
          <w:r w:rsidR="00584122" w:rsidRPr="006C5CAA">
            <w:rPr>
              <w:rFonts w:ascii="Times New Roman" w:hAnsi="Times New Roman" w:cs="Times New Roman"/>
              <w:b/>
              <w:sz w:val="28"/>
              <w:szCs w:val="28"/>
            </w:rPr>
            <w:t>)</w:t>
          </w:r>
          <w:r w:rsidR="00584122">
            <w:rPr>
              <w:rFonts w:ascii="Times New Roman" w:hAnsi="Times New Roman" w:cs="Times New Roman"/>
              <w:b/>
              <w:sz w:val="28"/>
              <w:szCs w:val="28"/>
            </w:rPr>
            <w:t xml:space="preserve"> </w:t>
          </w:r>
          <w:r w:rsidRPr="00332C2F">
            <w:rPr>
              <w:rFonts w:ascii="Times New Roman" w:eastAsia="Calibri" w:hAnsi="Times New Roman" w:cs="Times New Roman"/>
              <w:sz w:val="28"/>
              <w:szCs w:val="28"/>
            </w:rPr>
            <w:t xml:space="preserve">для оценки организаций </w:t>
          </w:r>
          <w:r w:rsidR="00584122">
            <w:rPr>
              <w:rFonts w:ascii="Times New Roman" w:eastAsia="Calibri" w:hAnsi="Times New Roman" w:cs="Times New Roman"/>
              <w:sz w:val="28"/>
              <w:szCs w:val="28"/>
            </w:rPr>
            <w:t xml:space="preserve">социального обслуживания рассчитывался </w:t>
          </w:r>
          <w:r w:rsidRPr="00332C2F">
            <w:rPr>
              <w:rFonts w:ascii="Times New Roman" w:eastAsia="Calibri" w:hAnsi="Times New Roman" w:cs="Times New Roman"/>
              <w:sz w:val="28"/>
              <w:szCs w:val="28"/>
            </w:rPr>
            <w:t>по формуле:</w:t>
          </w:r>
        </w:p>
        <w:p w:rsidR="00584122" w:rsidRPr="006C5CAA" w:rsidRDefault="00584122" w:rsidP="00584122">
          <w:pPr>
            <w:spacing w:after="0" w:line="240" w:lineRule="auto"/>
            <w:ind w:firstLine="709"/>
            <w:jc w:val="both"/>
            <w:rPr>
              <w:rFonts w:ascii="Times New Roman" w:hAnsi="Times New Roman" w:cs="Times New Roman"/>
              <w:b/>
              <w:sz w:val="28"/>
              <w:szCs w:val="28"/>
            </w:rPr>
          </w:pPr>
          <w:r w:rsidRPr="006C5CAA">
            <w:rPr>
              <w:rFonts w:ascii="Times New Roman" w:hAnsi="Times New Roman" w:cs="Times New Roman"/>
              <w:sz w:val="28"/>
              <w:szCs w:val="28"/>
            </w:rPr>
            <w:t xml:space="preserve">Значение показателя оценки качества </w:t>
          </w:r>
          <w:r w:rsidRPr="006C5CAA">
            <w:rPr>
              <w:rFonts w:ascii="Times New Roman" w:hAnsi="Times New Roman" w:cs="Times New Roman"/>
              <w:i/>
              <w:iCs/>
              <w:sz w:val="28"/>
              <w:szCs w:val="28"/>
            </w:rPr>
            <w:t xml:space="preserve">«Время ожидания предоставления услуги)» </w:t>
          </w:r>
          <w:r w:rsidRPr="006C5CAA">
            <w:rPr>
              <w:rFonts w:ascii="Times New Roman" w:hAnsi="Times New Roman" w:cs="Times New Roman"/>
              <w:bCs/>
              <w:sz w:val="28"/>
              <w:szCs w:val="28"/>
            </w:rPr>
            <w:t>определяется по формуле</w:t>
          </w:r>
          <w:r w:rsidRPr="006C5CAA">
            <w:rPr>
              <w:rFonts w:ascii="Times New Roman" w:hAnsi="Times New Roman" w:cs="Times New Roman"/>
              <w:b/>
              <w:sz w:val="28"/>
              <w:szCs w:val="28"/>
            </w:rPr>
            <w:t>:</w:t>
          </w:r>
        </w:p>
        <w:p w:rsidR="00584122" w:rsidRPr="006C5CAA" w:rsidRDefault="00584122" w:rsidP="00584122">
          <w:pPr>
            <w:spacing w:after="0" w:line="240" w:lineRule="auto"/>
            <w:ind w:firstLine="709"/>
            <w:jc w:val="both"/>
            <w:rPr>
              <w:rFonts w:ascii="Times New Roman" w:hAnsi="Times New Roman" w:cs="Times New Roman"/>
              <w:bCs/>
              <w:sz w:val="28"/>
              <w:szCs w:val="28"/>
            </w:rPr>
          </w:pPr>
          <w:r w:rsidRPr="006C5CAA">
            <w:rPr>
              <w:rFonts w:ascii="Times New Roman" w:hAnsi="Times New Roman" w:cs="Times New Roman"/>
              <w:bCs/>
              <w:sz w:val="28"/>
              <w:szCs w:val="28"/>
            </w:rPr>
            <w:t>(С</w:t>
          </w:r>
          <w:r w:rsidRPr="006C5CAA">
            <w:rPr>
              <w:rFonts w:ascii="Times New Roman" w:hAnsi="Times New Roman" w:cs="Times New Roman"/>
              <w:bCs/>
              <w:sz w:val="28"/>
              <w:szCs w:val="28"/>
              <w:vertAlign w:val="subscript"/>
            </w:rPr>
            <w:t>своевр</w:t>
          </w:r>
          <w:r w:rsidRPr="006C5CAA">
            <w:rPr>
              <w:rFonts w:ascii="Times New Roman" w:hAnsi="Times New Roman" w:cs="Times New Roman"/>
              <w:bCs/>
              <w:sz w:val="28"/>
              <w:szCs w:val="28"/>
            </w:rPr>
            <w:t>) = (У</w:t>
          </w:r>
          <w:r w:rsidRPr="006C5CAA">
            <w:rPr>
              <w:rFonts w:ascii="Times New Roman" w:hAnsi="Times New Roman" w:cs="Times New Roman"/>
              <w:bCs/>
              <w:sz w:val="28"/>
              <w:szCs w:val="28"/>
              <w:vertAlign w:val="superscript"/>
            </w:rPr>
            <w:t>своевр</w:t>
          </w:r>
          <w:r w:rsidRPr="006C5CAA">
            <w:rPr>
              <w:rFonts w:ascii="Times New Roman" w:hAnsi="Times New Roman" w:cs="Times New Roman"/>
              <w:bCs/>
              <w:sz w:val="28"/>
              <w:szCs w:val="28"/>
            </w:rPr>
            <w:t>)/ (Ч</w:t>
          </w:r>
          <w:r w:rsidRPr="006C5CAA">
            <w:rPr>
              <w:rFonts w:ascii="Times New Roman" w:hAnsi="Times New Roman" w:cs="Times New Roman"/>
              <w:bCs/>
              <w:sz w:val="28"/>
              <w:szCs w:val="28"/>
              <w:vertAlign w:val="subscript"/>
            </w:rPr>
            <w:t>общ)</w:t>
          </w:r>
          <w:r w:rsidRPr="006C5CAA">
            <w:rPr>
              <w:rFonts w:ascii="Times New Roman" w:hAnsi="Times New Roman" w:cs="Times New Roman"/>
              <w:bCs/>
              <w:sz w:val="28"/>
              <w:szCs w:val="28"/>
            </w:rPr>
            <w:t>) (2.2)</w:t>
          </w:r>
        </w:p>
        <w:p w:rsidR="00584122" w:rsidRPr="006C5CAA" w:rsidRDefault="00584122" w:rsidP="00584122">
          <w:pPr>
            <w:spacing w:after="0" w:line="240" w:lineRule="auto"/>
            <w:jc w:val="both"/>
            <w:rPr>
              <w:rFonts w:ascii="Times New Roman" w:hAnsi="Times New Roman" w:cs="Times New Roman"/>
              <w:b/>
              <w:sz w:val="28"/>
              <w:szCs w:val="28"/>
            </w:rPr>
          </w:pPr>
          <w:r w:rsidRPr="006C5CAA">
            <w:rPr>
              <w:rFonts w:ascii="Times New Roman" w:hAnsi="Times New Roman" w:cs="Times New Roman"/>
              <w:bCs/>
              <w:sz w:val="28"/>
              <w:szCs w:val="28"/>
            </w:rPr>
            <w:t xml:space="preserve">где: </w:t>
          </w:r>
          <w:r w:rsidRPr="006C5CAA">
            <w:rPr>
              <w:rFonts w:ascii="Times New Roman" w:hAnsi="Times New Roman" w:cs="Times New Roman"/>
              <w:b/>
              <w:sz w:val="28"/>
              <w:szCs w:val="28"/>
            </w:rPr>
            <w:t>(С</w:t>
          </w:r>
          <w:r w:rsidRPr="006C5CAA">
            <w:rPr>
              <w:rFonts w:ascii="Times New Roman" w:hAnsi="Times New Roman" w:cs="Times New Roman"/>
              <w:b/>
              <w:sz w:val="28"/>
              <w:szCs w:val="28"/>
              <w:vertAlign w:val="subscript"/>
            </w:rPr>
            <w:t>своевр</w:t>
          </w:r>
          <w:r w:rsidRPr="006C5CAA">
            <w:rPr>
              <w:rFonts w:ascii="Times New Roman" w:hAnsi="Times New Roman" w:cs="Times New Roman"/>
              <w:b/>
              <w:sz w:val="28"/>
              <w:szCs w:val="28"/>
            </w:rPr>
            <w:t xml:space="preserve">) </w:t>
          </w:r>
          <w:r>
            <w:rPr>
              <w:rFonts w:ascii="Times New Roman" w:hAnsi="Times New Roman" w:cs="Times New Roman"/>
              <w:sz w:val="28"/>
              <w:szCs w:val="28"/>
            </w:rPr>
            <w:t>с</w:t>
          </w:r>
          <w:r w:rsidRPr="006C5CAA">
            <w:rPr>
              <w:rFonts w:ascii="Times New Roman" w:hAnsi="Times New Roman" w:cs="Times New Roman"/>
              <w:sz w:val="28"/>
              <w:szCs w:val="28"/>
            </w:rPr>
            <w:t>воевременность предоставления услуги (в соответствии с записью на консультацию, графиком прихода социального работника на дом и пр.)</w:t>
          </w:r>
        </w:p>
        <w:p w:rsidR="00584122" w:rsidRPr="006C5CAA" w:rsidRDefault="00584122" w:rsidP="00584122">
          <w:pPr>
            <w:pStyle w:val="22"/>
            <w:ind w:left="-20" w:right="-196"/>
            <w:jc w:val="both"/>
            <w:rPr>
              <w:rFonts w:ascii="Times New Roman" w:hAnsi="Times New Roman"/>
              <w:sz w:val="28"/>
              <w:szCs w:val="28"/>
            </w:rPr>
          </w:pPr>
          <w:r w:rsidRPr="006C5CAA">
            <w:rPr>
              <w:rFonts w:ascii="Times New Roman" w:hAnsi="Times New Roman"/>
              <w:sz w:val="28"/>
              <w:szCs w:val="28"/>
            </w:rPr>
            <w:t xml:space="preserve"> - </w:t>
          </w:r>
          <w:r w:rsidRPr="006C5CAA">
            <w:rPr>
              <w:rFonts w:ascii="Times New Roman" w:hAnsi="Times New Roman"/>
              <w:b/>
              <w:sz w:val="28"/>
              <w:szCs w:val="28"/>
            </w:rPr>
            <w:t>(У</w:t>
          </w:r>
          <w:r w:rsidRPr="006C5CAA">
            <w:rPr>
              <w:rFonts w:ascii="Times New Roman" w:hAnsi="Times New Roman"/>
              <w:b/>
              <w:sz w:val="28"/>
              <w:szCs w:val="28"/>
              <w:vertAlign w:val="superscript"/>
            </w:rPr>
            <w:t>своевр</w:t>
          </w:r>
          <w:r w:rsidRPr="006C5CAA">
            <w:rPr>
              <w:rFonts w:ascii="Times New Roman" w:hAnsi="Times New Roman"/>
              <w:b/>
              <w:sz w:val="28"/>
              <w:szCs w:val="28"/>
            </w:rPr>
            <w:t xml:space="preserve">) </w:t>
          </w:r>
          <w:r w:rsidRPr="006C5CAA">
            <w:rPr>
              <w:rFonts w:ascii="Times New Roman" w:hAnsi="Times New Roman"/>
              <w:sz w:val="28"/>
              <w:szCs w:val="28"/>
            </w:rPr>
            <w:t>число получателей услуг, которым услуга была предоставлена своевременно</w:t>
          </w:r>
          <w:r>
            <w:rPr>
              <w:rFonts w:ascii="Times New Roman" w:hAnsi="Times New Roman"/>
              <w:b/>
              <w:sz w:val="28"/>
              <w:szCs w:val="28"/>
            </w:rPr>
            <w:t>;</w:t>
          </w:r>
        </w:p>
        <w:p w:rsidR="00584122" w:rsidRDefault="00584122" w:rsidP="00584122">
          <w:pPr>
            <w:pStyle w:val="22"/>
            <w:ind w:left="-20" w:right="-196"/>
            <w:jc w:val="both"/>
            <w:rPr>
              <w:rFonts w:ascii="Times New Roman" w:hAnsi="Times New Roman"/>
              <w:sz w:val="28"/>
              <w:szCs w:val="28"/>
            </w:rPr>
          </w:pPr>
          <w:r w:rsidRPr="006C5CAA">
            <w:rPr>
              <w:rFonts w:ascii="Times New Roman" w:hAnsi="Times New Roman"/>
              <w:b/>
              <w:sz w:val="28"/>
              <w:szCs w:val="28"/>
            </w:rPr>
            <w:t>- (Ч</w:t>
          </w:r>
          <w:r w:rsidRPr="006C5CAA">
            <w:rPr>
              <w:rFonts w:ascii="Times New Roman" w:hAnsi="Times New Roman"/>
              <w:b/>
              <w:sz w:val="28"/>
              <w:szCs w:val="28"/>
              <w:vertAlign w:val="subscript"/>
            </w:rPr>
            <w:t>общ)</w:t>
          </w:r>
          <w:r w:rsidRPr="006C5CAA">
            <w:rPr>
              <w:rFonts w:ascii="Times New Roman" w:hAnsi="Times New Roman"/>
              <w:b/>
              <w:sz w:val="28"/>
              <w:szCs w:val="28"/>
            </w:rPr>
            <w:t xml:space="preserve">) </w:t>
          </w:r>
          <w:r w:rsidRPr="006C5CAA">
            <w:rPr>
              <w:rFonts w:ascii="Times New Roman" w:hAnsi="Times New Roman"/>
              <w:sz w:val="28"/>
              <w:szCs w:val="28"/>
            </w:rPr>
            <w:t>число опрошенных</w:t>
          </w:r>
          <w:r>
            <w:rPr>
              <w:rFonts w:ascii="Times New Roman" w:hAnsi="Times New Roman"/>
              <w:sz w:val="28"/>
              <w:szCs w:val="28"/>
            </w:rPr>
            <w:t xml:space="preserve"> </w:t>
          </w:r>
          <w:r w:rsidRPr="006C5CAA">
            <w:rPr>
              <w:rFonts w:ascii="Times New Roman" w:hAnsi="Times New Roman"/>
              <w:sz w:val="28"/>
              <w:szCs w:val="28"/>
            </w:rPr>
            <w:t>получателей услуг, ответивших на соответствующий вопрос анкеты</w:t>
          </w:r>
          <w:r>
            <w:rPr>
              <w:rFonts w:ascii="Times New Roman" w:hAnsi="Times New Roman"/>
              <w:sz w:val="28"/>
              <w:szCs w:val="28"/>
            </w:rPr>
            <w:t>.</w:t>
          </w:r>
        </w:p>
        <w:p w:rsidR="002413A3" w:rsidRPr="002413A3" w:rsidRDefault="002413A3" w:rsidP="002D1A7A">
          <w:pPr>
            <w:shd w:val="clear" w:color="auto" w:fill="FFFFFF"/>
            <w:spacing w:after="0"/>
            <w:ind w:left="142" w:firstLine="708"/>
            <w:jc w:val="both"/>
            <w:rPr>
              <w:rFonts w:ascii="Times New Roman" w:hAnsi="Times New Roman" w:cs="Times New Roman"/>
              <w:sz w:val="28"/>
              <w:szCs w:val="28"/>
            </w:rPr>
          </w:pPr>
          <w:r w:rsidRPr="002413A3">
            <w:rPr>
              <w:rFonts w:ascii="Times New Roman" w:hAnsi="Times New Roman" w:cs="Times New Roman"/>
              <w:sz w:val="28"/>
              <w:szCs w:val="28"/>
            </w:rPr>
            <w:t xml:space="preserve">В ГКУ СО «Созвездие» расчет показателя </w:t>
          </w:r>
          <w:r>
            <w:rPr>
              <w:rFonts w:ascii="Times New Roman" w:hAnsi="Times New Roman" w:cs="Times New Roman"/>
              <w:sz w:val="28"/>
              <w:szCs w:val="28"/>
            </w:rPr>
            <w:t>по критерию «</w:t>
          </w:r>
          <w:r w:rsidRPr="002413A3">
            <w:rPr>
              <w:rFonts w:ascii="Times New Roman" w:hAnsi="Times New Roman" w:cs="Times New Roman"/>
              <w:sz w:val="28"/>
              <w:szCs w:val="28"/>
            </w:rPr>
            <w:t>Доступность услуг для инвалидов</w:t>
          </w:r>
          <w:r>
            <w:rPr>
              <w:rFonts w:ascii="Times New Roman" w:hAnsi="Times New Roman" w:cs="Times New Roman"/>
              <w:sz w:val="28"/>
              <w:szCs w:val="28"/>
            </w:rPr>
            <w:t>»</w:t>
          </w:r>
          <w:r w:rsidRPr="002413A3">
            <w:rPr>
              <w:rFonts w:ascii="Times New Roman" w:hAnsi="Times New Roman" w:cs="Times New Roman"/>
              <w:sz w:val="28"/>
              <w:szCs w:val="28"/>
            </w:rPr>
            <w:t xml:space="preserve"> (К3) производился по следующей формуле: К3</w:t>
          </w:r>
          <w:r>
            <w:rPr>
              <w:rFonts w:ascii="Times New Roman" w:hAnsi="Times New Roman" w:cs="Times New Roman"/>
              <w:sz w:val="28"/>
              <w:szCs w:val="28"/>
            </w:rPr>
            <w:t xml:space="preserve"> = </w:t>
          </w:r>
          <w:r w:rsidRPr="002413A3">
            <w:rPr>
              <w:rFonts w:ascii="Times New Roman" w:hAnsi="Times New Roman" w:cs="Times New Roman"/>
              <w:sz w:val="28"/>
              <w:szCs w:val="28"/>
            </w:rPr>
            <w:t>0,6+значение показателя «Оборудование территории, прилегающей к зданиям организации, и помещений с учетом доступности для инвалидов» + 0,4 * значение показателя «Обеспечение в организации условий доступности, позволяющих инвалидам получать образовательные услуги наравне с другими» //https://sudact.ru/law/metodicheskie-rekomendatsii-k-edinomu-poria dku-rascheta- pokazatelei_1/prilozhenie/5/6-pokazatel-3.3-dolia-poluchatelei/</w:t>
          </w:r>
        </w:p>
        <w:p w:rsidR="00D62ACA" w:rsidRDefault="009F0E04" w:rsidP="00A90082">
          <w:pPr>
            <w:shd w:val="clear" w:color="auto" w:fill="FFFFFF"/>
            <w:spacing w:after="0"/>
            <w:ind w:left="142" w:firstLine="708"/>
            <w:jc w:val="both"/>
            <w:rPr>
              <w:rFonts w:ascii="Times New Roman" w:hAnsi="Times New Roman" w:cs="Times New Roman"/>
              <w:color w:val="000000" w:themeColor="text1"/>
              <w:sz w:val="28"/>
              <w:szCs w:val="28"/>
            </w:rPr>
          </w:pPr>
          <w:r w:rsidRPr="009F0E04">
            <w:rPr>
              <w:rFonts w:ascii="Times New Roman" w:hAnsi="Times New Roman" w:cs="Times New Roman"/>
              <w:color w:val="000000" w:themeColor="text1"/>
              <w:sz w:val="28"/>
              <w:szCs w:val="28"/>
            </w:rPr>
            <w:t xml:space="preserve">По итогам расчета показателей, характеризующих общие критерии оценки качества условий оказания услуг организациями в сфере </w:t>
          </w:r>
          <w:r w:rsidR="00584122">
            <w:rPr>
              <w:rFonts w:ascii="Times New Roman" w:hAnsi="Times New Roman" w:cs="Times New Roman"/>
              <w:color w:val="000000" w:themeColor="text1"/>
              <w:sz w:val="28"/>
              <w:szCs w:val="28"/>
            </w:rPr>
            <w:t>социального обслуживания</w:t>
          </w:r>
          <w:r>
            <w:rPr>
              <w:rFonts w:ascii="Times New Roman" w:hAnsi="Times New Roman" w:cs="Times New Roman"/>
              <w:color w:val="000000" w:themeColor="text1"/>
              <w:sz w:val="28"/>
              <w:szCs w:val="28"/>
            </w:rPr>
            <w:t>, были составлены</w:t>
          </w:r>
          <w:r w:rsidRPr="009F0E04">
            <w:rPr>
              <w:rFonts w:ascii="Times New Roman" w:hAnsi="Times New Roman" w:cs="Times New Roman"/>
              <w:color w:val="000000" w:themeColor="text1"/>
              <w:sz w:val="28"/>
              <w:szCs w:val="28"/>
            </w:rPr>
            <w:t xml:space="preserve"> рейтинговые таблицы</w:t>
          </w:r>
          <w:r w:rsidR="00584122">
            <w:rPr>
              <w:rFonts w:ascii="Times New Roman" w:hAnsi="Times New Roman" w:cs="Times New Roman"/>
              <w:color w:val="000000" w:themeColor="text1"/>
              <w:sz w:val="28"/>
              <w:szCs w:val="28"/>
            </w:rPr>
            <w:t xml:space="preserve"> </w:t>
          </w:r>
          <w:r w:rsidRPr="009F0E04">
            <w:rPr>
              <w:rFonts w:ascii="Times New Roman" w:hAnsi="Times New Roman" w:cs="Times New Roman"/>
              <w:color w:val="000000" w:themeColor="text1"/>
              <w:sz w:val="28"/>
              <w:szCs w:val="28"/>
            </w:rPr>
            <w:t>в разрезе юридических лиц</w:t>
          </w:r>
          <w:r w:rsidR="00D45E4D">
            <w:rPr>
              <w:rFonts w:ascii="Times New Roman" w:hAnsi="Times New Roman" w:cs="Times New Roman"/>
              <w:color w:val="000000" w:themeColor="text1"/>
              <w:sz w:val="28"/>
              <w:szCs w:val="28"/>
            </w:rPr>
            <w:t>.</w:t>
          </w:r>
          <w:r w:rsidRPr="009F0E04">
            <w:rPr>
              <w:rFonts w:ascii="Times New Roman" w:hAnsi="Times New Roman" w:cs="Times New Roman"/>
              <w:color w:val="000000" w:themeColor="text1"/>
              <w:sz w:val="28"/>
              <w:szCs w:val="28"/>
            </w:rPr>
            <w:t xml:space="preserve"> </w:t>
          </w:r>
          <w:r w:rsidR="00D45E4D" w:rsidRPr="00D45E4D">
            <w:rPr>
              <w:rFonts w:ascii="Times New Roman" w:hAnsi="Times New Roman" w:cs="Times New Roman"/>
              <w:color w:val="000000" w:themeColor="text1"/>
              <w:sz w:val="28"/>
              <w:szCs w:val="28"/>
            </w:rPr>
            <w:t>Поряд</w:t>
          </w:r>
          <w:r w:rsidR="00D45E4D">
            <w:rPr>
              <w:rFonts w:ascii="Times New Roman" w:hAnsi="Times New Roman" w:cs="Times New Roman"/>
              <w:color w:val="000000" w:themeColor="text1"/>
              <w:sz w:val="28"/>
              <w:szCs w:val="28"/>
            </w:rPr>
            <w:t>ок</w:t>
          </w:r>
          <w:r w:rsidR="00D45E4D" w:rsidRPr="00D45E4D">
            <w:rPr>
              <w:rFonts w:ascii="Times New Roman" w:hAnsi="Times New Roman" w:cs="Times New Roman"/>
              <w:color w:val="000000" w:themeColor="text1"/>
              <w:sz w:val="28"/>
              <w:szCs w:val="28"/>
            </w:rPr>
            <w:t xml:space="preserve"> расчета промежуточных и итоговых показателей производился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31 мая 2018 г. № 344н). Значения показателей оценки качества рассчитываются в баллах, и их максимально возможное значение составляет 100 баллов</w:t>
          </w:r>
          <w:r>
            <w:rPr>
              <w:rFonts w:ascii="Times New Roman" w:hAnsi="Times New Roman" w:cs="Times New Roman"/>
              <w:color w:val="000000" w:themeColor="text1"/>
              <w:sz w:val="28"/>
              <w:szCs w:val="28"/>
            </w:rPr>
            <w:t>.</w:t>
          </w:r>
          <w:bookmarkStart w:id="8" w:name="_Toc21788473"/>
          <w:bookmarkStart w:id="9" w:name="_Toc21801598"/>
          <w:bookmarkStart w:id="10" w:name="_Toc21801823"/>
          <w:r w:rsidR="00584122">
            <w:rPr>
              <w:rFonts w:ascii="Times New Roman" w:hAnsi="Times New Roman" w:cs="Times New Roman"/>
              <w:color w:val="000000" w:themeColor="text1"/>
              <w:sz w:val="28"/>
              <w:szCs w:val="28"/>
            </w:rPr>
            <w:t xml:space="preserve"> Осуществлялся общий расчет по головным учреждениями и их территориальным отделениям с помощью использования средних арифметических значений.</w:t>
          </w:r>
        </w:p>
        <w:p w:rsidR="00502765" w:rsidRDefault="00502765" w:rsidP="00A90082">
          <w:pPr>
            <w:shd w:val="clear" w:color="auto" w:fill="FFFFFF"/>
            <w:spacing w:after="0"/>
            <w:ind w:left="142"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Бланки оценок для удобства работы собраны в файл формата электронной таблицы</w:t>
          </w:r>
          <w:r w:rsidR="008D6DA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8D6DA2">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арточка учреждения»</w:t>
          </w:r>
          <w:r w:rsidR="008D6DA2">
            <w:rPr>
              <w:rFonts w:ascii="Times New Roman" w:hAnsi="Times New Roman" w:cs="Times New Roman"/>
              <w:color w:val="000000" w:themeColor="text1"/>
              <w:sz w:val="28"/>
              <w:szCs w:val="28"/>
            </w:rPr>
            <w:t xml:space="preserve">), которая </w:t>
          </w:r>
          <w:r>
            <w:rPr>
              <w:rFonts w:ascii="Times New Roman" w:hAnsi="Times New Roman" w:cs="Times New Roman"/>
              <w:color w:val="000000" w:themeColor="text1"/>
              <w:sz w:val="28"/>
              <w:szCs w:val="28"/>
            </w:rPr>
            <w:t>содержит результаты оценки информационных стендов, сайта, внешних и внутренних помещений учреждения</w:t>
          </w:r>
          <w:r w:rsidR="008D6DA2">
            <w:rPr>
              <w:rFonts w:ascii="Times New Roman" w:hAnsi="Times New Roman" w:cs="Times New Roman"/>
              <w:color w:val="000000" w:themeColor="text1"/>
              <w:sz w:val="28"/>
              <w:szCs w:val="28"/>
            </w:rPr>
            <w:t xml:space="preserve"> (см. Рисунок 1)</w:t>
          </w:r>
          <w:r>
            <w:rPr>
              <w:rFonts w:ascii="Times New Roman" w:hAnsi="Times New Roman" w:cs="Times New Roman"/>
              <w:color w:val="000000" w:themeColor="text1"/>
              <w:sz w:val="28"/>
              <w:szCs w:val="28"/>
            </w:rPr>
            <w:t>.</w:t>
          </w:r>
        </w:p>
        <w:p w:rsidR="009C220D" w:rsidRPr="00D45E4D" w:rsidRDefault="009C220D" w:rsidP="00A90082">
          <w:pPr>
            <w:shd w:val="clear" w:color="auto" w:fill="FFFFFF"/>
            <w:spacing w:after="0"/>
            <w:ind w:left="142" w:firstLine="708"/>
            <w:jc w:val="both"/>
            <w:rPr>
              <w:rFonts w:ascii="Times New Roman" w:hAnsi="Times New Roman" w:cs="Times New Roman"/>
              <w:b/>
              <w:color w:val="000000" w:themeColor="text1"/>
              <w:sz w:val="28"/>
              <w:szCs w:val="28"/>
            </w:rPr>
          </w:pPr>
          <w:r w:rsidRPr="00D45E4D">
            <w:rPr>
              <w:rFonts w:ascii="Times New Roman" w:hAnsi="Times New Roman" w:cs="Times New Roman"/>
              <w:b/>
              <w:color w:val="000000" w:themeColor="text1"/>
              <w:sz w:val="28"/>
              <w:szCs w:val="28"/>
            </w:rPr>
            <w:t xml:space="preserve">Рисунок 1. </w:t>
          </w:r>
        </w:p>
        <w:p w:rsidR="00502765" w:rsidRDefault="002D1A7A" w:rsidP="00A90082">
          <w:pPr>
            <w:shd w:val="clear" w:color="auto" w:fill="FFFFFF"/>
            <w:spacing w:after="0"/>
            <w:ind w:left="142"/>
            <w:jc w:val="both"/>
            <w:rPr>
              <w:rFonts w:ascii="Times New Roman" w:hAnsi="Times New Roman" w:cs="Times New Roman"/>
              <w:color w:val="000000" w:themeColor="text1"/>
              <w:sz w:val="28"/>
              <w:szCs w:val="28"/>
            </w:rPr>
          </w:pPr>
          <w:r>
            <w:rPr>
              <w:noProof/>
            </w:rPr>
            <w:drawing>
              <wp:inline distT="0" distB="0" distL="0" distR="0" wp14:anchorId="708D9351" wp14:editId="025988AF">
                <wp:extent cx="3206338" cy="30875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3454" r="47573" b="6744"/>
                        <a:stretch/>
                      </pic:blipFill>
                      <pic:spPr bwMode="auto">
                        <a:xfrm>
                          <a:off x="0" y="0"/>
                          <a:ext cx="3208612" cy="3089775"/>
                        </a:xfrm>
                        <a:prstGeom prst="rect">
                          <a:avLst/>
                        </a:prstGeom>
                        <a:ln>
                          <a:noFill/>
                        </a:ln>
                        <a:extLst>
                          <a:ext uri="{53640926-AAD7-44D8-BBD7-CCE9431645EC}">
                            <a14:shadowObscured xmlns:a14="http://schemas.microsoft.com/office/drawing/2010/main"/>
                          </a:ext>
                        </a:extLst>
                      </pic:spPr>
                    </pic:pic>
                  </a:graphicData>
                </a:graphic>
              </wp:inline>
            </w:drawing>
          </w:r>
        </w:p>
        <w:p w:rsidR="009865B4" w:rsidRDefault="009865B4" w:rsidP="00A90082">
          <w:pPr>
            <w:shd w:val="clear" w:color="auto" w:fill="FFFFFF"/>
            <w:spacing w:after="0"/>
            <w:ind w:left="142"/>
            <w:jc w:val="both"/>
            <w:rPr>
              <w:rFonts w:ascii="Times New Roman" w:hAnsi="Times New Roman" w:cs="Times New Roman"/>
              <w:color w:val="000000" w:themeColor="text1"/>
              <w:sz w:val="28"/>
              <w:szCs w:val="28"/>
            </w:rPr>
          </w:pPr>
        </w:p>
        <w:p w:rsidR="00293A9F" w:rsidRDefault="00293A9F" w:rsidP="00A90082">
          <w:pPr>
            <w:ind w:left="142"/>
            <w:rPr>
              <w:rFonts w:ascii="Times New Roman" w:hAnsi="Times New Roman" w:cs="Times New Roman"/>
              <w:color w:val="000000" w:themeColor="text1"/>
              <w:sz w:val="28"/>
              <w:szCs w:val="28"/>
            </w:rPr>
          </w:pPr>
        </w:p>
        <w:p w:rsidR="00293A9F" w:rsidRDefault="00293A9F" w:rsidP="00A90082">
          <w:pPr>
            <w:ind w:left="142"/>
            <w:rPr>
              <w:rFonts w:ascii="Times New Roman" w:hAnsi="Times New Roman" w:cs="Times New Roman"/>
              <w:color w:val="000000" w:themeColor="text1"/>
              <w:sz w:val="28"/>
              <w:szCs w:val="28"/>
            </w:rPr>
            <w:sectPr w:rsidR="00293A9F" w:rsidSect="00015FE7">
              <w:footerReference w:type="default" r:id="rId11"/>
              <w:pgSz w:w="11906" w:h="16838"/>
              <w:pgMar w:top="1134" w:right="567" w:bottom="1134" w:left="1701" w:header="709" w:footer="420" w:gutter="0"/>
              <w:pgNumType w:start="1"/>
              <w:cols w:space="708"/>
              <w:titlePg/>
              <w:docGrid w:linePitch="360"/>
            </w:sectPr>
          </w:pPr>
        </w:p>
        <w:p w:rsidR="005763D9" w:rsidRDefault="005763D9" w:rsidP="00920C4A">
          <w:pPr>
            <w:pStyle w:val="1"/>
            <w:shd w:val="clear" w:color="auto" w:fill="FFFFFF" w:themeFill="background1"/>
            <w:spacing w:before="0"/>
            <w:ind w:left="142"/>
            <w:rPr>
              <w:color w:val="auto"/>
            </w:rPr>
          </w:pPr>
          <w:bookmarkStart w:id="11" w:name="_Toc89677571"/>
          <w:bookmarkStart w:id="12" w:name="_Toc117587518"/>
          <w:r>
            <w:rPr>
              <w:color w:val="000000" w:themeColor="text1"/>
            </w:rPr>
            <w:t xml:space="preserve">Раздел 1. </w:t>
          </w:r>
          <w:r w:rsidRPr="005763D9">
            <w:rPr>
              <w:color w:val="000000" w:themeColor="text1"/>
            </w:rPr>
            <w:t>Рейтинговые таблицы, сформированные в разрезе юридических</w:t>
          </w:r>
          <w:r w:rsidRPr="003816C4">
            <w:rPr>
              <w:color w:val="auto"/>
            </w:rPr>
            <w:t xml:space="preserve"> лиц</w:t>
          </w:r>
          <w:bookmarkEnd w:id="11"/>
          <w:bookmarkEnd w:id="12"/>
        </w:p>
        <w:p w:rsidR="00293A9F" w:rsidRPr="0004376B" w:rsidRDefault="00C608BB" w:rsidP="0004376B">
          <w:pPr>
            <w:pStyle w:val="2"/>
            <w:shd w:val="clear" w:color="auto" w:fill="FFFFFF" w:themeFill="background1"/>
            <w:ind w:left="142"/>
            <w:jc w:val="center"/>
            <w:rPr>
              <w:rFonts w:eastAsia="Times New Roman"/>
              <w:color w:val="000000" w:themeColor="text1"/>
              <w:sz w:val="28"/>
              <w:szCs w:val="28"/>
            </w:rPr>
          </w:pPr>
          <w:bookmarkStart w:id="13" w:name="_Toc117587519"/>
          <w:r w:rsidRPr="0004376B">
            <w:rPr>
              <w:rFonts w:eastAsia="Times New Roman"/>
              <w:color w:val="000000" w:themeColor="text1"/>
              <w:sz w:val="28"/>
              <w:szCs w:val="28"/>
            </w:rPr>
            <w:t>ИТОГОВЫЙ РЕЙТИНГ</w:t>
          </w:r>
          <w:r w:rsidR="00293A9F" w:rsidRPr="0004376B">
            <w:rPr>
              <w:rFonts w:eastAsia="Times New Roman"/>
              <w:color w:val="000000" w:themeColor="text1"/>
              <w:sz w:val="28"/>
              <w:szCs w:val="28"/>
            </w:rPr>
            <w:t xml:space="preserve"> учреждений </w:t>
          </w:r>
          <w:r w:rsidR="00D45E4D" w:rsidRPr="0004376B">
            <w:rPr>
              <w:rFonts w:eastAsia="Times New Roman"/>
              <w:color w:val="000000" w:themeColor="text1"/>
              <w:sz w:val="28"/>
              <w:szCs w:val="28"/>
            </w:rPr>
            <w:t>социального обслуживания</w:t>
          </w:r>
          <w:r w:rsidR="00293A9F" w:rsidRPr="0004376B">
            <w:rPr>
              <w:rFonts w:eastAsia="Times New Roman"/>
              <w:color w:val="000000" w:themeColor="text1"/>
              <w:sz w:val="28"/>
              <w:szCs w:val="28"/>
            </w:rPr>
            <w:t xml:space="preserve"> </w:t>
          </w:r>
          <w:r w:rsidR="00D45E4D" w:rsidRPr="0004376B">
            <w:rPr>
              <w:rFonts w:eastAsia="Times New Roman"/>
              <w:color w:val="000000" w:themeColor="text1"/>
              <w:sz w:val="28"/>
              <w:szCs w:val="28"/>
            </w:rPr>
            <w:br/>
          </w:r>
          <w:r w:rsidR="00293A9F" w:rsidRPr="0004376B">
            <w:rPr>
              <w:rFonts w:eastAsia="Times New Roman"/>
              <w:color w:val="000000" w:themeColor="text1"/>
              <w:sz w:val="28"/>
              <w:szCs w:val="28"/>
            </w:rPr>
            <w:t>по итогам независимой оценки качества</w:t>
          </w:r>
          <w:r w:rsidRPr="0004376B">
            <w:rPr>
              <w:rFonts w:eastAsia="Times New Roman"/>
              <w:color w:val="000000" w:themeColor="text1"/>
              <w:sz w:val="28"/>
              <w:szCs w:val="28"/>
            </w:rPr>
            <w:t xml:space="preserve"> в 202</w:t>
          </w:r>
          <w:r w:rsidR="00920C4A" w:rsidRPr="0004376B">
            <w:rPr>
              <w:rFonts w:eastAsia="Times New Roman"/>
              <w:color w:val="000000" w:themeColor="text1"/>
              <w:sz w:val="28"/>
              <w:szCs w:val="28"/>
            </w:rPr>
            <w:t>2</w:t>
          </w:r>
          <w:r w:rsidRPr="0004376B">
            <w:rPr>
              <w:rFonts w:eastAsia="Times New Roman"/>
              <w:color w:val="000000" w:themeColor="text1"/>
              <w:sz w:val="28"/>
              <w:szCs w:val="28"/>
            </w:rPr>
            <w:t xml:space="preserve"> году</w:t>
          </w:r>
          <w:bookmarkEnd w:id="13"/>
        </w:p>
        <w:tbl>
          <w:tblPr>
            <w:tblW w:w="14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4110"/>
            <w:gridCol w:w="1141"/>
            <w:gridCol w:w="1815"/>
            <w:gridCol w:w="1815"/>
            <w:gridCol w:w="1815"/>
            <w:gridCol w:w="1815"/>
            <w:gridCol w:w="1815"/>
          </w:tblGrid>
          <w:tr w:rsidR="00293A9F" w:rsidRPr="00C00800" w:rsidTr="00920C4A">
            <w:trPr>
              <w:trHeight w:val="1065"/>
              <w:tblHeader/>
              <w:jc w:val="center"/>
            </w:trPr>
            <w:tc>
              <w:tcPr>
                <w:tcW w:w="608" w:type="dxa"/>
                <w:shd w:val="clear" w:color="auto" w:fill="auto"/>
                <w:noWrap/>
                <w:vAlign w:val="center"/>
                <w:hideMark/>
              </w:tcPr>
              <w:p w:rsidR="00293A9F" w:rsidRPr="00C00800" w:rsidRDefault="00AE64C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C00800">
                  <w:rPr>
                    <w:rFonts w:ascii="Times New Roman" w:eastAsia="Times New Roman" w:hAnsi="Times New Roman" w:cs="Times New Roman"/>
                    <w:color w:val="000000"/>
                    <w:sz w:val="24"/>
                    <w:szCs w:val="24"/>
                  </w:rPr>
                  <w:t>№</w:t>
                </w:r>
              </w:p>
            </w:tc>
            <w:tc>
              <w:tcPr>
                <w:tcW w:w="4110" w:type="dxa"/>
                <w:shd w:val="clear" w:color="auto" w:fill="auto"/>
                <w:noWrap/>
                <w:vAlign w:val="center"/>
                <w:hideMark/>
              </w:tcPr>
              <w:p w:rsidR="00293A9F" w:rsidRPr="00C00800"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Название учреждения</w:t>
                </w:r>
              </w:p>
            </w:tc>
            <w:tc>
              <w:tcPr>
                <w:tcW w:w="1141" w:type="dxa"/>
                <w:shd w:val="clear" w:color="auto" w:fill="D9D9D9" w:themeFill="background1" w:themeFillShade="D9"/>
                <w:vAlign w:val="center"/>
                <w:hideMark/>
              </w:tcPr>
              <w:p w:rsidR="00293A9F" w:rsidRPr="00C00800" w:rsidRDefault="00293A9F" w:rsidP="003D1D10">
                <w:pPr>
                  <w:shd w:val="clear" w:color="auto" w:fill="FFFFFF" w:themeFill="background1"/>
                  <w:spacing w:after="0"/>
                  <w:ind w:left="-24"/>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Общий балл</w:t>
                </w:r>
              </w:p>
            </w:tc>
            <w:tc>
              <w:tcPr>
                <w:tcW w:w="1815" w:type="dxa"/>
                <w:shd w:val="clear" w:color="auto" w:fill="auto"/>
                <w:vAlign w:val="center"/>
                <w:hideMark/>
              </w:tcPr>
              <w:p w:rsidR="00293A9F" w:rsidRPr="00C00800" w:rsidRDefault="00293A9F" w:rsidP="003D1D10">
                <w:pPr>
                  <w:shd w:val="clear" w:color="auto" w:fill="FFFFFF" w:themeFill="background1"/>
                  <w:spacing w:after="0"/>
                  <w:ind w:left="-46"/>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Критерий 1:</w:t>
                </w:r>
                <w:r w:rsidRPr="00C00800">
                  <w:rPr>
                    <w:rFonts w:ascii="Times New Roman" w:eastAsia="Times New Roman" w:hAnsi="Times New Roman" w:cs="Times New Roman"/>
                    <w:b/>
                    <w:bCs/>
                    <w:color w:val="000000"/>
                    <w:sz w:val="24"/>
                    <w:szCs w:val="24"/>
                  </w:rPr>
                  <w:br/>
                  <w:t>открытость и доступность информации об организации</w:t>
                </w:r>
              </w:p>
            </w:tc>
            <w:tc>
              <w:tcPr>
                <w:tcW w:w="1815" w:type="dxa"/>
                <w:shd w:val="clear" w:color="auto" w:fill="auto"/>
                <w:vAlign w:val="center"/>
                <w:hideMark/>
              </w:tcPr>
              <w:p w:rsidR="00293A9F" w:rsidRPr="00C00800" w:rsidRDefault="00293A9F" w:rsidP="003D1D10">
                <w:pPr>
                  <w:shd w:val="clear" w:color="auto" w:fill="FFFFFF" w:themeFill="background1"/>
                  <w:spacing w:after="0"/>
                  <w:ind w:left="-46"/>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Критерий 2: комфортность условий предоставле</w:t>
                </w:r>
                <w:r w:rsidR="003D1D10">
                  <w:rPr>
                    <w:rFonts w:ascii="Times New Roman" w:eastAsia="Times New Roman" w:hAnsi="Times New Roman" w:cs="Times New Roman"/>
                    <w:b/>
                    <w:bCs/>
                    <w:color w:val="000000"/>
                    <w:sz w:val="24"/>
                    <w:szCs w:val="24"/>
                  </w:rPr>
                  <w:t>-</w:t>
                </w:r>
                <w:r w:rsidRPr="00C00800">
                  <w:rPr>
                    <w:rFonts w:ascii="Times New Roman" w:eastAsia="Times New Roman" w:hAnsi="Times New Roman" w:cs="Times New Roman"/>
                    <w:b/>
                    <w:bCs/>
                    <w:color w:val="000000"/>
                    <w:sz w:val="24"/>
                    <w:szCs w:val="24"/>
                  </w:rPr>
                  <w:t>ния услуг</w:t>
                </w:r>
              </w:p>
            </w:tc>
            <w:tc>
              <w:tcPr>
                <w:tcW w:w="1815" w:type="dxa"/>
                <w:shd w:val="clear" w:color="auto" w:fill="auto"/>
                <w:vAlign w:val="center"/>
                <w:hideMark/>
              </w:tcPr>
              <w:p w:rsidR="00293A9F" w:rsidRPr="00C00800" w:rsidRDefault="00293A9F" w:rsidP="003D1D10">
                <w:pPr>
                  <w:shd w:val="clear" w:color="auto" w:fill="FFFFFF" w:themeFill="background1"/>
                  <w:spacing w:after="0"/>
                  <w:ind w:left="-46"/>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Критерий 3: доступность услуг для инвалидов</w:t>
                </w:r>
              </w:p>
            </w:tc>
            <w:tc>
              <w:tcPr>
                <w:tcW w:w="1815" w:type="dxa"/>
                <w:shd w:val="clear" w:color="auto" w:fill="auto"/>
                <w:vAlign w:val="center"/>
                <w:hideMark/>
              </w:tcPr>
              <w:p w:rsidR="00293A9F" w:rsidRPr="00C00800" w:rsidRDefault="00293A9F" w:rsidP="003D1D10">
                <w:pPr>
                  <w:shd w:val="clear" w:color="auto" w:fill="FFFFFF" w:themeFill="background1"/>
                  <w:spacing w:after="0"/>
                  <w:ind w:left="-46"/>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Критерий 4: доброжела</w:t>
                </w:r>
                <w:r w:rsidR="00C00800">
                  <w:rPr>
                    <w:rFonts w:ascii="Times New Roman" w:eastAsia="Times New Roman" w:hAnsi="Times New Roman" w:cs="Times New Roman"/>
                    <w:b/>
                    <w:bCs/>
                    <w:color w:val="000000"/>
                    <w:sz w:val="24"/>
                    <w:szCs w:val="24"/>
                  </w:rPr>
                  <w:t>-</w:t>
                </w:r>
                <w:r w:rsidRPr="00C00800">
                  <w:rPr>
                    <w:rFonts w:ascii="Times New Roman" w:eastAsia="Times New Roman" w:hAnsi="Times New Roman" w:cs="Times New Roman"/>
                    <w:b/>
                    <w:bCs/>
                    <w:color w:val="000000"/>
                    <w:sz w:val="24"/>
                    <w:szCs w:val="24"/>
                  </w:rPr>
                  <w:t>тельность, вежливость работников</w:t>
                </w:r>
              </w:p>
            </w:tc>
            <w:tc>
              <w:tcPr>
                <w:tcW w:w="1815" w:type="dxa"/>
                <w:shd w:val="clear" w:color="auto" w:fill="auto"/>
                <w:vAlign w:val="center"/>
                <w:hideMark/>
              </w:tcPr>
              <w:p w:rsidR="00293A9F" w:rsidRPr="00C00800" w:rsidRDefault="00E00252" w:rsidP="003D1D10">
                <w:pPr>
                  <w:shd w:val="clear" w:color="auto" w:fill="FFFFFF" w:themeFill="background1"/>
                  <w:spacing w:after="0"/>
                  <w:ind w:left="-46"/>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Критерий 5: удовлетворе</w:t>
                </w:r>
                <w:r w:rsidR="00293A9F" w:rsidRPr="00C00800">
                  <w:rPr>
                    <w:rFonts w:ascii="Times New Roman" w:eastAsia="Times New Roman" w:hAnsi="Times New Roman" w:cs="Times New Roman"/>
                    <w:b/>
                    <w:bCs/>
                    <w:color w:val="000000"/>
                    <w:sz w:val="24"/>
                    <w:szCs w:val="24"/>
                  </w:rPr>
                  <w:t>н-ность условиями оказания услуг</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ОСОН г.о. Похвистнево АНО </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ЦСОН Северо-Восточного округа</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99,7</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98,8</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99,9</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99,9</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99,9</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w:t>
                </w:r>
              </w:p>
            </w:tc>
            <w:tc>
              <w:tcPr>
                <w:tcW w:w="4110" w:type="dxa"/>
                <w:shd w:val="clear" w:color="auto" w:fill="auto"/>
                <w:vAlign w:val="bottom"/>
              </w:tcPr>
              <w:p w:rsidR="001F0C2D" w:rsidRPr="00D45E4D" w:rsidRDefault="000C336C" w:rsidP="00B568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«Сызранский</w:t>
                </w:r>
                <w:r w:rsidR="001F0C2D" w:rsidRPr="00D45E4D">
                  <w:rPr>
                    <w:rFonts w:ascii="Times New Roman" w:eastAsia="Times New Roman" w:hAnsi="Times New Roman" w:cs="Times New Roman"/>
                    <w:color w:val="000000"/>
                    <w:sz w:val="24"/>
                    <w:szCs w:val="24"/>
                  </w:rPr>
                  <w:t xml:space="preserve"> пансионат для инвалидов</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99,6</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98,8</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99,4</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r>
          <w:tr w:rsidR="001F0C2D" w:rsidRPr="00E1397F" w:rsidTr="00C63BB6">
            <w:trPr>
              <w:trHeight w:val="20"/>
              <w:jc w:val="center"/>
            </w:trPr>
            <w:tc>
              <w:tcPr>
                <w:tcW w:w="608" w:type="dxa"/>
                <w:shd w:val="clear" w:color="auto" w:fill="auto"/>
                <w:hideMark/>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3</w:t>
                </w:r>
              </w:p>
            </w:tc>
            <w:tc>
              <w:tcPr>
                <w:tcW w:w="4110" w:type="dxa"/>
                <w:shd w:val="clear" w:color="auto" w:fill="auto"/>
                <w:vAlign w:val="bottom"/>
              </w:tcPr>
              <w:p w:rsidR="001F0C2D" w:rsidRPr="00D45E4D" w:rsidRDefault="000C336C" w:rsidP="00B568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«ОРЦ для детей и подростков»</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99,</w:t>
                </w:r>
                <w:r w:rsidRPr="00D45E4D">
                  <w:rPr>
                    <w:rFonts w:ascii="Times New Roman" w:eastAsia="Times New Roman" w:hAnsi="Times New Roman" w:cs="Times New Roman"/>
                    <w:color w:val="000000"/>
                    <w:sz w:val="24"/>
                    <w:szCs w:val="24"/>
                  </w:rPr>
                  <w:t>4</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98,1</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99,5</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99,5</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4</w:t>
                </w:r>
              </w:p>
            </w:tc>
            <w:tc>
              <w:tcPr>
                <w:tcW w:w="4110" w:type="dxa"/>
                <w:shd w:val="clear" w:color="auto" w:fill="auto"/>
                <w:vAlign w:val="bottom"/>
              </w:tcPr>
              <w:p w:rsidR="001F0C2D" w:rsidRPr="00D45E4D" w:rsidRDefault="000C336C" w:rsidP="00B568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«Сызранский</w:t>
                </w:r>
                <w:r w:rsidR="001F0C2D" w:rsidRPr="00D45E4D">
                  <w:rPr>
                    <w:rFonts w:ascii="Times New Roman" w:eastAsia="Times New Roman" w:hAnsi="Times New Roman" w:cs="Times New Roman"/>
                    <w:color w:val="000000"/>
                    <w:sz w:val="24"/>
                    <w:szCs w:val="24"/>
                  </w:rPr>
                  <w:t xml:space="preserve"> пансионат для ветеранов труда</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w:t>
                </w:r>
                <w:r w:rsidRPr="00C63BB6">
                  <w:rPr>
                    <w:rFonts w:ascii="Times New Roman" w:eastAsia="Times New Roman" w:hAnsi="Times New Roman" w:cs="Times New Roman"/>
                    <w:color w:val="000000"/>
                    <w:sz w:val="24"/>
                    <w:szCs w:val="24"/>
                  </w:rPr>
                  <w:t>3</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98,1</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99,5</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99,8</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99,8</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99,1</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5</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ГКУ СО </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КЦСОН Южного округа</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w:t>
                </w:r>
                <w:r w:rsidRPr="00C63BB6">
                  <w:rPr>
                    <w:rFonts w:ascii="Times New Roman" w:eastAsia="Times New Roman" w:hAnsi="Times New Roman" w:cs="Times New Roman"/>
                    <w:color w:val="000000"/>
                    <w:sz w:val="24"/>
                    <w:szCs w:val="24"/>
                  </w:rPr>
                  <w:t>6</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95,6</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99,7</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99,4</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99,3</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98,8</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6</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АНО ЦСОН «Тольяттинский</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98,5</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98,7</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94,0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99,8</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99,9</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7</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ОСОН Приволжский АНО </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ЦСОН Юго-Западного округа</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98,</w:t>
                </w:r>
                <w:r w:rsidRPr="00D45E4D">
                  <w:rPr>
                    <w:rFonts w:ascii="Times New Roman" w:eastAsia="Times New Roman" w:hAnsi="Times New Roman" w:cs="Times New Roman"/>
                    <w:color w:val="000000"/>
                    <w:sz w:val="24"/>
                    <w:szCs w:val="24"/>
                  </w:rPr>
                  <w:t>3</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96,5</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98,7</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98,6</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98,9</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8</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ГКУ СО </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Дельфин</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97,9</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96,6</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98,5</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97,8</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96,8</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9</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ГКУ СО </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КЦСОН Северо-Восточного округа</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97,7</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97,7</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98,3</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98,9</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96,7</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96,9</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10</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ГКУ СО </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Искра</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97,7</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98,1</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92,0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98,9</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99,3</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11</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АНО ЦСО </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Безымянский</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97,6</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94,9</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98,8</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97,6</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97,9</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98,6</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12</w:t>
                </w:r>
              </w:p>
            </w:tc>
            <w:tc>
              <w:tcPr>
                <w:tcW w:w="4110" w:type="dxa"/>
                <w:shd w:val="clear" w:color="auto" w:fill="auto"/>
                <w:vAlign w:val="bottom"/>
              </w:tcPr>
              <w:p w:rsidR="001F0C2D" w:rsidRPr="00D45E4D" w:rsidRDefault="000C336C" w:rsidP="00682C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«РЦ «Здоровье»</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96,0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97,7</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99,9</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86,3</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99,6</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96,4</w:t>
                </w:r>
              </w:p>
            </w:tc>
          </w:tr>
          <w:tr w:rsidR="001F0C2D" w:rsidRPr="00E1397F" w:rsidTr="00C63BB6">
            <w:trPr>
              <w:trHeight w:val="20"/>
              <w:jc w:val="center"/>
            </w:trPr>
            <w:tc>
              <w:tcPr>
                <w:tcW w:w="608" w:type="dxa"/>
                <w:shd w:val="clear" w:color="auto" w:fill="auto"/>
                <w:hideMark/>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13</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ГКУ СО </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КЦСОН Юго-Западного округа</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95,5</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97,4</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93,3</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92,1</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95,7</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14</w:t>
                </w:r>
              </w:p>
            </w:tc>
            <w:tc>
              <w:tcPr>
                <w:tcW w:w="4110" w:type="dxa"/>
                <w:shd w:val="clear" w:color="auto" w:fill="auto"/>
                <w:vAlign w:val="bottom"/>
              </w:tcPr>
              <w:p w:rsidR="001F0C2D" w:rsidRPr="00D45E4D" w:rsidRDefault="000C336C" w:rsidP="00682C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«РЦ «Самарский»</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95,3</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97,5</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97,7</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91,6</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97,7</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91,9</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15</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ГКУ СО </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ОЦСПСиД</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94,8</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96,8</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99,3</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87,7</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91,3</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16</w:t>
                </w:r>
              </w:p>
            </w:tc>
            <w:tc>
              <w:tcPr>
                <w:tcW w:w="4110" w:type="dxa"/>
                <w:shd w:val="clear" w:color="auto" w:fill="auto"/>
                <w:vAlign w:val="bottom"/>
              </w:tcPr>
              <w:p w:rsidR="001F0C2D" w:rsidRPr="00D45E4D" w:rsidRDefault="000C336C" w:rsidP="00B568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«Похвистневский</w:t>
                </w:r>
                <w:r w:rsidR="001F0C2D" w:rsidRPr="00D45E4D">
                  <w:rPr>
                    <w:rFonts w:ascii="Times New Roman" w:eastAsia="Times New Roman" w:hAnsi="Times New Roman" w:cs="Times New Roman"/>
                    <w:color w:val="000000"/>
                    <w:sz w:val="24"/>
                    <w:szCs w:val="24"/>
                  </w:rPr>
                  <w:t xml:space="preserve"> молодежный пансионат</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93,8</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98,4</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99,7</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75,8</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98,1</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97,1</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17</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ГКУ СО </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Клявлинский РЦ</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 xml:space="preserve"> </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93,8</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96,9</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72,0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18</w:t>
                </w:r>
              </w:p>
            </w:tc>
            <w:tc>
              <w:tcPr>
                <w:tcW w:w="4110" w:type="dxa"/>
                <w:shd w:val="clear" w:color="auto" w:fill="auto"/>
                <w:vAlign w:val="bottom"/>
              </w:tcPr>
              <w:p w:rsidR="001F0C2D" w:rsidRPr="00D45E4D" w:rsidRDefault="000C336C" w:rsidP="00B568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«Алексеевский пансионат</w:t>
                </w:r>
                <w:r w:rsidR="001F0C2D" w:rsidRPr="00D45E4D">
                  <w:rPr>
                    <w:rFonts w:ascii="Times New Roman" w:eastAsia="Times New Roman" w:hAnsi="Times New Roman" w:cs="Times New Roman"/>
                    <w:color w:val="000000"/>
                    <w:sz w:val="24"/>
                    <w:szCs w:val="24"/>
                  </w:rPr>
                  <w:t xml:space="preserve"> для инвалидов</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93,8</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92,8</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77,3</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98,7</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19</w:t>
                </w:r>
              </w:p>
            </w:tc>
            <w:tc>
              <w:tcPr>
                <w:tcW w:w="4110" w:type="dxa"/>
                <w:shd w:val="clear" w:color="auto" w:fill="auto"/>
                <w:vAlign w:val="bottom"/>
              </w:tcPr>
              <w:p w:rsidR="001F0C2D" w:rsidRPr="00D45E4D" w:rsidRDefault="000C336C" w:rsidP="00B568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«Тольяттинский</w:t>
                </w:r>
                <w:r w:rsidR="001F0C2D" w:rsidRPr="00D45E4D">
                  <w:rPr>
                    <w:rFonts w:ascii="Times New Roman" w:eastAsia="Times New Roman" w:hAnsi="Times New Roman" w:cs="Times New Roman"/>
                    <w:color w:val="000000"/>
                    <w:sz w:val="24"/>
                    <w:szCs w:val="24"/>
                  </w:rPr>
                  <w:t xml:space="preserve"> пансионат для ветеранов труда</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93,2</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97,0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97,3</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92,8</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79,1</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20</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ГКУ СО </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Единство</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93,1</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98,1</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72,0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99,8</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95,6</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21</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ГКУ СО </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КЦСОН Северного округа</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92,9</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94,0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98,4</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77,5</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96,6</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22</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ГКУ СО </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Клявлинский приют Надежда</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92,7</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97,5</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72,0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96,2</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23</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ГКУ СО </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РЦ Варрель</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90,5</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93,0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95,6</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67,5</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99,1</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97,4</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24</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ГКУ СО СРЦ </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Солнечный лучик</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89,6</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98,1</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50,0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25</w:t>
                </w:r>
              </w:p>
            </w:tc>
            <w:tc>
              <w:tcPr>
                <w:tcW w:w="4110" w:type="dxa"/>
                <w:shd w:val="clear" w:color="auto" w:fill="auto"/>
                <w:vAlign w:val="bottom"/>
              </w:tcPr>
              <w:p w:rsidR="001F0C2D" w:rsidRPr="00D45E4D" w:rsidRDefault="000C336C" w:rsidP="00B568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«Самарский пансионат</w:t>
                </w:r>
                <w:r w:rsidR="001F0C2D" w:rsidRPr="00D45E4D">
                  <w:rPr>
                    <w:rFonts w:ascii="Times New Roman" w:eastAsia="Times New Roman" w:hAnsi="Times New Roman" w:cs="Times New Roman"/>
                    <w:color w:val="000000"/>
                    <w:sz w:val="24"/>
                    <w:szCs w:val="24"/>
                  </w:rPr>
                  <w:t xml:space="preserve"> для детей-инвалидов</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87,9</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94,3</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89,0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79,3</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92,4</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84,5</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26</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ОСОН м.р. Кинельский  АНО </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ЦСОН Восточного округа</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86,5</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84,4</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97,4</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55,6</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96,7</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98,2</w:t>
                </w:r>
              </w:p>
            </w:tc>
          </w:tr>
          <w:tr w:rsidR="001F0C2D" w:rsidRPr="00E1397F" w:rsidTr="00C63BB6">
            <w:trPr>
              <w:trHeight w:val="20"/>
              <w:jc w:val="center"/>
            </w:trPr>
            <w:tc>
              <w:tcPr>
                <w:tcW w:w="608" w:type="dxa"/>
                <w:shd w:val="clear" w:color="auto" w:fill="auto"/>
              </w:tcPr>
              <w:p w:rsidR="001F0C2D" w:rsidRPr="00E042A7" w:rsidRDefault="001F0C2D"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27</w:t>
                </w:r>
              </w:p>
            </w:tc>
            <w:tc>
              <w:tcPr>
                <w:tcW w:w="4110" w:type="dxa"/>
                <w:shd w:val="clear" w:color="auto" w:fill="auto"/>
                <w:vAlign w:val="bottom"/>
              </w:tcPr>
              <w:p w:rsidR="001F0C2D" w:rsidRPr="00D45E4D" w:rsidRDefault="001F0C2D" w:rsidP="00B568BB">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ГКУ СО </w:t>
                </w:r>
                <w:r w:rsidR="00B568BB">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КЦСОН Ровесник</w:t>
                </w:r>
                <w:r w:rsidR="00B568BB">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C63BB6">
                  <w:rPr>
                    <w:rFonts w:ascii="Times New Roman" w:eastAsia="Times New Roman" w:hAnsi="Times New Roman" w:cs="Times New Roman"/>
                    <w:color w:val="000000"/>
                    <w:sz w:val="24"/>
                    <w:szCs w:val="24"/>
                  </w:rPr>
                  <w:t>83,4</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91,8</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96,5</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44,0</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93,3</w:t>
                </w:r>
              </w:p>
            </w:tc>
            <w:tc>
              <w:tcPr>
                <w:tcW w:w="1815" w:type="dxa"/>
                <w:shd w:val="clear" w:color="auto" w:fill="auto"/>
                <w:noWrap/>
                <w:vAlign w:val="center"/>
              </w:tcPr>
              <w:p w:rsidR="001F0C2D" w:rsidRPr="00D45E4D" w:rsidRDefault="001F0C2D" w:rsidP="00C63BB6">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91,3</w:t>
                </w:r>
              </w:p>
            </w:tc>
          </w:tr>
          <w:tr w:rsidR="00E6421A" w:rsidRPr="00E1397F" w:rsidTr="00C63BB6">
            <w:trPr>
              <w:trHeight w:val="20"/>
              <w:jc w:val="center"/>
            </w:trPr>
            <w:tc>
              <w:tcPr>
                <w:tcW w:w="608" w:type="dxa"/>
                <w:shd w:val="clear" w:color="auto" w:fill="auto"/>
              </w:tcPr>
              <w:p w:rsidR="00E6421A" w:rsidRPr="00E042A7" w:rsidRDefault="00E6421A"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28</w:t>
                </w:r>
              </w:p>
            </w:tc>
            <w:tc>
              <w:tcPr>
                <w:tcW w:w="4110" w:type="dxa"/>
                <w:shd w:val="clear" w:color="auto" w:fill="auto"/>
                <w:vAlign w:val="bottom"/>
              </w:tcPr>
              <w:p w:rsidR="00E6421A" w:rsidRPr="00D45E4D" w:rsidRDefault="00E6421A" w:rsidP="00692027">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ГКУ СО </w:t>
                </w:r>
                <w:r>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Созвездие</w:t>
                </w:r>
                <w:r>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E6421A" w:rsidRPr="00D45E4D" w:rsidRDefault="00E6421A" w:rsidP="00E642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r w:rsidRPr="00D45E4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p>
            </w:tc>
            <w:tc>
              <w:tcPr>
                <w:tcW w:w="1815" w:type="dxa"/>
                <w:shd w:val="clear" w:color="auto" w:fill="auto"/>
                <w:noWrap/>
                <w:vAlign w:val="center"/>
              </w:tcPr>
              <w:p w:rsidR="00E6421A" w:rsidRPr="00D45E4D" w:rsidRDefault="00E6421A" w:rsidP="00692027">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98,1</w:t>
                </w:r>
              </w:p>
            </w:tc>
            <w:tc>
              <w:tcPr>
                <w:tcW w:w="1815" w:type="dxa"/>
                <w:shd w:val="clear" w:color="auto" w:fill="auto"/>
                <w:noWrap/>
                <w:vAlign w:val="center"/>
              </w:tcPr>
              <w:p w:rsidR="00E6421A" w:rsidRPr="00D45E4D" w:rsidRDefault="00E6421A" w:rsidP="00692027">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100,0</w:t>
                </w:r>
              </w:p>
            </w:tc>
            <w:tc>
              <w:tcPr>
                <w:tcW w:w="1815" w:type="dxa"/>
                <w:shd w:val="clear" w:color="auto" w:fill="auto"/>
                <w:noWrap/>
                <w:vAlign w:val="center"/>
              </w:tcPr>
              <w:p w:rsidR="00E6421A" w:rsidRPr="00D45E4D" w:rsidRDefault="00E6421A" w:rsidP="0069202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D45E4D">
                  <w:rPr>
                    <w:rFonts w:ascii="Times New Roman" w:eastAsia="Times New Roman" w:hAnsi="Times New Roman" w:cs="Times New Roman"/>
                    <w:color w:val="000000"/>
                    <w:sz w:val="24"/>
                    <w:szCs w:val="24"/>
                  </w:rPr>
                  <w:t>,0</w:t>
                </w:r>
              </w:p>
            </w:tc>
            <w:tc>
              <w:tcPr>
                <w:tcW w:w="1815" w:type="dxa"/>
                <w:shd w:val="clear" w:color="auto" w:fill="auto"/>
                <w:noWrap/>
                <w:vAlign w:val="center"/>
              </w:tcPr>
              <w:p w:rsidR="00E6421A" w:rsidRPr="00D45E4D" w:rsidRDefault="00E6421A" w:rsidP="00692027">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87,6</w:t>
                </w:r>
              </w:p>
            </w:tc>
            <w:tc>
              <w:tcPr>
                <w:tcW w:w="1815" w:type="dxa"/>
                <w:shd w:val="clear" w:color="auto" w:fill="auto"/>
                <w:noWrap/>
                <w:vAlign w:val="center"/>
              </w:tcPr>
              <w:p w:rsidR="00E6421A" w:rsidRPr="00D45E4D" w:rsidRDefault="00E6421A" w:rsidP="00692027">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84,2</w:t>
                </w:r>
              </w:p>
            </w:tc>
          </w:tr>
          <w:tr w:rsidR="00E6421A" w:rsidRPr="00E1397F" w:rsidTr="00C63BB6">
            <w:trPr>
              <w:trHeight w:val="20"/>
              <w:jc w:val="center"/>
            </w:trPr>
            <w:tc>
              <w:tcPr>
                <w:tcW w:w="608" w:type="dxa"/>
                <w:shd w:val="clear" w:color="auto" w:fill="auto"/>
              </w:tcPr>
              <w:p w:rsidR="00E6421A" w:rsidRPr="00E042A7" w:rsidRDefault="00E6421A" w:rsidP="00692027">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29</w:t>
                </w:r>
              </w:p>
            </w:tc>
            <w:tc>
              <w:tcPr>
                <w:tcW w:w="4110" w:type="dxa"/>
                <w:shd w:val="clear" w:color="auto" w:fill="auto"/>
                <w:vAlign w:val="bottom"/>
              </w:tcPr>
              <w:p w:rsidR="00E6421A" w:rsidRPr="00D45E4D" w:rsidRDefault="00E6421A" w:rsidP="00692027">
                <w:pPr>
                  <w:spacing w:after="0" w:line="240" w:lineRule="auto"/>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 xml:space="preserve">ГКУ СО </w:t>
                </w:r>
                <w:r>
                  <w:rPr>
                    <w:rFonts w:ascii="Times New Roman" w:eastAsia="Times New Roman" w:hAnsi="Times New Roman" w:cs="Times New Roman"/>
                    <w:color w:val="000000"/>
                    <w:sz w:val="24"/>
                    <w:szCs w:val="24"/>
                  </w:rPr>
                  <w:t>«</w:t>
                </w:r>
                <w:r w:rsidRPr="00D45E4D">
                  <w:rPr>
                    <w:rFonts w:ascii="Times New Roman" w:eastAsia="Times New Roman" w:hAnsi="Times New Roman" w:cs="Times New Roman"/>
                    <w:color w:val="000000"/>
                    <w:sz w:val="24"/>
                    <w:szCs w:val="24"/>
                  </w:rPr>
                  <w:t>ЧСРЦ для несовершеннолетних</w:t>
                </w:r>
                <w:r>
                  <w:rPr>
                    <w:rFonts w:ascii="Times New Roman" w:eastAsia="Times New Roman" w:hAnsi="Times New Roman" w:cs="Times New Roman"/>
                    <w:color w:val="000000"/>
                    <w:sz w:val="24"/>
                    <w:szCs w:val="24"/>
                  </w:rPr>
                  <w:t>»</w:t>
                </w:r>
              </w:p>
            </w:tc>
            <w:tc>
              <w:tcPr>
                <w:tcW w:w="1141" w:type="dxa"/>
                <w:shd w:val="clear" w:color="auto" w:fill="D9D9D9" w:themeFill="background1" w:themeFillShade="D9"/>
                <w:noWrap/>
                <w:vAlign w:val="center"/>
              </w:tcPr>
              <w:p w:rsidR="00E6421A" w:rsidRPr="00D45E4D" w:rsidRDefault="00E6421A" w:rsidP="0069202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78,8</w:t>
                </w:r>
              </w:p>
            </w:tc>
            <w:tc>
              <w:tcPr>
                <w:tcW w:w="1815" w:type="dxa"/>
                <w:shd w:val="clear" w:color="auto" w:fill="auto"/>
                <w:noWrap/>
                <w:vAlign w:val="center"/>
              </w:tcPr>
              <w:p w:rsidR="00E6421A" w:rsidRPr="00D45E4D" w:rsidRDefault="00E6421A" w:rsidP="00692027">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94,1</w:t>
                </w:r>
              </w:p>
            </w:tc>
            <w:tc>
              <w:tcPr>
                <w:tcW w:w="1815" w:type="dxa"/>
                <w:shd w:val="clear" w:color="auto" w:fill="auto"/>
                <w:noWrap/>
                <w:vAlign w:val="center"/>
              </w:tcPr>
              <w:p w:rsidR="00E6421A" w:rsidRPr="00D45E4D" w:rsidRDefault="00E6421A" w:rsidP="00692027">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92,5</w:t>
                </w:r>
              </w:p>
            </w:tc>
            <w:tc>
              <w:tcPr>
                <w:tcW w:w="1815" w:type="dxa"/>
                <w:shd w:val="clear" w:color="auto" w:fill="auto"/>
                <w:noWrap/>
                <w:vAlign w:val="center"/>
              </w:tcPr>
              <w:p w:rsidR="00E6421A" w:rsidRPr="00D45E4D" w:rsidRDefault="00E6421A" w:rsidP="00692027">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44,0</w:t>
                </w:r>
              </w:p>
            </w:tc>
            <w:tc>
              <w:tcPr>
                <w:tcW w:w="1815" w:type="dxa"/>
                <w:shd w:val="clear" w:color="auto" w:fill="auto"/>
                <w:noWrap/>
                <w:vAlign w:val="center"/>
              </w:tcPr>
              <w:p w:rsidR="00E6421A" w:rsidRPr="00D45E4D" w:rsidRDefault="00E6421A" w:rsidP="00692027">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82,6</w:t>
                </w:r>
              </w:p>
            </w:tc>
            <w:tc>
              <w:tcPr>
                <w:tcW w:w="1815" w:type="dxa"/>
                <w:shd w:val="clear" w:color="auto" w:fill="auto"/>
                <w:noWrap/>
                <w:vAlign w:val="center"/>
              </w:tcPr>
              <w:p w:rsidR="00E6421A" w:rsidRPr="00D45E4D" w:rsidRDefault="00E6421A" w:rsidP="00692027">
                <w:pPr>
                  <w:spacing w:after="0" w:line="240" w:lineRule="auto"/>
                  <w:jc w:val="center"/>
                  <w:rPr>
                    <w:rFonts w:ascii="Times New Roman" w:eastAsia="Times New Roman" w:hAnsi="Times New Roman" w:cs="Times New Roman"/>
                    <w:color w:val="000000"/>
                    <w:sz w:val="24"/>
                    <w:szCs w:val="24"/>
                  </w:rPr>
                </w:pPr>
                <w:r w:rsidRPr="00D45E4D">
                  <w:rPr>
                    <w:rFonts w:ascii="Times New Roman" w:eastAsia="Times New Roman" w:hAnsi="Times New Roman" w:cs="Times New Roman"/>
                    <w:color w:val="000000"/>
                    <w:sz w:val="24"/>
                    <w:szCs w:val="24"/>
                  </w:rPr>
                  <w:t>80,9</w:t>
                </w:r>
              </w:p>
            </w:tc>
          </w:tr>
          <w:tr w:rsidR="00E6421A" w:rsidRPr="00B367AA" w:rsidTr="00DE16E2">
            <w:trPr>
              <w:trHeight w:val="645"/>
              <w:jc w:val="center"/>
            </w:trPr>
            <w:tc>
              <w:tcPr>
                <w:tcW w:w="4718" w:type="dxa"/>
                <w:gridSpan w:val="2"/>
                <w:shd w:val="clear" w:color="auto" w:fill="D9D9D9" w:themeFill="background1" w:themeFillShade="D9"/>
                <w:vAlign w:val="center"/>
              </w:tcPr>
              <w:p w:rsidR="00E6421A" w:rsidRPr="00B367AA" w:rsidRDefault="00E6421A" w:rsidP="00A90082">
                <w:pPr>
                  <w:spacing w:after="0"/>
                  <w:ind w:left="142"/>
                  <w:jc w:val="center"/>
                  <w:rPr>
                    <w:rFonts w:ascii="Times New Roman" w:eastAsia="Times New Roman" w:hAnsi="Times New Roman" w:cs="Times New Roman"/>
                    <w:b/>
                    <w:color w:val="000000"/>
                    <w:sz w:val="28"/>
                    <w:szCs w:val="28"/>
                  </w:rPr>
                </w:pPr>
                <w:r w:rsidRPr="002D1A7A">
                  <w:rPr>
                    <w:rFonts w:ascii="Times New Roman" w:eastAsia="Times New Roman" w:hAnsi="Times New Roman" w:cs="Times New Roman"/>
                    <w:b/>
                    <w:color w:val="000000"/>
                    <w:sz w:val="28"/>
                    <w:szCs w:val="28"/>
                  </w:rPr>
                  <w:t>Среднеобластное значение</w:t>
                </w:r>
                <w:r>
                  <w:rPr>
                    <w:rFonts w:ascii="Times New Roman" w:eastAsia="Times New Roman" w:hAnsi="Times New Roman" w:cs="Times New Roman"/>
                    <w:b/>
                    <w:color w:val="000000"/>
                    <w:sz w:val="28"/>
                    <w:szCs w:val="28"/>
                  </w:rPr>
                  <w:t>, 2022 г.</w:t>
                </w:r>
              </w:p>
            </w:tc>
            <w:tc>
              <w:tcPr>
                <w:tcW w:w="1141" w:type="dxa"/>
                <w:shd w:val="clear" w:color="auto" w:fill="D9D9D9" w:themeFill="background1" w:themeFillShade="D9"/>
                <w:noWrap/>
                <w:vAlign w:val="center"/>
              </w:tcPr>
              <w:p w:rsidR="00E6421A" w:rsidRPr="00DE16E2" w:rsidRDefault="00E6421A" w:rsidP="00DE16E2">
                <w:pPr>
                  <w:spacing w:after="0"/>
                  <w:ind w:left="142"/>
                  <w:jc w:val="center"/>
                  <w:rPr>
                    <w:rFonts w:ascii="Times New Roman" w:eastAsia="Times New Roman" w:hAnsi="Times New Roman" w:cs="Times New Roman"/>
                    <w:b/>
                    <w:sz w:val="28"/>
                    <w:szCs w:val="28"/>
                  </w:rPr>
                </w:pPr>
                <w:r w:rsidRPr="00DE16E2">
                  <w:rPr>
                    <w:rFonts w:ascii="Times New Roman" w:eastAsia="Times New Roman" w:hAnsi="Times New Roman" w:cs="Times New Roman"/>
                    <w:b/>
                    <w:sz w:val="28"/>
                    <w:szCs w:val="28"/>
                  </w:rPr>
                  <w:t>93,6</w:t>
                </w:r>
              </w:p>
            </w:tc>
            <w:tc>
              <w:tcPr>
                <w:tcW w:w="1815" w:type="dxa"/>
                <w:shd w:val="clear" w:color="auto" w:fill="D9D9D9" w:themeFill="background1" w:themeFillShade="D9"/>
                <w:noWrap/>
                <w:vAlign w:val="center"/>
              </w:tcPr>
              <w:p w:rsidR="00E6421A" w:rsidRPr="00DE16E2" w:rsidRDefault="00E6421A" w:rsidP="00DE16E2">
                <w:pPr>
                  <w:spacing w:after="0" w:line="240" w:lineRule="auto"/>
                  <w:jc w:val="center"/>
                  <w:rPr>
                    <w:rFonts w:ascii="Times New Roman" w:eastAsia="Times New Roman" w:hAnsi="Times New Roman" w:cs="Times New Roman"/>
                    <w:b/>
                    <w:sz w:val="28"/>
                    <w:szCs w:val="28"/>
                  </w:rPr>
                </w:pPr>
                <w:r w:rsidRPr="00DE16E2">
                  <w:rPr>
                    <w:rFonts w:ascii="Times New Roman" w:eastAsia="Times New Roman" w:hAnsi="Times New Roman" w:cs="Times New Roman"/>
                    <w:b/>
                    <w:sz w:val="28"/>
                    <w:szCs w:val="28"/>
                  </w:rPr>
                  <w:t>96,2</w:t>
                </w:r>
              </w:p>
            </w:tc>
            <w:tc>
              <w:tcPr>
                <w:tcW w:w="1815" w:type="dxa"/>
                <w:shd w:val="clear" w:color="auto" w:fill="D9D9D9" w:themeFill="background1" w:themeFillShade="D9"/>
                <w:noWrap/>
                <w:vAlign w:val="center"/>
              </w:tcPr>
              <w:p w:rsidR="00E6421A" w:rsidRPr="00DE16E2" w:rsidRDefault="00E6421A" w:rsidP="00DE16E2">
                <w:pPr>
                  <w:spacing w:after="0" w:line="240" w:lineRule="auto"/>
                  <w:jc w:val="center"/>
                  <w:rPr>
                    <w:rFonts w:ascii="Times New Roman" w:eastAsia="Times New Roman" w:hAnsi="Times New Roman" w:cs="Times New Roman"/>
                    <w:b/>
                    <w:sz w:val="28"/>
                    <w:szCs w:val="28"/>
                  </w:rPr>
                </w:pPr>
                <w:r w:rsidRPr="00DE16E2">
                  <w:rPr>
                    <w:rFonts w:ascii="Times New Roman" w:eastAsia="Times New Roman" w:hAnsi="Times New Roman" w:cs="Times New Roman"/>
                    <w:b/>
                    <w:sz w:val="28"/>
                    <w:szCs w:val="28"/>
                  </w:rPr>
                  <w:t>98,6</w:t>
                </w:r>
              </w:p>
            </w:tc>
            <w:tc>
              <w:tcPr>
                <w:tcW w:w="1815" w:type="dxa"/>
                <w:shd w:val="clear" w:color="auto" w:fill="D9D9D9" w:themeFill="background1" w:themeFillShade="D9"/>
                <w:noWrap/>
                <w:vAlign w:val="center"/>
              </w:tcPr>
              <w:p w:rsidR="00E6421A" w:rsidRPr="00DE16E2" w:rsidRDefault="00E6421A" w:rsidP="00DE16E2">
                <w:pPr>
                  <w:spacing w:after="0" w:line="240" w:lineRule="auto"/>
                  <w:jc w:val="center"/>
                  <w:rPr>
                    <w:rFonts w:ascii="Times New Roman" w:eastAsia="Times New Roman" w:hAnsi="Times New Roman" w:cs="Times New Roman"/>
                    <w:b/>
                    <w:sz w:val="28"/>
                    <w:szCs w:val="28"/>
                  </w:rPr>
                </w:pPr>
                <w:r w:rsidRPr="00DE16E2">
                  <w:rPr>
                    <w:rFonts w:ascii="Times New Roman" w:eastAsia="Times New Roman" w:hAnsi="Times New Roman" w:cs="Times New Roman"/>
                    <w:b/>
                    <w:sz w:val="28"/>
                    <w:szCs w:val="28"/>
                  </w:rPr>
                  <w:t>80,9</w:t>
                </w:r>
              </w:p>
            </w:tc>
            <w:tc>
              <w:tcPr>
                <w:tcW w:w="1815" w:type="dxa"/>
                <w:shd w:val="clear" w:color="auto" w:fill="D9D9D9" w:themeFill="background1" w:themeFillShade="D9"/>
                <w:noWrap/>
                <w:vAlign w:val="center"/>
              </w:tcPr>
              <w:p w:rsidR="00E6421A" w:rsidRPr="00DE16E2" w:rsidRDefault="00E6421A" w:rsidP="00DE16E2">
                <w:pPr>
                  <w:spacing w:after="0" w:line="240" w:lineRule="auto"/>
                  <w:jc w:val="center"/>
                  <w:rPr>
                    <w:rFonts w:ascii="Times New Roman" w:eastAsia="Times New Roman" w:hAnsi="Times New Roman" w:cs="Times New Roman"/>
                    <w:b/>
                    <w:sz w:val="28"/>
                    <w:szCs w:val="28"/>
                  </w:rPr>
                </w:pPr>
                <w:r w:rsidRPr="00DE16E2">
                  <w:rPr>
                    <w:rFonts w:ascii="Times New Roman" w:eastAsia="Times New Roman" w:hAnsi="Times New Roman" w:cs="Times New Roman"/>
                    <w:b/>
                    <w:sz w:val="28"/>
                    <w:szCs w:val="28"/>
                  </w:rPr>
                  <w:t>97,1</w:t>
                </w:r>
              </w:p>
            </w:tc>
            <w:tc>
              <w:tcPr>
                <w:tcW w:w="1815" w:type="dxa"/>
                <w:shd w:val="clear" w:color="auto" w:fill="D9D9D9" w:themeFill="background1" w:themeFillShade="D9"/>
                <w:noWrap/>
                <w:vAlign w:val="center"/>
              </w:tcPr>
              <w:p w:rsidR="00E6421A" w:rsidRPr="00DE16E2" w:rsidRDefault="00E6421A" w:rsidP="00DE16E2">
                <w:pPr>
                  <w:spacing w:after="0" w:line="240" w:lineRule="auto"/>
                  <w:jc w:val="center"/>
                  <w:rPr>
                    <w:rFonts w:ascii="Times New Roman" w:eastAsia="Times New Roman" w:hAnsi="Times New Roman" w:cs="Times New Roman"/>
                    <w:b/>
                    <w:sz w:val="28"/>
                    <w:szCs w:val="28"/>
                  </w:rPr>
                </w:pPr>
                <w:r w:rsidRPr="00DE16E2">
                  <w:rPr>
                    <w:rFonts w:ascii="Times New Roman" w:eastAsia="Times New Roman" w:hAnsi="Times New Roman" w:cs="Times New Roman"/>
                    <w:b/>
                    <w:sz w:val="28"/>
                    <w:szCs w:val="28"/>
                  </w:rPr>
                  <w:t>95,3</w:t>
                </w:r>
              </w:p>
            </w:tc>
          </w:tr>
        </w:tbl>
        <w:p w:rsidR="00037093" w:rsidRPr="00015FE7" w:rsidRDefault="00037093" w:rsidP="00015FE7">
          <w:pPr>
            <w:spacing w:after="0"/>
            <w:ind w:left="142"/>
            <w:rPr>
              <w:rFonts w:ascii="Calibri" w:eastAsia="Times New Roman" w:hAnsi="Calibri" w:cs="Calibri"/>
              <w:color w:val="000000"/>
              <w:sz w:val="2"/>
              <w:szCs w:val="2"/>
            </w:rPr>
          </w:pPr>
        </w:p>
        <w:p w:rsidR="00F5683F" w:rsidRDefault="00F5683F" w:rsidP="00A90082">
          <w:pPr>
            <w:ind w:left="142"/>
            <w:rPr>
              <w:rFonts w:asciiTheme="majorHAnsi" w:eastAsiaTheme="majorEastAsia" w:hAnsiTheme="majorHAnsi" w:cstheme="majorBidi"/>
            </w:rPr>
          </w:pPr>
          <w:r>
            <w:br w:type="page"/>
          </w:r>
        </w:p>
        <w:p w:rsidR="00293A9F" w:rsidRDefault="00293A9F" w:rsidP="00A90082">
          <w:pPr>
            <w:pStyle w:val="2"/>
            <w:shd w:val="clear" w:color="auto" w:fill="FFFFFF" w:themeFill="background1"/>
            <w:spacing w:after="240"/>
            <w:ind w:left="142"/>
            <w:rPr>
              <w:rFonts w:eastAsia="Times New Roman"/>
              <w:color w:val="000000" w:themeColor="text1"/>
              <w:sz w:val="28"/>
              <w:szCs w:val="28"/>
            </w:rPr>
          </w:pPr>
          <w:bookmarkStart w:id="14" w:name="_Toc89677572"/>
          <w:bookmarkStart w:id="15" w:name="_Toc117587520"/>
          <w:r w:rsidRPr="00C00800">
            <w:rPr>
              <w:color w:val="000000" w:themeColor="text1"/>
              <w:sz w:val="28"/>
              <w:szCs w:val="28"/>
            </w:rPr>
            <w:t>Рейтинг учреждений в разрезе п</w:t>
          </w:r>
          <w:r w:rsidRPr="00C00800">
            <w:rPr>
              <w:rFonts w:eastAsia="Times New Roman"/>
              <w:color w:val="000000" w:themeColor="text1"/>
              <w:sz w:val="28"/>
              <w:szCs w:val="28"/>
            </w:rPr>
            <w:t xml:space="preserve">оказателей, характеризующих открытость и доступность информации об </w:t>
          </w:r>
          <w:bookmarkEnd w:id="14"/>
          <w:r w:rsidR="0087569C">
            <w:rPr>
              <w:rFonts w:eastAsia="Times New Roman"/>
              <w:color w:val="000000" w:themeColor="text1"/>
              <w:sz w:val="28"/>
              <w:szCs w:val="28"/>
            </w:rPr>
            <w:t xml:space="preserve">организации социального </w:t>
          </w:r>
          <w:r w:rsidR="0004376B">
            <w:rPr>
              <w:rFonts w:eastAsia="Times New Roman"/>
              <w:color w:val="000000" w:themeColor="text1"/>
              <w:sz w:val="28"/>
              <w:szCs w:val="28"/>
            </w:rPr>
            <w:t>обслуживания</w:t>
          </w:r>
          <w:bookmarkEnd w:id="15"/>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400"/>
            <w:gridCol w:w="1689"/>
            <w:gridCol w:w="1582"/>
            <w:gridCol w:w="1344"/>
            <w:gridCol w:w="1701"/>
            <w:gridCol w:w="1815"/>
            <w:gridCol w:w="1815"/>
          </w:tblGrid>
          <w:tr w:rsidR="00AE64CD" w:rsidRPr="00C00800" w:rsidTr="0053510F">
            <w:trPr>
              <w:trHeight w:val="1065"/>
              <w:tblHeader/>
              <w:jc w:val="center"/>
            </w:trPr>
            <w:tc>
              <w:tcPr>
                <w:tcW w:w="504" w:type="dxa"/>
                <w:shd w:val="clear" w:color="auto" w:fill="auto"/>
                <w:noWrap/>
                <w:vAlign w:val="center"/>
                <w:hideMark/>
              </w:tcPr>
              <w:p w:rsidR="00682CEF" w:rsidRDefault="00682CEF" w:rsidP="00A90082">
                <w:pPr>
                  <w:shd w:val="clear" w:color="auto" w:fill="FFFFFF" w:themeFill="background1"/>
                  <w:spacing w:after="240"/>
                  <w:ind w:left="142"/>
                  <w:jc w:val="center"/>
                  <w:rPr>
                    <w:rFonts w:ascii="Times New Roman" w:eastAsia="Times New Roman" w:hAnsi="Times New Roman" w:cs="Times New Roman"/>
                    <w:color w:val="000000"/>
                    <w:sz w:val="24"/>
                    <w:szCs w:val="24"/>
                  </w:rPr>
                </w:pPr>
              </w:p>
              <w:p w:rsidR="00AE64CD" w:rsidRPr="00C00800" w:rsidRDefault="00AE64CD" w:rsidP="00A90082">
                <w:pPr>
                  <w:shd w:val="clear" w:color="auto" w:fill="FFFFFF" w:themeFill="background1"/>
                  <w:spacing w:after="240"/>
                  <w:ind w:left="142"/>
                  <w:jc w:val="center"/>
                  <w:rPr>
                    <w:rFonts w:ascii="Times New Roman" w:eastAsia="Times New Roman" w:hAnsi="Times New Roman" w:cs="Times New Roman"/>
                    <w:color w:val="000000"/>
                    <w:sz w:val="24"/>
                    <w:szCs w:val="24"/>
                  </w:rPr>
                </w:pPr>
                <w:r w:rsidRPr="00C00800">
                  <w:rPr>
                    <w:rFonts w:ascii="Times New Roman" w:eastAsia="Times New Roman" w:hAnsi="Times New Roman" w:cs="Times New Roman"/>
                    <w:color w:val="000000"/>
                    <w:sz w:val="24"/>
                    <w:szCs w:val="24"/>
                  </w:rPr>
                  <w:t>№</w:t>
                </w:r>
              </w:p>
            </w:tc>
            <w:tc>
              <w:tcPr>
                <w:tcW w:w="4400" w:type="dxa"/>
                <w:shd w:val="clear" w:color="auto" w:fill="auto"/>
                <w:noWrap/>
                <w:vAlign w:val="center"/>
                <w:hideMark/>
              </w:tcPr>
              <w:p w:rsidR="00AE64CD" w:rsidRPr="00C00800"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Название учреждения</w:t>
                </w:r>
              </w:p>
            </w:tc>
            <w:tc>
              <w:tcPr>
                <w:tcW w:w="1689" w:type="dxa"/>
                <w:shd w:val="clear" w:color="auto" w:fill="F2F2F2" w:themeFill="background1" w:themeFillShade="F2"/>
                <w:vAlign w:val="center"/>
                <w:hideMark/>
              </w:tcPr>
              <w:p w:rsidR="00AE64CD" w:rsidRPr="00C00800"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Общий балл</w:t>
                </w:r>
              </w:p>
              <w:p w:rsidR="00AE64CD" w:rsidRPr="00C00800"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(с учетом весовых коэффици-ентов)</w:t>
                </w:r>
              </w:p>
            </w:tc>
            <w:tc>
              <w:tcPr>
                <w:tcW w:w="1582" w:type="dxa"/>
                <w:shd w:val="clear" w:color="auto" w:fill="auto"/>
                <w:vAlign w:val="center"/>
                <w:hideMark/>
              </w:tcPr>
              <w:p w:rsidR="00AE64CD" w:rsidRPr="00C00800"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Соответ</w:t>
                </w:r>
                <w:r w:rsidR="000D5C75">
                  <w:rPr>
                    <w:rFonts w:ascii="Times New Roman" w:eastAsia="Times New Roman" w:hAnsi="Times New Roman" w:cs="Times New Roman"/>
                    <w:b/>
                    <w:bCs/>
                    <w:color w:val="000000"/>
                    <w:sz w:val="24"/>
                    <w:szCs w:val="24"/>
                  </w:rPr>
                  <w:t>-</w:t>
                </w:r>
                <w:r w:rsidRPr="00C00800">
                  <w:rPr>
                    <w:rFonts w:ascii="Times New Roman" w:eastAsia="Times New Roman" w:hAnsi="Times New Roman" w:cs="Times New Roman"/>
                    <w:b/>
                    <w:bCs/>
                    <w:color w:val="000000"/>
                    <w:sz w:val="24"/>
                    <w:szCs w:val="24"/>
                  </w:rPr>
                  <w:t>ствие информа</w:t>
                </w:r>
                <w:r w:rsidR="006F2CCE">
                  <w:rPr>
                    <w:rFonts w:ascii="Times New Roman" w:eastAsia="Times New Roman" w:hAnsi="Times New Roman" w:cs="Times New Roman"/>
                    <w:b/>
                    <w:bCs/>
                    <w:color w:val="000000"/>
                    <w:sz w:val="24"/>
                    <w:szCs w:val="24"/>
                  </w:rPr>
                  <w:t>-</w:t>
                </w:r>
                <w:r w:rsidRPr="00C00800">
                  <w:rPr>
                    <w:rFonts w:ascii="Times New Roman" w:eastAsia="Times New Roman" w:hAnsi="Times New Roman" w:cs="Times New Roman"/>
                    <w:b/>
                    <w:bCs/>
                    <w:color w:val="000000"/>
                    <w:sz w:val="24"/>
                    <w:szCs w:val="24"/>
                  </w:rPr>
                  <w:t>ции ее содержа</w:t>
                </w:r>
                <w:r w:rsidR="00015FE7">
                  <w:rPr>
                    <w:rFonts w:ascii="Times New Roman" w:eastAsia="Times New Roman" w:hAnsi="Times New Roman" w:cs="Times New Roman"/>
                    <w:b/>
                    <w:bCs/>
                    <w:color w:val="000000"/>
                    <w:sz w:val="24"/>
                    <w:szCs w:val="24"/>
                  </w:rPr>
                  <w:t>-</w:t>
                </w:r>
                <w:r w:rsidRPr="00C00800">
                  <w:rPr>
                    <w:rFonts w:ascii="Times New Roman" w:eastAsia="Times New Roman" w:hAnsi="Times New Roman" w:cs="Times New Roman"/>
                    <w:b/>
                    <w:bCs/>
                    <w:color w:val="000000"/>
                    <w:sz w:val="24"/>
                    <w:szCs w:val="24"/>
                  </w:rPr>
                  <w:t>нию и порядку</w:t>
                </w:r>
              </w:p>
            </w:tc>
            <w:tc>
              <w:tcPr>
                <w:tcW w:w="1344" w:type="dxa"/>
                <w:shd w:val="clear" w:color="auto" w:fill="auto"/>
                <w:vAlign w:val="center"/>
                <w:hideMark/>
              </w:tcPr>
              <w:p w:rsidR="00AE64CD" w:rsidRPr="00015FE7" w:rsidRDefault="00AE64CD" w:rsidP="00A90082">
                <w:pPr>
                  <w:shd w:val="clear" w:color="auto" w:fill="FFFFFF" w:themeFill="background1"/>
                  <w:spacing w:after="0"/>
                  <w:ind w:left="142"/>
                  <w:jc w:val="center"/>
                  <w:rPr>
                    <w:rFonts w:ascii="Times New Roman" w:eastAsia="Times New Roman" w:hAnsi="Times New Roman" w:cs="Times New Roman"/>
                    <w:color w:val="000000"/>
                    <w:sz w:val="23"/>
                    <w:szCs w:val="23"/>
                  </w:rPr>
                </w:pPr>
                <w:r w:rsidRPr="00015FE7">
                  <w:rPr>
                    <w:rFonts w:ascii="Times New Roman" w:eastAsia="Times New Roman" w:hAnsi="Times New Roman" w:cs="Times New Roman"/>
                    <w:color w:val="000000"/>
                    <w:sz w:val="23"/>
                    <w:szCs w:val="23"/>
                  </w:rPr>
                  <w:t>Объем информации на информ.</w:t>
                </w:r>
              </w:p>
              <w:p w:rsidR="00AE64CD" w:rsidRPr="00015FE7" w:rsidRDefault="00AE64CD" w:rsidP="00A90082">
                <w:pPr>
                  <w:shd w:val="clear" w:color="auto" w:fill="FFFFFF" w:themeFill="background1"/>
                  <w:spacing w:after="0"/>
                  <w:ind w:left="142"/>
                  <w:jc w:val="center"/>
                  <w:rPr>
                    <w:rFonts w:ascii="Times New Roman" w:eastAsia="Times New Roman" w:hAnsi="Times New Roman" w:cs="Times New Roman"/>
                    <w:color w:val="000000"/>
                    <w:sz w:val="23"/>
                    <w:szCs w:val="23"/>
                  </w:rPr>
                </w:pPr>
                <w:r w:rsidRPr="00015FE7">
                  <w:rPr>
                    <w:rFonts w:ascii="Times New Roman" w:eastAsia="Times New Roman" w:hAnsi="Times New Roman" w:cs="Times New Roman"/>
                    <w:color w:val="000000"/>
                    <w:sz w:val="23"/>
                    <w:szCs w:val="23"/>
                  </w:rPr>
                  <w:t>стендах</w:t>
                </w:r>
              </w:p>
              <w:p w:rsidR="00AE64CD" w:rsidRPr="00015FE7" w:rsidRDefault="00AE64CD" w:rsidP="00A90082">
                <w:pPr>
                  <w:shd w:val="clear" w:color="auto" w:fill="FFFFFF" w:themeFill="background1"/>
                  <w:spacing w:after="0"/>
                  <w:ind w:left="142"/>
                  <w:jc w:val="center"/>
                  <w:rPr>
                    <w:rFonts w:ascii="Times New Roman" w:eastAsia="Times New Roman" w:hAnsi="Times New Roman" w:cs="Times New Roman"/>
                    <w:color w:val="000000"/>
                    <w:sz w:val="23"/>
                    <w:szCs w:val="23"/>
                  </w:rPr>
                </w:pPr>
              </w:p>
            </w:tc>
            <w:tc>
              <w:tcPr>
                <w:tcW w:w="1701" w:type="dxa"/>
                <w:shd w:val="clear" w:color="auto" w:fill="auto"/>
                <w:vAlign w:val="center"/>
                <w:hideMark/>
              </w:tcPr>
              <w:p w:rsidR="00AE64CD" w:rsidRPr="00015FE7" w:rsidRDefault="00AE64CD" w:rsidP="00A90082">
                <w:pPr>
                  <w:shd w:val="clear" w:color="auto" w:fill="FFFFFF" w:themeFill="background1"/>
                  <w:spacing w:after="0"/>
                  <w:ind w:left="142"/>
                  <w:jc w:val="center"/>
                  <w:rPr>
                    <w:rFonts w:ascii="Times New Roman" w:eastAsia="Times New Roman" w:hAnsi="Times New Roman" w:cs="Times New Roman"/>
                    <w:color w:val="000000"/>
                    <w:sz w:val="23"/>
                    <w:szCs w:val="23"/>
                  </w:rPr>
                </w:pPr>
                <w:r w:rsidRPr="00015FE7">
                  <w:rPr>
                    <w:rFonts w:ascii="Times New Roman" w:eastAsia="Times New Roman" w:hAnsi="Times New Roman" w:cs="Times New Roman"/>
                    <w:color w:val="000000"/>
                    <w:sz w:val="23"/>
                    <w:szCs w:val="23"/>
                  </w:rPr>
                  <w:t>Объем информации, размещенной в сети «Интернет»</w:t>
                </w:r>
              </w:p>
              <w:p w:rsidR="00AE64CD" w:rsidRPr="00015FE7" w:rsidRDefault="00AE64CD" w:rsidP="00A90082">
                <w:pPr>
                  <w:shd w:val="clear" w:color="auto" w:fill="FFFFFF" w:themeFill="background1"/>
                  <w:spacing w:after="0"/>
                  <w:ind w:left="142"/>
                  <w:jc w:val="center"/>
                  <w:rPr>
                    <w:rFonts w:ascii="Times New Roman" w:eastAsia="Times New Roman" w:hAnsi="Times New Roman" w:cs="Times New Roman"/>
                    <w:color w:val="000000"/>
                    <w:sz w:val="23"/>
                    <w:szCs w:val="23"/>
                  </w:rPr>
                </w:pPr>
              </w:p>
            </w:tc>
            <w:tc>
              <w:tcPr>
                <w:tcW w:w="1815" w:type="dxa"/>
                <w:shd w:val="clear" w:color="auto" w:fill="auto"/>
                <w:vAlign w:val="center"/>
                <w:hideMark/>
              </w:tcPr>
              <w:p w:rsidR="00AE64CD" w:rsidRPr="00015FE7" w:rsidRDefault="00AE64CD" w:rsidP="00A90082">
                <w:pPr>
                  <w:shd w:val="clear" w:color="auto" w:fill="FFFFFF" w:themeFill="background1"/>
                  <w:spacing w:after="0"/>
                  <w:ind w:left="142"/>
                  <w:jc w:val="center"/>
                  <w:rPr>
                    <w:rFonts w:ascii="Times New Roman" w:eastAsia="Times New Roman" w:hAnsi="Times New Roman" w:cs="Times New Roman"/>
                    <w:color w:val="000000"/>
                    <w:sz w:val="23"/>
                    <w:szCs w:val="23"/>
                  </w:rPr>
                </w:pPr>
                <w:r w:rsidRPr="00015FE7">
                  <w:rPr>
                    <w:rFonts w:ascii="Times New Roman" w:eastAsia="Times New Roman" w:hAnsi="Times New Roman" w:cs="Times New Roman"/>
                    <w:color w:val="000000"/>
                    <w:sz w:val="23"/>
                    <w:szCs w:val="23"/>
                  </w:rPr>
                  <w:t>Наличие дистанцион</w:t>
                </w:r>
                <w:r w:rsidR="006F2CCE" w:rsidRPr="00015FE7">
                  <w:rPr>
                    <w:rFonts w:ascii="Times New Roman" w:eastAsia="Times New Roman" w:hAnsi="Times New Roman" w:cs="Times New Roman"/>
                    <w:color w:val="000000"/>
                    <w:sz w:val="23"/>
                    <w:szCs w:val="23"/>
                  </w:rPr>
                  <w:t>-</w:t>
                </w:r>
                <w:r w:rsidRPr="00015FE7">
                  <w:rPr>
                    <w:rFonts w:ascii="Times New Roman" w:eastAsia="Times New Roman" w:hAnsi="Times New Roman" w:cs="Times New Roman"/>
                    <w:color w:val="000000"/>
                    <w:sz w:val="23"/>
                    <w:szCs w:val="23"/>
                  </w:rPr>
                  <w:t>ных способов взаимодейст</w:t>
                </w:r>
                <w:r w:rsidR="00B70134" w:rsidRPr="00015FE7">
                  <w:rPr>
                    <w:rFonts w:ascii="Times New Roman" w:eastAsia="Times New Roman" w:hAnsi="Times New Roman" w:cs="Times New Roman"/>
                    <w:color w:val="000000"/>
                    <w:sz w:val="23"/>
                    <w:szCs w:val="23"/>
                  </w:rPr>
                  <w:t>-</w:t>
                </w:r>
                <w:r w:rsidRPr="00015FE7">
                  <w:rPr>
                    <w:rFonts w:ascii="Times New Roman" w:eastAsia="Times New Roman" w:hAnsi="Times New Roman" w:cs="Times New Roman"/>
                    <w:color w:val="000000"/>
                    <w:sz w:val="23"/>
                    <w:szCs w:val="23"/>
                  </w:rPr>
                  <w:t>вия с получателями услуг</w:t>
                </w:r>
              </w:p>
            </w:tc>
            <w:tc>
              <w:tcPr>
                <w:tcW w:w="1815" w:type="dxa"/>
                <w:shd w:val="clear" w:color="auto" w:fill="auto"/>
                <w:vAlign w:val="center"/>
                <w:hideMark/>
              </w:tcPr>
              <w:p w:rsidR="00AE64CD" w:rsidRPr="00015FE7" w:rsidRDefault="00AE64CD" w:rsidP="00A90082">
                <w:pPr>
                  <w:shd w:val="clear" w:color="auto" w:fill="FFFFFF" w:themeFill="background1"/>
                  <w:spacing w:after="0"/>
                  <w:ind w:left="142"/>
                  <w:jc w:val="center"/>
                  <w:rPr>
                    <w:rFonts w:ascii="Times New Roman" w:eastAsia="Times New Roman" w:hAnsi="Times New Roman" w:cs="Times New Roman"/>
                    <w:color w:val="000000"/>
                    <w:sz w:val="23"/>
                    <w:szCs w:val="23"/>
                  </w:rPr>
                </w:pPr>
                <w:r w:rsidRPr="00015FE7">
                  <w:rPr>
                    <w:rFonts w:ascii="Times New Roman" w:eastAsia="Times New Roman" w:hAnsi="Times New Roman" w:cs="Times New Roman"/>
                    <w:color w:val="000000"/>
                    <w:sz w:val="23"/>
                    <w:szCs w:val="23"/>
                  </w:rPr>
                  <w:t>Доля получателей, удовлетворен</w:t>
                </w:r>
                <w:r w:rsidR="006F2CCE" w:rsidRPr="00015FE7">
                  <w:rPr>
                    <w:rFonts w:ascii="Times New Roman" w:eastAsia="Times New Roman" w:hAnsi="Times New Roman" w:cs="Times New Roman"/>
                    <w:color w:val="000000"/>
                    <w:sz w:val="23"/>
                    <w:szCs w:val="23"/>
                  </w:rPr>
                  <w:t>-</w:t>
                </w:r>
                <w:r w:rsidRPr="00015FE7">
                  <w:rPr>
                    <w:rFonts w:ascii="Times New Roman" w:eastAsia="Times New Roman" w:hAnsi="Times New Roman" w:cs="Times New Roman"/>
                    <w:color w:val="000000"/>
                    <w:sz w:val="23"/>
                    <w:szCs w:val="23"/>
                  </w:rPr>
                  <w:t>ных открытостью, полнотой и доступностью информации</w:t>
                </w:r>
              </w:p>
            </w:tc>
          </w:tr>
          <w:tr w:rsidR="00AB49A1" w:rsidRPr="00E1397F" w:rsidTr="002D1A7A">
            <w:trPr>
              <w:trHeight w:val="382"/>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w:t>
                </w:r>
              </w:p>
            </w:tc>
            <w:tc>
              <w:tcPr>
                <w:tcW w:w="4400" w:type="dxa"/>
                <w:shd w:val="clear" w:color="auto" w:fill="auto"/>
                <w:vAlign w:val="center"/>
              </w:tcPr>
              <w:p w:rsidR="00AB49A1" w:rsidRPr="00AB49A1"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«Сызранский</w:t>
                </w:r>
                <w:r w:rsidR="00AB49A1" w:rsidRPr="00AB49A1">
                  <w:rPr>
                    <w:rFonts w:ascii="Times New Roman" w:eastAsia="Times New Roman" w:hAnsi="Times New Roman" w:cs="Times New Roman"/>
                    <w:color w:val="000000"/>
                    <w:sz w:val="24"/>
                    <w:szCs w:val="24"/>
                  </w:rPr>
                  <w:t xml:space="preserve"> пансионат для инвалидов»</w:t>
                </w:r>
              </w:p>
            </w:tc>
            <w:tc>
              <w:tcPr>
                <w:tcW w:w="1689" w:type="dxa"/>
                <w:shd w:val="clear" w:color="auto" w:fill="F2F2F2" w:themeFill="background1" w:themeFillShade="F2"/>
                <w:noWrap/>
              </w:tcPr>
              <w:p w:rsidR="00AB49A1" w:rsidRPr="00AB49A1" w:rsidRDefault="00AB49A1" w:rsidP="00252D1D">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98,8</w:t>
                </w:r>
              </w:p>
            </w:tc>
            <w:tc>
              <w:tcPr>
                <w:tcW w:w="1582"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95,8</w:t>
                </w:r>
              </w:p>
            </w:tc>
            <w:tc>
              <w:tcPr>
                <w:tcW w:w="1344"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91,7</w:t>
                </w:r>
              </w:p>
            </w:tc>
            <w:tc>
              <w:tcPr>
                <w:tcW w:w="1815"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r>
          <w:tr w:rsidR="00AB49A1" w:rsidRPr="00E1397F" w:rsidTr="00252D1D">
            <w:trPr>
              <w:trHeight w:val="645"/>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ОСОН г.о. Похвистнево АНО «ЦСОН Северо-Восточного округа»</w:t>
                </w:r>
              </w:p>
            </w:tc>
            <w:tc>
              <w:tcPr>
                <w:tcW w:w="1689" w:type="dxa"/>
                <w:shd w:val="clear" w:color="auto" w:fill="F2F2F2" w:themeFill="background1" w:themeFillShade="F2"/>
                <w:noWrap/>
              </w:tcPr>
              <w:p w:rsidR="00AB49A1" w:rsidRPr="00AB49A1" w:rsidRDefault="00AB49A1" w:rsidP="00252D1D">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98,8</w:t>
                </w:r>
              </w:p>
            </w:tc>
            <w:tc>
              <w:tcPr>
                <w:tcW w:w="1582"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95,8</w:t>
                </w:r>
              </w:p>
            </w:tc>
            <w:tc>
              <w:tcPr>
                <w:tcW w:w="1344"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91,7</w:t>
                </w:r>
              </w:p>
            </w:tc>
            <w:tc>
              <w:tcPr>
                <w:tcW w:w="1815"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r>
          <w:tr w:rsidR="00AB49A1" w:rsidRPr="00E1397F" w:rsidTr="00AB49A1">
            <w:trPr>
              <w:trHeight w:val="332"/>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3</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АНО ЦСОН «Тольяттинский»</w:t>
                </w:r>
              </w:p>
            </w:tc>
            <w:tc>
              <w:tcPr>
                <w:tcW w:w="1689" w:type="dxa"/>
                <w:shd w:val="clear" w:color="auto" w:fill="F2F2F2" w:themeFill="background1" w:themeFillShade="F2"/>
                <w:noWrap/>
              </w:tcPr>
              <w:p w:rsidR="00AB49A1" w:rsidRPr="00AB49A1" w:rsidRDefault="00AB49A1" w:rsidP="00252D1D">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98,7</w:t>
                </w:r>
              </w:p>
            </w:tc>
            <w:tc>
              <w:tcPr>
                <w:tcW w:w="1582"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95,8</w:t>
                </w:r>
              </w:p>
            </w:tc>
            <w:tc>
              <w:tcPr>
                <w:tcW w:w="1344"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91,7</w:t>
                </w:r>
              </w:p>
            </w:tc>
            <w:tc>
              <w:tcPr>
                <w:tcW w:w="1815"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99,8</w:t>
                </w:r>
              </w:p>
            </w:tc>
          </w:tr>
          <w:tr w:rsidR="00AB49A1" w:rsidRPr="00E1397F" w:rsidTr="00252D1D">
            <w:trPr>
              <w:trHeight w:val="645"/>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4</w:t>
                </w:r>
              </w:p>
            </w:tc>
            <w:tc>
              <w:tcPr>
                <w:tcW w:w="4400" w:type="dxa"/>
                <w:shd w:val="clear" w:color="auto" w:fill="auto"/>
                <w:vAlign w:val="center"/>
              </w:tcPr>
              <w:p w:rsidR="00AB49A1" w:rsidRPr="00AB49A1"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«Похвистневский</w:t>
                </w:r>
                <w:r w:rsidR="00AB49A1" w:rsidRPr="00AB49A1">
                  <w:rPr>
                    <w:rFonts w:ascii="Times New Roman" w:eastAsia="Times New Roman" w:hAnsi="Times New Roman" w:cs="Times New Roman"/>
                    <w:color w:val="000000"/>
                    <w:sz w:val="24"/>
                    <w:szCs w:val="24"/>
                  </w:rPr>
                  <w:t xml:space="preserve"> молодежный пансионат»</w:t>
                </w:r>
              </w:p>
            </w:tc>
            <w:tc>
              <w:tcPr>
                <w:tcW w:w="1689" w:type="dxa"/>
                <w:shd w:val="clear" w:color="auto" w:fill="F2F2F2" w:themeFill="background1" w:themeFillShade="F2"/>
                <w:noWrap/>
              </w:tcPr>
              <w:p w:rsidR="00AB49A1" w:rsidRPr="00AB49A1" w:rsidRDefault="00AB49A1" w:rsidP="00252D1D">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98,4</w:t>
                </w:r>
              </w:p>
            </w:tc>
            <w:tc>
              <w:tcPr>
                <w:tcW w:w="1582"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95,1</w:t>
                </w:r>
              </w:p>
            </w:tc>
            <w:tc>
              <w:tcPr>
                <w:tcW w:w="1344"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94,4</w:t>
                </w:r>
              </w:p>
            </w:tc>
            <w:tc>
              <w:tcPr>
                <w:tcW w:w="1701"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95,8</w:t>
                </w:r>
              </w:p>
            </w:tc>
            <w:tc>
              <w:tcPr>
                <w:tcW w:w="1815"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99,7</w:t>
                </w:r>
              </w:p>
            </w:tc>
          </w:tr>
          <w:tr w:rsidR="00AB49A1" w:rsidRPr="00E1397F" w:rsidTr="00252D1D">
            <w:trPr>
              <w:trHeight w:val="129"/>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5</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ГКУ СО СРЦ «Солнечный лучик»</w:t>
                </w:r>
              </w:p>
            </w:tc>
            <w:tc>
              <w:tcPr>
                <w:tcW w:w="1689" w:type="dxa"/>
                <w:shd w:val="clear" w:color="auto" w:fill="F2F2F2" w:themeFill="background1" w:themeFillShade="F2"/>
                <w:noWrap/>
              </w:tcPr>
              <w:p w:rsidR="00AB49A1" w:rsidRPr="00AB49A1" w:rsidRDefault="00AB49A1" w:rsidP="00252D1D">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98,1</w:t>
                </w:r>
              </w:p>
            </w:tc>
            <w:tc>
              <w:tcPr>
                <w:tcW w:w="1582"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93,8</w:t>
                </w:r>
              </w:p>
            </w:tc>
            <w:tc>
              <w:tcPr>
                <w:tcW w:w="1344"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87,5</w:t>
                </w:r>
              </w:p>
            </w:tc>
            <w:tc>
              <w:tcPr>
                <w:tcW w:w="1815"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tcPr>
              <w:p w:rsidR="00AB49A1" w:rsidRPr="00AB49A1" w:rsidRDefault="00AB49A1" w:rsidP="00252D1D">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r>
          <w:tr w:rsidR="00AB49A1" w:rsidRPr="00E1397F" w:rsidTr="00AB49A1">
            <w:trPr>
              <w:trHeight w:val="240"/>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6</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ГКУ СО «Единство»</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98,1</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93,8</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87,5</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r>
          <w:tr w:rsidR="00AB49A1" w:rsidRPr="00E1397F" w:rsidTr="00AB49A1">
            <w:trPr>
              <w:trHeight w:val="188"/>
              <w:jc w:val="center"/>
            </w:trPr>
            <w:tc>
              <w:tcPr>
                <w:tcW w:w="504" w:type="dxa"/>
                <w:shd w:val="clear" w:color="auto" w:fill="auto"/>
                <w:hideMark/>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7</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ГКУ СО «Искра»</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98,1</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93,8</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87,5</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r>
          <w:tr w:rsidR="00AB49A1" w:rsidRPr="00E1397F" w:rsidTr="00AB49A1">
            <w:trPr>
              <w:trHeight w:val="316"/>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8</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ГКУ СО «Созвездие»</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98,1</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93,8</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87,5</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r>
          <w:tr w:rsidR="00AB49A1" w:rsidRPr="00E1397F" w:rsidTr="00AB49A1">
            <w:trPr>
              <w:trHeight w:val="301"/>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9</w:t>
                </w:r>
              </w:p>
            </w:tc>
            <w:tc>
              <w:tcPr>
                <w:tcW w:w="4400" w:type="dxa"/>
                <w:shd w:val="clear" w:color="auto" w:fill="auto"/>
                <w:vAlign w:val="center"/>
              </w:tcPr>
              <w:p w:rsidR="00AB49A1" w:rsidRPr="00AB49A1"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«Сызранский</w:t>
                </w:r>
                <w:r w:rsidR="00AB49A1" w:rsidRPr="00AB49A1">
                  <w:rPr>
                    <w:rFonts w:ascii="Times New Roman" w:eastAsia="Times New Roman" w:hAnsi="Times New Roman" w:cs="Times New Roman"/>
                    <w:color w:val="000000"/>
                    <w:sz w:val="24"/>
                    <w:szCs w:val="24"/>
                  </w:rPr>
                  <w:t xml:space="preserve"> пансионат для ветеранов труда»</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98,1</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93,8</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87,5</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r>
          <w:tr w:rsidR="00AB49A1" w:rsidRPr="00E1397F" w:rsidTr="00AB49A1">
            <w:trPr>
              <w:trHeight w:val="390"/>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10</w:t>
                </w:r>
              </w:p>
            </w:tc>
            <w:tc>
              <w:tcPr>
                <w:tcW w:w="4400" w:type="dxa"/>
                <w:shd w:val="clear" w:color="auto" w:fill="auto"/>
                <w:vAlign w:val="center"/>
              </w:tcPr>
              <w:p w:rsidR="00AB49A1" w:rsidRPr="00AB49A1"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«ОРЦ для детей и подростков»</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98,1</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93,8</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87,5</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r>
          <w:tr w:rsidR="00AB49A1" w:rsidRPr="00E1397F" w:rsidTr="00AB49A1">
            <w:trPr>
              <w:trHeight w:val="284"/>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11</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ГКУ СО «КЦСОН Северо-Восточного округа»</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97,7</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93,8</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87,5</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99,0</w:t>
                </w:r>
              </w:p>
            </w:tc>
          </w:tr>
          <w:tr w:rsidR="00AB49A1" w:rsidRPr="00E1397F" w:rsidTr="00AB49A1">
            <w:trPr>
              <w:trHeight w:val="290"/>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12</w:t>
                </w:r>
              </w:p>
            </w:tc>
            <w:tc>
              <w:tcPr>
                <w:tcW w:w="4400" w:type="dxa"/>
                <w:shd w:val="clear" w:color="auto" w:fill="auto"/>
                <w:vAlign w:val="center"/>
              </w:tcPr>
              <w:p w:rsidR="00AB49A1" w:rsidRPr="00AB49A1"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«РЦ «Здоровье»</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97,7</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95,8</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91,7</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97,4</w:t>
                </w:r>
              </w:p>
            </w:tc>
          </w:tr>
          <w:tr w:rsidR="00AB49A1" w:rsidRPr="00E1397F" w:rsidTr="00AB49A1">
            <w:trPr>
              <w:trHeight w:val="284"/>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13</w:t>
                </w:r>
              </w:p>
            </w:tc>
            <w:tc>
              <w:tcPr>
                <w:tcW w:w="4400" w:type="dxa"/>
                <w:shd w:val="clear" w:color="auto" w:fill="auto"/>
                <w:vAlign w:val="center"/>
              </w:tcPr>
              <w:p w:rsidR="00AB49A1" w:rsidRPr="00AB49A1"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«РЦ «Самарский»</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97,5</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95,8</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91,7</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96,9</w:t>
                </w:r>
              </w:p>
            </w:tc>
          </w:tr>
          <w:tr w:rsidR="00AB49A1" w:rsidRPr="00E1397F" w:rsidTr="00AB49A1">
            <w:trPr>
              <w:trHeight w:val="168"/>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14</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ГКУ СО «Клявлинский приют Надежда»</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97,5</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91,7</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83,3</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r>
          <w:tr w:rsidR="00AB49A1" w:rsidRPr="00E1397F" w:rsidTr="00AB49A1">
            <w:trPr>
              <w:trHeight w:val="645"/>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15</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ГКУ СО «КЦСОН Юго-Западного округа»</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97,4</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91,7</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83,3</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99,7</w:t>
                </w:r>
              </w:p>
            </w:tc>
          </w:tr>
          <w:tr w:rsidR="00AB49A1" w:rsidRPr="00E1397F" w:rsidTr="00AB49A1">
            <w:trPr>
              <w:trHeight w:val="645"/>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16</w:t>
                </w:r>
              </w:p>
            </w:tc>
            <w:tc>
              <w:tcPr>
                <w:tcW w:w="4400" w:type="dxa"/>
                <w:shd w:val="clear" w:color="auto" w:fill="auto"/>
                <w:vAlign w:val="center"/>
              </w:tcPr>
              <w:p w:rsidR="00AB49A1" w:rsidRPr="00AB49A1"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«Тольяттинский</w:t>
                </w:r>
                <w:r w:rsidR="00AB49A1" w:rsidRPr="00AB49A1">
                  <w:rPr>
                    <w:rFonts w:ascii="Times New Roman" w:eastAsia="Times New Roman" w:hAnsi="Times New Roman" w:cs="Times New Roman"/>
                    <w:color w:val="000000"/>
                    <w:sz w:val="24"/>
                    <w:szCs w:val="24"/>
                  </w:rPr>
                  <w:t xml:space="preserve"> пансионат для ветеранов труда»</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97,0</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91,7</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83,3</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98,7</w:t>
                </w:r>
              </w:p>
            </w:tc>
          </w:tr>
          <w:tr w:rsidR="00AB49A1" w:rsidRPr="00E1397F" w:rsidTr="00AB49A1">
            <w:trPr>
              <w:trHeight w:val="164"/>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17</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 xml:space="preserve">ГКУ СО «Клявлинский РЦ» </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96,9</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89,6</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79,2</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r>
          <w:tr w:rsidR="00AB49A1" w:rsidRPr="00E1397F" w:rsidTr="00AB49A1">
            <w:trPr>
              <w:trHeight w:val="322"/>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18</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ГКУ СО «ОЦСПСиД»</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96,8</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91,7</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83,3</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98,2</w:t>
                </w:r>
              </w:p>
            </w:tc>
          </w:tr>
          <w:tr w:rsidR="00AB49A1" w:rsidRPr="00E1397F" w:rsidTr="00AB49A1">
            <w:trPr>
              <w:trHeight w:val="264"/>
              <w:jc w:val="center"/>
            </w:trPr>
            <w:tc>
              <w:tcPr>
                <w:tcW w:w="504" w:type="dxa"/>
                <w:shd w:val="clear" w:color="auto" w:fill="auto"/>
              </w:tcPr>
              <w:p w:rsidR="00AB49A1" w:rsidRPr="00015FE7" w:rsidRDefault="00AB49A1"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19</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ГКУ СО «Дельфин»</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96,6</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91,7</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83,3</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97,7</w:t>
                </w:r>
              </w:p>
            </w:tc>
          </w:tr>
          <w:tr w:rsidR="00AB49A1" w:rsidRPr="00E1397F" w:rsidTr="00AB49A1">
            <w:trPr>
              <w:trHeight w:val="645"/>
              <w:jc w:val="center"/>
            </w:trPr>
            <w:tc>
              <w:tcPr>
                <w:tcW w:w="504" w:type="dxa"/>
                <w:shd w:val="clear" w:color="auto" w:fill="auto"/>
              </w:tcPr>
              <w:p w:rsidR="00AB49A1" w:rsidRPr="00015FE7" w:rsidRDefault="00AB49A1"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20</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ОСОН Приволжский АНО «ЦСОН Юго-Западного округа»</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96,5</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88,9</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94,4</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83,3</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99,5</w:t>
                </w:r>
              </w:p>
            </w:tc>
          </w:tr>
          <w:tr w:rsidR="00AB49A1" w:rsidRPr="00E1397F" w:rsidTr="00AB49A1">
            <w:trPr>
              <w:trHeight w:val="168"/>
              <w:jc w:val="center"/>
            </w:trPr>
            <w:tc>
              <w:tcPr>
                <w:tcW w:w="504" w:type="dxa"/>
                <w:shd w:val="clear" w:color="auto" w:fill="auto"/>
                <w:hideMark/>
              </w:tcPr>
              <w:p w:rsidR="00AB49A1" w:rsidRPr="00015FE7" w:rsidRDefault="00AB49A1"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21</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ГКУ СО «КЦСОН Южного округа»</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95,6</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85,4</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70,8</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99,9</w:t>
                </w:r>
              </w:p>
            </w:tc>
          </w:tr>
          <w:tr w:rsidR="00AB49A1" w:rsidRPr="00E1397F" w:rsidTr="00AB49A1">
            <w:trPr>
              <w:trHeight w:val="240"/>
              <w:jc w:val="center"/>
            </w:trPr>
            <w:tc>
              <w:tcPr>
                <w:tcW w:w="504" w:type="dxa"/>
                <w:shd w:val="clear" w:color="auto" w:fill="auto"/>
              </w:tcPr>
              <w:p w:rsidR="00AB49A1" w:rsidRPr="00015FE7" w:rsidRDefault="00AB49A1"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22</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АНО ЦСО «Безымянский»</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94,9</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93,8</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87,5</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99,4</w:t>
                </w:r>
              </w:p>
            </w:tc>
          </w:tr>
          <w:tr w:rsidR="00AB49A1" w:rsidRPr="00E1397F" w:rsidTr="00AB49A1">
            <w:trPr>
              <w:trHeight w:val="645"/>
              <w:jc w:val="center"/>
            </w:trPr>
            <w:tc>
              <w:tcPr>
                <w:tcW w:w="504" w:type="dxa"/>
                <w:shd w:val="clear" w:color="auto" w:fill="auto"/>
              </w:tcPr>
              <w:p w:rsidR="00AB49A1" w:rsidRPr="00015FE7" w:rsidRDefault="00AB49A1"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23</w:t>
                </w:r>
              </w:p>
            </w:tc>
            <w:tc>
              <w:tcPr>
                <w:tcW w:w="4400" w:type="dxa"/>
                <w:shd w:val="clear" w:color="auto" w:fill="auto"/>
                <w:vAlign w:val="center"/>
              </w:tcPr>
              <w:p w:rsidR="00AB49A1" w:rsidRPr="00AB49A1"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«Самарский пансионат</w:t>
                </w:r>
                <w:r w:rsidR="00AB49A1" w:rsidRPr="00AB49A1">
                  <w:rPr>
                    <w:rFonts w:ascii="Times New Roman" w:eastAsia="Times New Roman" w:hAnsi="Times New Roman" w:cs="Times New Roman"/>
                    <w:color w:val="000000"/>
                    <w:sz w:val="24"/>
                    <w:szCs w:val="24"/>
                  </w:rPr>
                  <w:t xml:space="preserve"> для детей-инвалидов»</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94,3</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89,6</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79,2</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93,5</w:t>
                </w:r>
              </w:p>
            </w:tc>
          </w:tr>
          <w:tr w:rsidR="00AB49A1" w:rsidRPr="00E1397F" w:rsidTr="00AB49A1">
            <w:trPr>
              <w:trHeight w:val="645"/>
              <w:jc w:val="center"/>
            </w:trPr>
            <w:tc>
              <w:tcPr>
                <w:tcW w:w="504" w:type="dxa"/>
                <w:shd w:val="clear" w:color="auto" w:fill="auto"/>
              </w:tcPr>
              <w:p w:rsidR="00AB49A1" w:rsidRPr="00015FE7" w:rsidRDefault="00AB49A1"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24</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ГКУ СО «ЧСРЦ для несовершеннолетних»</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94,1</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89,6</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79,2</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93,1</w:t>
                </w:r>
              </w:p>
            </w:tc>
          </w:tr>
          <w:tr w:rsidR="00AB49A1" w:rsidRPr="00E1397F" w:rsidTr="00AB49A1">
            <w:trPr>
              <w:trHeight w:val="85"/>
              <w:jc w:val="center"/>
            </w:trPr>
            <w:tc>
              <w:tcPr>
                <w:tcW w:w="504" w:type="dxa"/>
                <w:shd w:val="clear" w:color="auto" w:fill="auto"/>
              </w:tcPr>
              <w:p w:rsidR="00AB49A1" w:rsidRPr="00015FE7" w:rsidRDefault="00AB49A1"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25</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ГКУ СО «КЦСОН Северного округа»</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94,0</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80,6</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94,4</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66,7</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99,6</w:t>
                </w:r>
              </w:p>
            </w:tc>
          </w:tr>
          <w:tr w:rsidR="00AB49A1" w:rsidRPr="00E1397F" w:rsidTr="00AB49A1">
            <w:trPr>
              <w:trHeight w:val="85"/>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26</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ГКУ СО «РЦ Варрель»</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93,0</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86,8</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94,4</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79,2</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r>
          <w:tr w:rsidR="00AB49A1" w:rsidRPr="00E1397F" w:rsidTr="00AB49A1">
            <w:trPr>
              <w:trHeight w:val="168"/>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27</w:t>
                </w:r>
              </w:p>
            </w:tc>
            <w:tc>
              <w:tcPr>
                <w:tcW w:w="4400" w:type="dxa"/>
                <w:shd w:val="clear" w:color="auto" w:fill="auto"/>
                <w:vAlign w:val="center"/>
              </w:tcPr>
              <w:p w:rsidR="00AB49A1" w:rsidRPr="00AB49A1"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«Алексеевский пансионат</w:t>
                </w:r>
                <w:r w:rsidR="00AB49A1" w:rsidRPr="00AB49A1">
                  <w:rPr>
                    <w:rFonts w:ascii="Times New Roman" w:eastAsia="Times New Roman" w:hAnsi="Times New Roman" w:cs="Times New Roman"/>
                    <w:color w:val="000000"/>
                    <w:sz w:val="24"/>
                    <w:szCs w:val="24"/>
                  </w:rPr>
                  <w:t xml:space="preserve"> для инвалидов»</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92,8</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86,1</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88,9</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83,3</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r>
          <w:tr w:rsidR="00AB49A1" w:rsidRPr="00E1397F" w:rsidTr="00AB49A1">
            <w:trPr>
              <w:trHeight w:val="262"/>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28</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ГКУ СО «КЦСОН Ровесник»</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91,8</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82,6</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94,4</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70,8</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r>
          <w:tr w:rsidR="00AB49A1" w:rsidRPr="00E1397F" w:rsidTr="00AB49A1">
            <w:trPr>
              <w:trHeight w:val="451"/>
              <w:jc w:val="center"/>
            </w:trPr>
            <w:tc>
              <w:tcPr>
                <w:tcW w:w="504" w:type="dxa"/>
                <w:shd w:val="clear" w:color="auto" w:fill="auto"/>
              </w:tcPr>
              <w:p w:rsidR="00AB49A1" w:rsidRPr="00E042A7" w:rsidRDefault="00AB49A1" w:rsidP="00015FE7">
                <w:pPr>
                  <w:shd w:val="clear" w:color="auto" w:fill="FFFFFF" w:themeFill="background1"/>
                  <w:spacing w:after="0"/>
                  <w:ind w:left="1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29</w:t>
                </w:r>
              </w:p>
            </w:tc>
            <w:tc>
              <w:tcPr>
                <w:tcW w:w="4400" w:type="dxa"/>
                <w:shd w:val="clear" w:color="auto" w:fill="auto"/>
                <w:vAlign w:val="center"/>
              </w:tcPr>
              <w:p w:rsidR="00AB49A1" w:rsidRPr="00AB49A1" w:rsidRDefault="00AB49A1" w:rsidP="00252D1D">
                <w:pPr>
                  <w:spacing w:after="0" w:line="240" w:lineRule="auto"/>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ОСОН м.р. Кинельский  АНО «ЦСОН Восточного округа»</w:t>
                </w:r>
              </w:p>
            </w:tc>
            <w:tc>
              <w:tcPr>
                <w:tcW w:w="1689" w:type="dxa"/>
                <w:shd w:val="clear" w:color="auto" w:fill="F2F2F2" w:themeFill="background1" w:themeFillShade="F2"/>
                <w:noWrap/>
                <w:vAlign w:val="center"/>
              </w:tcPr>
              <w:p w:rsidR="00AB49A1" w:rsidRPr="00AB49A1" w:rsidRDefault="00AB49A1" w:rsidP="00AB49A1">
                <w:pPr>
                  <w:spacing w:after="0" w:line="240" w:lineRule="auto"/>
                  <w:jc w:val="center"/>
                  <w:rPr>
                    <w:rFonts w:ascii="Times New Roman" w:eastAsia="Times New Roman" w:hAnsi="Times New Roman" w:cs="Times New Roman"/>
                    <w:b/>
                    <w:bCs/>
                    <w:color w:val="000000"/>
                    <w:sz w:val="24"/>
                    <w:szCs w:val="24"/>
                  </w:rPr>
                </w:pPr>
                <w:r w:rsidRPr="00AB49A1">
                  <w:rPr>
                    <w:rFonts w:ascii="Times New Roman" w:eastAsia="Times New Roman" w:hAnsi="Times New Roman" w:cs="Times New Roman"/>
                    <w:b/>
                    <w:bCs/>
                    <w:color w:val="000000"/>
                    <w:sz w:val="24"/>
                    <w:szCs w:val="24"/>
                  </w:rPr>
                  <w:t>84,4</w:t>
                </w:r>
              </w:p>
            </w:tc>
            <w:tc>
              <w:tcPr>
                <w:tcW w:w="1582"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89,6</w:t>
                </w:r>
              </w:p>
            </w:tc>
            <w:tc>
              <w:tcPr>
                <w:tcW w:w="1344"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100,0</w:t>
                </w:r>
              </w:p>
            </w:tc>
            <w:tc>
              <w:tcPr>
                <w:tcW w:w="1701"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79,2</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60,0</w:t>
                </w:r>
              </w:p>
            </w:tc>
            <w:tc>
              <w:tcPr>
                <w:tcW w:w="1815" w:type="dxa"/>
                <w:shd w:val="clear" w:color="auto" w:fill="auto"/>
                <w:noWrap/>
                <w:vAlign w:val="center"/>
              </w:tcPr>
              <w:p w:rsidR="00AB49A1" w:rsidRPr="00AB49A1" w:rsidRDefault="00AB49A1" w:rsidP="00AB49A1">
                <w:pPr>
                  <w:spacing w:after="0" w:line="240" w:lineRule="auto"/>
                  <w:jc w:val="center"/>
                  <w:rPr>
                    <w:rFonts w:ascii="Times New Roman" w:eastAsia="Times New Roman" w:hAnsi="Times New Roman" w:cs="Times New Roman"/>
                    <w:color w:val="000000"/>
                    <w:sz w:val="24"/>
                    <w:szCs w:val="24"/>
                  </w:rPr>
                </w:pPr>
                <w:r w:rsidRPr="00AB49A1">
                  <w:rPr>
                    <w:rFonts w:ascii="Times New Roman" w:eastAsia="Times New Roman" w:hAnsi="Times New Roman" w:cs="Times New Roman"/>
                    <w:color w:val="000000"/>
                    <w:sz w:val="24"/>
                    <w:szCs w:val="24"/>
                  </w:rPr>
                  <w:t>98,9</w:t>
                </w:r>
              </w:p>
            </w:tc>
          </w:tr>
        </w:tbl>
        <w:p w:rsidR="00293A9F" w:rsidRPr="00944F8E" w:rsidRDefault="00293A9F" w:rsidP="00A90082">
          <w:pPr>
            <w:shd w:val="clear" w:color="auto" w:fill="FFFFFF" w:themeFill="background1"/>
            <w:spacing w:after="0"/>
            <w:ind w:left="142"/>
          </w:pPr>
          <w:r w:rsidRPr="00944F8E">
            <w:br w:type="page"/>
          </w:r>
        </w:p>
        <w:p w:rsidR="00293A9F" w:rsidRDefault="00293A9F" w:rsidP="00A90082">
          <w:pPr>
            <w:pStyle w:val="2"/>
            <w:shd w:val="clear" w:color="auto" w:fill="FFFFFF" w:themeFill="background1"/>
            <w:spacing w:after="240"/>
            <w:ind w:left="142"/>
            <w:rPr>
              <w:rFonts w:ascii="Times New Roman" w:eastAsia="Times New Roman" w:hAnsi="Times New Roman" w:cs="Times New Roman"/>
              <w:color w:val="000000" w:themeColor="text1"/>
              <w:sz w:val="28"/>
              <w:szCs w:val="28"/>
            </w:rPr>
          </w:pPr>
          <w:bookmarkStart w:id="16" w:name="_Toc89677573"/>
          <w:bookmarkStart w:id="17" w:name="_Toc117587521"/>
          <w:r w:rsidRPr="009C220D">
            <w:rPr>
              <w:rFonts w:ascii="Times New Roman" w:eastAsia="Times New Roman" w:hAnsi="Times New Roman" w:cs="Times New Roman"/>
              <w:color w:val="000000" w:themeColor="text1"/>
              <w:sz w:val="28"/>
              <w:szCs w:val="28"/>
            </w:rPr>
            <w:t>Рейтинг учреждений в разрезе показателей, характеризующих комфортность условий предоставления услуг, в том числе время ожидания предоставления услуг</w:t>
          </w:r>
          <w:bookmarkEnd w:id="16"/>
          <w:bookmarkEnd w:id="17"/>
        </w:p>
        <w:tbl>
          <w:tblPr>
            <w:tblW w:w="14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922"/>
            <w:gridCol w:w="2676"/>
            <w:gridCol w:w="2427"/>
            <w:gridCol w:w="1340"/>
            <w:gridCol w:w="2977"/>
          </w:tblGrid>
          <w:tr w:rsidR="00AE64CD" w:rsidRPr="00C00800" w:rsidTr="00252D1D">
            <w:trPr>
              <w:trHeight w:val="1574"/>
              <w:tblHeader/>
              <w:jc w:val="right"/>
            </w:trPr>
            <w:tc>
              <w:tcPr>
                <w:tcW w:w="529" w:type="dxa"/>
                <w:shd w:val="clear" w:color="auto" w:fill="auto"/>
                <w:noWrap/>
                <w:vAlign w:val="center"/>
                <w:hideMark/>
              </w:tcPr>
              <w:p w:rsidR="00AE64CD" w:rsidRPr="00C00800" w:rsidRDefault="00AE64CD" w:rsidP="00A90082">
                <w:pPr>
                  <w:shd w:val="clear" w:color="auto" w:fill="FFFFFF" w:themeFill="background1"/>
                  <w:spacing w:after="240"/>
                  <w:ind w:left="142"/>
                  <w:jc w:val="center"/>
                  <w:rPr>
                    <w:rFonts w:ascii="Times New Roman" w:eastAsia="Times New Roman" w:hAnsi="Times New Roman" w:cs="Times New Roman"/>
                    <w:color w:val="000000"/>
                    <w:sz w:val="24"/>
                    <w:szCs w:val="24"/>
                  </w:rPr>
                </w:pPr>
                <w:r w:rsidRPr="00C00800">
                  <w:rPr>
                    <w:rFonts w:ascii="Times New Roman" w:eastAsia="Times New Roman" w:hAnsi="Times New Roman" w:cs="Times New Roman"/>
                    <w:color w:val="000000"/>
                    <w:sz w:val="24"/>
                    <w:szCs w:val="24"/>
                  </w:rPr>
                  <w:t>№</w:t>
                </w:r>
              </w:p>
            </w:tc>
            <w:tc>
              <w:tcPr>
                <w:tcW w:w="4922" w:type="dxa"/>
                <w:shd w:val="clear" w:color="auto" w:fill="auto"/>
                <w:noWrap/>
                <w:vAlign w:val="center"/>
                <w:hideMark/>
              </w:tcPr>
              <w:p w:rsidR="00AE64CD" w:rsidRPr="00C00800"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Название учреждения</w:t>
                </w:r>
              </w:p>
            </w:tc>
            <w:tc>
              <w:tcPr>
                <w:tcW w:w="2676" w:type="dxa"/>
                <w:shd w:val="clear" w:color="auto" w:fill="D9D9D9" w:themeFill="background1" w:themeFillShade="D9"/>
                <w:vAlign w:val="center"/>
                <w:hideMark/>
              </w:tcPr>
              <w:p w:rsidR="00332C2F" w:rsidRPr="00C00800"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4560A7">
                  <w:rPr>
                    <w:rFonts w:ascii="Times New Roman" w:eastAsia="Times New Roman" w:hAnsi="Times New Roman" w:cs="Times New Roman"/>
                    <w:b/>
                    <w:bCs/>
                    <w:color w:val="000000"/>
                    <w:sz w:val="24"/>
                    <w:szCs w:val="24"/>
                  </w:rPr>
                  <w:t>Общий балл по комфортности условий предоставления услуг (с учетом весовых коэффициентов)</w:t>
                </w:r>
              </w:p>
            </w:tc>
            <w:tc>
              <w:tcPr>
                <w:tcW w:w="2427" w:type="dxa"/>
                <w:shd w:val="clear" w:color="auto" w:fill="auto"/>
                <w:vAlign w:val="center"/>
                <w:hideMark/>
              </w:tcPr>
              <w:p w:rsidR="00AE64CD" w:rsidRPr="00C00800"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Обеспечение в организации социальной сферы комфортных условий предоставления услуг</w:t>
                </w:r>
              </w:p>
            </w:tc>
            <w:tc>
              <w:tcPr>
                <w:tcW w:w="1340" w:type="dxa"/>
                <w:vAlign w:val="center"/>
              </w:tcPr>
              <w:p w:rsidR="00AE64CD" w:rsidRPr="00332C2F" w:rsidRDefault="00AE64CD" w:rsidP="00A90082">
                <w:pPr>
                  <w:shd w:val="clear" w:color="auto" w:fill="FFFFFF" w:themeFill="background1"/>
                  <w:spacing w:after="0"/>
                  <w:ind w:left="142"/>
                  <w:jc w:val="center"/>
                  <w:rPr>
                    <w:rFonts w:ascii="Times New Roman" w:eastAsia="Times New Roman" w:hAnsi="Times New Roman" w:cs="Times New Roman"/>
                    <w:b/>
                    <w:bCs/>
                    <w:sz w:val="24"/>
                    <w:szCs w:val="24"/>
                  </w:rPr>
                </w:pPr>
                <w:r w:rsidRPr="00332C2F">
                  <w:rPr>
                    <w:rFonts w:ascii="Times New Roman" w:eastAsia="Times New Roman" w:hAnsi="Times New Roman" w:cs="Times New Roman"/>
                    <w:b/>
                    <w:bCs/>
                    <w:sz w:val="24"/>
                    <w:szCs w:val="24"/>
                  </w:rPr>
                  <w:t>Время ожида</w:t>
                </w:r>
                <w:r w:rsidR="00252D1D">
                  <w:rPr>
                    <w:rFonts w:ascii="Times New Roman" w:eastAsia="Times New Roman" w:hAnsi="Times New Roman" w:cs="Times New Roman"/>
                    <w:b/>
                    <w:bCs/>
                    <w:sz w:val="24"/>
                    <w:szCs w:val="24"/>
                  </w:rPr>
                  <w:t>-</w:t>
                </w:r>
                <w:r w:rsidRPr="00332C2F">
                  <w:rPr>
                    <w:rFonts w:ascii="Times New Roman" w:eastAsia="Times New Roman" w:hAnsi="Times New Roman" w:cs="Times New Roman"/>
                    <w:b/>
                    <w:bCs/>
                    <w:sz w:val="24"/>
                    <w:szCs w:val="24"/>
                  </w:rPr>
                  <w:t>ния</w:t>
                </w:r>
              </w:p>
            </w:tc>
            <w:tc>
              <w:tcPr>
                <w:tcW w:w="2977" w:type="dxa"/>
                <w:shd w:val="clear" w:color="auto" w:fill="auto"/>
                <w:vAlign w:val="center"/>
                <w:hideMark/>
              </w:tcPr>
              <w:p w:rsidR="00AE64CD" w:rsidRPr="00C00800"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C00800">
                  <w:rPr>
                    <w:rFonts w:ascii="Times New Roman" w:eastAsia="Times New Roman" w:hAnsi="Times New Roman" w:cs="Times New Roman"/>
                    <w:b/>
                    <w:bCs/>
                    <w:color w:val="000000"/>
                    <w:sz w:val="24"/>
                    <w:szCs w:val="24"/>
                  </w:rPr>
                  <w:t>Доля получателей услуг, удовлетворенных комфортностью предоставления услуг организацией социальной сферы</w:t>
                </w:r>
              </w:p>
            </w:tc>
          </w:tr>
          <w:tr w:rsidR="00252D1D" w:rsidRPr="00E1397F" w:rsidTr="00252D1D">
            <w:trPr>
              <w:trHeight w:val="180"/>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СРЦ «Солнечный лучик»</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567"/>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«Единство»</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322"/>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3</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«Искра»</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645"/>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4</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«Созвездие»</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478"/>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5</w:t>
                </w:r>
              </w:p>
            </w:tc>
            <w:tc>
              <w:tcPr>
                <w:tcW w:w="492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«Алексеевский пансионат</w:t>
                </w:r>
                <w:r w:rsidR="00252D1D" w:rsidRPr="00252D1D">
                  <w:rPr>
                    <w:rFonts w:ascii="Times New Roman" w:eastAsia="Times New Roman" w:hAnsi="Times New Roman" w:cs="Times New Roman"/>
                    <w:color w:val="000000"/>
                    <w:sz w:val="24"/>
                    <w:szCs w:val="24"/>
                  </w:rPr>
                  <w:t xml:space="preserve"> для инвалидов»</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318"/>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6</w:t>
                </w:r>
              </w:p>
            </w:tc>
            <w:tc>
              <w:tcPr>
                <w:tcW w:w="492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«Сызранский</w:t>
                </w:r>
                <w:r w:rsidR="00252D1D" w:rsidRPr="00252D1D">
                  <w:rPr>
                    <w:rFonts w:ascii="Times New Roman" w:eastAsia="Times New Roman" w:hAnsi="Times New Roman" w:cs="Times New Roman"/>
                    <w:color w:val="000000"/>
                    <w:sz w:val="24"/>
                    <w:szCs w:val="24"/>
                  </w:rPr>
                  <w:t xml:space="preserve"> пансионат для инвалидов»</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645"/>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7</w:t>
                </w:r>
              </w:p>
            </w:tc>
            <w:tc>
              <w:tcPr>
                <w:tcW w:w="492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«Тольяттинский</w:t>
                </w:r>
                <w:r w:rsidR="00252D1D" w:rsidRPr="00252D1D">
                  <w:rPr>
                    <w:rFonts w:ascii="Times New Roman" w:eastAsia="Times New Roman" w:hAnsi="Times New Roman" w:cs="Times New Roman"/>
                    <w:color w:val="000000"/>
                    <w:sz w:val="24"/>
                    <w:szCs w:val="24"/>
                  </w:rPr>
                  <w:t xml:space="preserve"> пансионат для ветеранов труда»</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572"/>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8</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АНО ЦСОН «Тольяттинский»</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308"/>
              <w:jc w:val="right"/>
            </w:trPr>
            <w:tc>
              <w:tcPr>
                <w:tcW w:w="529" w:type="dxa"/>
                <w:shd w:val="clear" w:color="auto" w:fill="auto"/>
                <w:hideMark/>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9</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 xml:space="preserve">ГКУ СО «Клявлинский РЦ» </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322"/>
              <w:jc w:val="right"/>
            </w:trPr>
            <w:tc>
              <w:tcPr>
                <w:tcW w:w="529" w:type="dxa"/>
                <w:shd w:val="clear" w:color="auto" w:fill="auto"/>
                <w:hideMark/>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10</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«Клявлинский приют Надежда»</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128"/>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11</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ОСОН г.о. Похвистнево АНО «ЦСОН Северо-Восточного округа»</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645"/>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12</w:t>
                </w:r>
              </w:p>
            </w:tc>
            <w:tc>
              <w:tcPr>
                <w:tcW w:w="492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«РЦ «Здоровье»</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99,9</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99,7</w:t>
                </w:r>
              </w:p>
            </w:tc>
          </w:tr>
          <w:tr w:rsidR="00252D1D" w:rsidRPr="00E1397F" w:rsidTr="00252D1D">
            <w:trPr>
              <w:trHeight w:val="450"/>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13</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Южного округа»</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99,7</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99,5</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99,7</w:t>
                </w:r>
              </w:p>
            </w:tc>
          </w:tr>
          <w:tr w:rsidR="00252D1D" w:rsidRPr="00E1397F" w:rsidTr="00252D1D">
            <w:trPr>
              <w:trHeight w:val="501"/>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14</w:t>
                </w:r>
              </w:p>
            </w:tc>
            <w:tc>
              <w:tcPr>
                <w:tcW w:w="492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«Похвистневский</w:t>
                </w:r>
                <w:r w:rsidR="00252D1D" w:rsidRPr="00252D1D">
                  <w:rPr>
                    <w:rFonts w:ascii="Times New Roman" w:eastAsia="Times New Roman" w:hAnsi="Times New Roman" w:cs="Times New Roman"/>
                    <w:color w:val="000000"/>
                    <w:sz w:val="24"/>
                    <w:szCs w:val="24"/>
                  </w:rPr>
                  <w:t xml:space="preserve"> молодежный пансионат»</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99,7</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99,5</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99,5</w:t>
                </w:r>
              </w:p>
            </w:tc>
          </w:tr>
          <w:tr w:rsidR="00252D1D" w:rsidRPr="00E1397F" w:rsidTr="00252D1D">
            <w:trPr>
              <w:trHeight w:val="425"/>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15</w:t>
                </w:r>
              </w:p>
            </w:tc>
            <w:tc>
              <w:tcPr>
                <w:tcW w:w="492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«Сызранский</w:t>
                </w:r>
                <w:r w:rsidR="00252D1D" w:rsidRPr="00252D1D">
                  <w:rPr>
                    <w:rFonts w:ascii="Times New Roman" w:eastAsia="Times New Roman" w:hAnsi="Times New Roman" w:cs="Times New Roman"/>
                    <w:color w:val="000000"/>
                    <w:sz w:val="24"/>
                    <w:szCs w:val="24"/>
                  </w:rPr>
                  <w:t xml:space="preserve"> пансионат для ветеранов труда»</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99,5</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98,8</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194"/>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16</w:t>
                </w:r>
              </w:p>
            </w:tc>
            <w:tc>
              <w:tcPr>
                <w:tcW w:w="492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«ОРЦ для детей и подростков»</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99,5</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99,3</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99,3</w:t>
                </w:r>
              </w:p>
            </w:tc>
          </w:tr>
          <w:tr w:rsidR="00252D1D" w:rsidRPr="00E1397F" w:rsidTr="00252D1D">
            <w:trPr>
              <w:trHeight w:val="645"/>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17</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«ОЦСПСиД»</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99,3</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99,2</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98,7</w:t>
                </w:r>
              </w:p>
            </w:tc>
          </w:tr>
          <w:tr w:rsidR="00252D1D" w:rsidRPr="00E1397F" w:rsidTr="00252D1D">
            <w:trPr>
              <w:trHeight w:val="645"/>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18</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ОСОН Приволжский АНО «ЦСОН Юго-Западного округа»</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99,0</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99,5</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97,3</w:t>
                </w:r>
              </w:p>
            </w:tc>
          </w:tr>
          <w:tr w:rsidR="00252D1D" w:rsidRPr="00E1397F" w:rsidTr="00252D1D">
            <w:trPr>
              <w:trHeight w:val="220"/>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19</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Юго-Западного округа»</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99,0</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99,6</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97,1</w:t>
                </w:r>
              </w:p>
            </w:tc>
          </w:tr>
          <w:tr w:rsidR="00252D1D" w:rsidRPr="00E1397F" w:rsidTr="00252D1D">
            <w:trPr>
              <w:trHeight w:val="645"/>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20</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АНО ЦСО «Безымянский»</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98,8</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99,6</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96,6</w:t>
                </w:r>
              </w:p>
            </w:tc>
          </w:tr>
          <w:tr w:rsidR="00252D1D" w:rsidRPr="00E1397F" w:rsidTr="00252D1D">
            <w:trPr>
              <w:trHeight w:val="362"/>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21</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«Дельфин»</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98,5</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97,9</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97,9</w:t>
                </w:r>
              </w:p>
            </w:tc>
          </w:tr>
          <w:tr w:rsidR="00252D1D" w:rsidRPr="00E1397F" w:rsidTr="00252D1D">
            <w:trPr>
              <w:trHeight w:val="412"/>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22</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Северного округа»</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98,4</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99,0</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96,1</w:t>
                </w:r>
              </w:p>
            </w:tc>
          </w:tr>
          <w:tr w:rsidR="00252D1D" w:rsidRPr="00E1397F" w:rsidTr="00252D1D">
            <w:trPr>
              <w:trHeight w:val="645"/>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23</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Северо-Восточного округа»</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98,3</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99,2</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95,4</w:t>
                </w:r>
              </w:p>
            </w:tc>
          </w:tr>
          <w:tr w:rsidR="00252D1D" w:rsidRPr="00E1397F" w:rsidTr="00252D1D">
            <w:trPr>
              <w:trHeight w:val="374"/>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24</w:t>
                </w:r>
              </w:p>
            </w:tc>
            <w:tc>
              <w:tcPr>
                <w:tcW w:w="492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«РЦ «Самарский»</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97,7</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98,9</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93,6</w:t>
                </w:r>
              </w:p>
            </w:tc>
          </w:tr>
          <w:tr w:rsidR="00252D1D" w:rsidRPr="00E1397F" w:rsidTr="00252D1D">
            <w:trPr>
              <w:trHeight w:val="645"/>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25</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ОСОН м.р. Кинельский  АНО «ЦСОН Восточного округа»</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97,4</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99,4</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92,3</w:t>
                </w:r>
              </w:p>
            </w:tc>
          </w:tr>
          <w:tr w:rsidR="00252D1D" w:rsidRPr="00E1397F" w:rsidTr="00252D1D">
            <w:trPr>
              <w:trHeight w:val="488"/>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26</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Ровесник»</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96,5</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97,6</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91,6</w:t>
                </w:r>
              </w:p>
            </w:tc>
          </w:tr>
          <w:tr w:rsidR="00252D1D" w:rsidRPr="00E1397F" w:rsidTr="00252D1D">
            <w:trPr>
              <w:trHeight w:val="645"/>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27</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«РЦ Варрель»</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95,6</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99,1</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86,3</w:t>
                </w:r>
              </w:p>
            </w:tc>
          </w:tr>
          <w:tr w:rsidR="00252D1D" w:rsidRPr="00E1397F" w:rsidTr="00252D1D">
            <w:trPr>
              <w:trHeight w:val="645"/>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28</w:t>
                </w:r>
              </w:p>
            </w:tc>
            <w:tc>
              <w:tcPr>
                <w:tcW w:w="492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«ЧСРЦ для несовершеннолетних»</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92,5</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93,6</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83,5</w:t>
                </w:r>
              </w:p>
            </w:tc>
          </w:tr>
          <w:tr w:rsidR="00252D1D" w:rsidRPr="00E1397F" w:rsidTr="00252D1D">
            <w:trPr>
              <w:trHeight w:val="441"/>
              <w:jc w:val="right"/>
            </w:trPr>
            <w:tc>
              <w:tcPr>
                <w:tcW w:w="529" w:type="dxa"/>
                <w:shd w:val="clear" w:color="auto" w:fill="auto"/>
              </w:tcPr>
              <w:p w:rsidR="00252D1D" w:rsidRPr="00E042A7" w:rsidRDefault="00252D1D" w:rsidP="00015FE7">
                <w:pPr>
                  <w:shd w:val="clear" w:color="auto" w:fill="FFFFFF" w:themeFill="background1"/>
                  <w:spacing w:after="0"/>
                  <w:ind w:left="-13"/>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29</w:t>
                </w:r>
              </w:p>
            </w:tc>
            <w:tc>
              <w:tcPr>
                <w:tcW w:w="492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«Самарский пансионат</w:t>
                </w:r>
                <w:r w:rsidR="00252D1D" w:rsidRPr="00252D1D">
                  <w:rPr>
                    <w:rFonts w:ascii="Times New Roman" w:eastAsia="Times New Roman" w:hAnsi="Times New Roman" w:cs="Times New Roman"/>
                    <w:color w:val="000000"/>
                    <w:sz w:val="24"/>
                    <w:szCs w:val="24"/>
                  </w:rPr>
                  <w:t xml:space="preserve"> для детей-инвалидов»</w:t>
                </w:r>
              </w:p>
            </w:tc>
            <w:tc>
              <w:tcPr>
                <w:tcW w:w="2676"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89,0</w:t>
                </w:r>
              </w:p>
            </w:tc>
            <w:tc>
              <w:tcPr>
                <w:tcW w:w="242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1340" w:type="dxa"/>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92,0</w:t>
                </w:r>
              </w:p>
            </w:tc>
            <w:tc>
              <w:tcPr>
                <w:tcW w:w="2977"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73,9</w:t>
                </w:r>
              </w:p>
            </w:tc>
          </w:tr>
        </w:tbl>
        <w:p w:rsidR="00293A9F" w:rsidRPr="00944F8E" w:rsidRDefault="00293A9F" w:rsidP="00A90082">
          <w:pPr>
            <w:shd w:val="clear" w:color="auto" w:fill="FFFFFF" w:themeFill="background1"/>
            <w:ind w:left="142"/>
          </w:pPr>
          <w:r w:rsidRPr="00944F8E">
            <w:br w:type="page"/>
          </w:r>
        </w:p>
        <w:p w:rsidR="00293A9F" w:rsidRDefault="00293A9F" w:rsidP="00A90082">
          <w:pPr>
            <w:pStyle w:val="2"/>
            <w:shd w:val="clear" w:color="auto" w:fill="FFFFFF" w:themeFill="background1"/>
            <w:tabs>
              <w:tab w:val="left" w:pos="13733"/>
            </w:tabs>
            <w:spacing w:before="0" w:after="240"/>
            <w:ind w:left="142"/>
            <w:rPr>
              <w:rFonts w:eastAsia="Times New Roman"/>
              <w:color w:val="000000" w:themeColor="text1"/>
              <w:sz w:val="28"/>
              <w:szCs w:val="28"/>
            </w:rPr>
          </w:pPr>
          <w:bookmarkStart w:id="18" w:name="_Toc89677574"/>
          <w:bookmarkStart w:id="19" w:name="_Toc117587522"/>
          <w:r w:rsidRPr="00E1397F">
            <w:rPr>
              <w:rFonts w:eastAsia="Times New Roman"/>
              <w:color w:val="000000" w:themeColor="text1"/>
              <w:sz w:val="28"/>
              <w:szCs w:val="28"/>
            </w:rPr>
            <w:t>Рейтинг учреждений в разрезе показателей, характеризующих доступность услуг для инвалидов</w:t>
          </w:r>
          <w:bookmarkEnd w:id="18"/>
          <w:bookmarkEnd w:id="19"/>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784"/>
            <w:gridCol w:w="1587"/>
            <w:gridCol w:w="2268"/>
            <w:gridCol w:w="2268"/>
            <w:gridCol w:w="2236"/>
          </w:tblGrid>
          <w:tr w:rsidR="00AE64CD" w:rsidRPr="00944F8E" w:rsidTr="00252D1D">
            <w:trPr>
              <w:trHeight w:val="1065"/>
              <w:tblHeader/>
              <w:jc w:val="center"/>
            </w:trPr>
            <w:tc>
              <w:tcPr>
                <w:tcW w:w="707" w:type="dxa"/>
                <w:shd w:val="clear" w:color="auto" w:fill="auto"/>
                <w:noWrap/>
                <w:vAlign w:val="center"/>
                <w:hideMark/>
              </w:tcPr>
              <w:p w:rsidR="00AE64CD" w:rsidRPr="00944F8E" w:rsidRDefault="00AE64CD" w:rsidP="00A90082">
                <w:pPr>
                  <w:shd w:val="clear" w:color="auto" w:fill="FFFFFF" w:themeFill="background1"/>
                  <w:spacing w:after="240"/>
                  <w:ind w:lef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784" w:type="dxa"/>
                <w:shd w:val="clear" w:color="auto" w:fill="auto"/>
                <w:noWrap/>
                <w:vAlign w:val="center"/>
                <w:hideMark/>
              </w:tcPr>
              <w:p w:rsidR="00AE64CD" w:rsidRPr="00AE64CD"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0"/>
                    <w:szCs w:val="20"/>
                  </w:rPr>
                </w:pPr>
                <w:r w:rsidRPr="00AE64CD">
                  <w:rPr>
                    <w:rFonts w:ascii="Times New Roman" w:eastAsia="Times New Roman" w:hAnsi="Times New Roman" w:cs="Times New Roman"/>
                    <w:b/>
                    <w:bCs/>
                    <w:color w:val="000000"/>
                    <w:sz w:val="20"/>
                    <w:szCs w:val="20"/>
                  </w:rPr>
                  <w:t>Название учреждения</w:t>
                </w:r>
              </w:p>
            </w:tc>
            <w:tc>
              <w:tcPr>
                <w:tcW w:w="1587" w:type="dxa"/>
                <w:shd w:val="clear" w:color="auto" w:fill="D9D9D9" w:themeFill="background1" w:themeFillShade="D9"/>
                <w:vAlign w:val="center"/>
                <w:hideMark/>
              </w:tcPr>
              <w:p w:rsidR="00AE64CD" w:rsidRPr="00252D1D" w:rsidRDefault="00AE64CD" w:rsidP="006F3C16">
                <w:pPr>
                  <w:shd w:val="clear" w:color="auto" w:fill="FFFFFF" w:themeFill="background1"/>
                  <w:spacing w:after="0"/>
                  <w:ind w:left="142"/>
                  <w:jc w:val="center"/>
                  <w:rPr>
                    <w:rFonts w:ascii="Times New Roman" w:eastAsia="Times New Roman" w:hAnsi="Times New Roman" w:cs="Times New Roman"/>
                    <w:b/>
                    <w:bCs/>
                    <w:color w:val="000000"/>
                  </w:rPr>
                </w:pPr>
                <w:r w:rsidRPr="00252D1D">
                  <w:rPr>
                    <w:rFonts w:ascii="Times New Roman" w:eastAsia="Times New Roman" w:hAnsi="Times New Roman" w:cs="Times New Roman"/>
                    <w:b/>
                    <w:bCs/>
                    <w:color w:val="000000"/>
                  </w:rPr>
                  <w:t>Общий балл по доступности для инвалидов (с учетом весовых коэффи</w:t>
                </w:r>
                <w:r w:rsidR="00C00800" w:rsidRPr="00252D1D">
                  <w:rPr>
                    <w:rFonts w:ascii="Times New Roman" w:eastAsia="Times New Roman" w:hAnsi="Times New Roman" w:cs="Times New Roman"/>
                    <w:b/>
                    <w:bCs/>
                    <w:color w:val="000000"/>
                  </w:rPr>
                  <w:t>-</w:t>
                </w:r>
                <w:r w:rsidRPr="00252D1D">
                  <w:rPr>
                    <w:rFonts w:ascii="Times New Roman" w:eastAsia="Times New Roman" w:hAnsi="Times New Roman" w:cs="Times New Roman"/>
                    <w:b/>
                    <w:bCs/>
                    <w:color w:val="000000"/>
                  </w:rPr>
                  <w:t>циентов)</w:t>
                </w:r>
              </w:p>
            </w:tc>
            <w:tc>
              <w:tcPr>
                <w:tcW w:w="2268" w:type="dxa"/>
                <w:shd w:val="clear" w:color="auto" w:fill="auto"/>
                <w:vAlign w:val="center"/>
                <w:hideMark/>
              </w:tcPr>
              <w:p w:rsidR="00AE64CD" w:rsidRPr="006F3C16" w:rsidRDefault="00AE64CD" w:rsidP="00A90082">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Оборудование помещений организации социальной сферы и прилегающей к ней территории с учетом доступности для инвалидов</w:t>
                </w:r>
              </w:p>
            </w:tc>
            <w:tc>
              <w:tcPr>
                <w:tcW w:w="2268" w:type="dxa"/>
                <w:shd w:val="clear" w:color="auto" w:fill="auto"/>
                <w:vAlign w:val="center"/>
                <w:hideMark/>
              </w:tcPr>
              <w:p w:rsidR="00AE64CD" w:rsidRPr="006F3C16" w:rsidRDefault="00AE64CD" w:rsidP="00A90082">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Обеспечение в организации социальной сферы условий доступности, позволяющих инвалидам получать услуги наравне с другими</w:t>
                </w:r>
              </w:p>
            </w:tc>
            <w:tc>
              <w:tcPr>
                <w:tcW w:w="2236" w:type="dxa"/>
                <w:shd w:val="clear" w:color="auto" w:fill="auto"/>
                <w:vAlign w:val="center"/>
                <w:hideMark/>
              </w:tcPr>
              <w:p w:rsidR="00AE64CD" w:rsidRPr="006F3C16" w:rsidRDefault="00AE64CD" w:rsidP="00A90082">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Доля получателей, удовлетворенных доступностью услуг для инвалидов</w:t>
                </w:r>
              </w:p>
            </w:tc>
          </w:tr>
          <w:tr w:rsidR="00252D1D" w:rsidRPr="00E1397F" w:rsidTr="00252D1D">
            <w:trPr>
              <w:trHeight w:val="294"/>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«Дельфин»</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100"/>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w:t>
                </w:r>
              </w:p>
            </w:tc>
            <w:tc>
              <w:tcPr>
                <w:tcW w:w="5784"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«Сызранский</w:t>
                </w:r>
                <w:r w:rsidR="00252D1D" w:rsidRPr="00252D1D">
                  <w:rPr>
                    <w:rFonts w:ascii="Times New Roman" w:eastAsia="Times New Roman" w:hAnsi="Times New Roman" w:cs="Times New Roman"/>
                    <w:color w:val="000000"/>
                    <w:sz w:val="24"/>
                    <w:szCs w:val="24"/>
                  </w:rPr>
                  <w:t xml:space="preserve"> пансионат для инвалидов»</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85"/>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3</w:t>
                </w:r>
              </w:p>
            </w:tc>
            <w:tc>
              <w:tcPr>
                <w:tcW w:w="5784"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«ОРЦ для детей и подростков»</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213"/>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4</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ОСОН г.о. Похвистнево АНО «ЦСОН Северо-Восточного округа»</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99,9</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99,6</w:t>
                </w:r>
              </w:p>
            </w:tc>
          </w:tr>
          <w:tr w:rsidR="00252D1D" w:rsidRPr="00E1397F" w:rsidTr="00252D1D">
            <w:trPr>
              <w:trHeight w:val="372"/>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5</w:t>
                </w:r>
              </w:p>
            </w:tc>
            <w:tc>
              <w:tcPr>
                <w:tcW w:w="5784"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«Сызранский</w:t>
                </w:r>
                <w:r w:rsidR="00252D1D" w:rsidRPr="00252D1D">
                  <w:rPr>
                    <w:rFonts w:ascii="Times New Roman" w:eastAsia="Times New Roman" w:hAnsi="Times New Roman" w:cs="Times New Roman"/>
                    <w:color w:val="000000"/>
                    <w:sz w:val="24"/>
                    <w:szCs w:val="24"/>
                  </w:rPr>
                  <w:t xml:space="preserve"> пансионат для ветеранов труда»</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99,8</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99,3</w:t>
                </w:r>
              </w:p>
            </w:tc>
          </w:tr>
          <w:tr w:rsidR="00252D1D" w:rsidRPr="00E1397F" w:rsidTr="00252D1D">
            <w:trPr>
              <w:trHeight w:val="64"/>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6</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Южного округа»</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99,4</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97,9</w:t>
                </w:r>
              </w:p>
            </w:tc>
          </w:tr>
          <w:tr w:rsidR="00252D1D" w:rsidRPr="00E1397F" w:rsidTr="00252D1D">
            <w:trPr>
              <w:trHeight w:val="360"/>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7</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Северо-Восточного округа»</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98,9</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96,3</w:t>
                </w:r>
              </w:p>
            </w:tc>
          </w:tr>
          <w:tr w:rsidR="00252D1D" w:rsidRPr="00E1397F" w:rsidTr="00252D1D">
            <w:trPr>
              <w:trHeight w:val="394"/>
              <w:jc w:val="center"/>
            </w:trPr>
            <w:tc>
              <w:tcPr>
                <w:tcW w:w="707" w:type="dxa"/>
                <w:shd w:val="clear" w:color="auto" w:fill="auto"/>
                <w:hideMark/>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8</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ОСОН Приволжский АНО «ЦСОН Юго-Западного округа»</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98,7</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95,5</w:t>
                </w:r>
              </w:p>
            </w:tc>
          </w:tr>
          <w:tr w:rsidR="00252D1D" w:rsidRPr="00E1397F" w:rsidTr="00252D1D">
            <w:trPr>
              <w:trHeight w:val="176"/>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9</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АНО ЦСО «Безымянский»</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97,6</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92,1</w:t>
                </w:r>
              </w:p>
            </w:tc>
          </w:tr>
          <w:tr w:rsidR="00252D1D" w:rsidRPr="00E1397F" w:rsidTr="00252D1D">
            <w:trPr>
              <w:trHeight w:val="69"/>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10</w:t>
                </w:r>
              </w:p>
            </w:tc>
            <w:tc>
              <w:tcPr>
                <w:tcW w:w="5784"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«Тольяттинский</w:t>
                </w:r>
                <w:r w:rsidR="00252D1D" w:rsidRPr="00252D1D">
                  <w:rPr>
                    <w:rFonts w:ascii="Times New Roman" w:eastAsia="Times New Roman" w:hAnsi="Times New Roman" w:cs="Times New Roman"/>
                    <w:color w:val="000000"/>
                    <w:sz w:val="24"/>
                    <w:szCs w:val="24"/>
                  </w:rPr>
                  <w:t xml:space="preserve"> пансионат для ветеранов труда»</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97,3</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90,8</w:t>
                </w:r>
              </w:p>
            </w:tc>
          </w:tr>
          <w:tr w:rsidR="00252D1D" w:rsidRPr="00E1397F" w:rsidTr="00252D1D">
            <w:trPr>
              <w:trHeight w:val="256"/>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11</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АНО ЦСОН «Тольяттинский»</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94,0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104"/>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12</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Юго-Западного округа»</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93,3</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97,8</w:t>
                </w:r>
              </w:p>
            </w:tc>
          </w:tr>
          <w:tr w:rsidR="00252D1D" w:rsidRPr="00E1397F" w:rsidTr="00252D1D">
            <w:trPr>
              <w:trHeight w:val="194"/>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13</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«Искра»</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92,0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64"/>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14</w:t>
                </w:r>
              </w:p>
            </w:tc>
            <w:tc>
              <w:tcPr>
                <w:tcW w:w="5784"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«РЦ «Самарский»</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91,6</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91,9</w:t>
                </w:r>
              </w:p>
            </w:tc>
          </w:tr>
          <w:tr w:rsidR="00252D1D" w:rsidRPr="00E1397F" w:rsidTr="00252D1D">
            <w:trPr>
              <w:trHeight w:val="192"/>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15</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«ОЦСПСиД»</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87,7</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60,0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99,0</w:t>
                </w:r>
              </w:p>
            </w:tc>
          </w:tr>
          <w:tr w:rsidR="00252D1D" w:rsidRPr="00E1397F" w:rsidTr="00252D1D">
            <w:trPr>
              <w:trHeight w:val="97"/>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16</w:t>
                </w:r>
              </w:p>
            </w:tc>
            <w:tc>
              <w:tcPr>
                <w:tcW w:w="5784"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«РЦ «Здоровье»</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86,3</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74,4</w:t>
                </w:r>
              </w:p>
            </w:tc>
          </w:tr>
          <w:tr w:rsidR="00252D1D" w:rsidRPr="00E1397F" w:rsidTr="00252D1D">
            <w:trPr>
              <w:trHeight w:val="144"/>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17</w:t>
                </w:r>
              </w:p>
            </w:tc>
            <w:tc>
              <w:tcPr>
                <w:tcW w:w="5784"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«Самарский пансионат</w:t>
                </w:r>
                <w:r w:rsidR="00252D1D" w:rsidRPr="00252D1D">
                  <w:rPr>
                    <w:rFonts w:ascii="Times New Roman" w:eastAsia="Times New Roman" w:hAnsi="Times New Roman" w:cs="Times New Roman"/>
                    <w:color w:val="000000"/>
                    <w:sz w:val="24"/>
                    <w:szCs w:val="24"/>
                  </w:rPr>
                  <w:t xml:space="preserve"> для детей-инвалидов»</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79,3</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60,0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70,8</w:t>
                </w:r>
              </w:p>
            </w:tc>
          </w:tr>
          <w:tr w:rsidR="00252D1D" w:rsidRPr="00E1397F" w:rsidTr="00252D1D">
            <w:trPr>
              <w:trHeight w:val="64"/>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18</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Северного округа»</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77,5</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60,0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91,5</w:t>
                </w:r>
              </w:p>
            </w:tc>
          </w:tr>
          <w:tr w:rsidR="00252D1D" w:rsidRPr="00E1397F" w:rsidTr="00252D1D">
            <w:trPr>
              <w:trHeight w:val="156"/>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19</w:t>
                </w:r>
              </w:p>
            </w:tc>
            <w:tc>
              <w:tcPr>
                <w:tcW w:w="5784"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«Алексеевский пансионат</w:t>
                </w:r>
                <w:r w:rsidR="00252D1D" w:rsidRPr="00252D1D">
                  <w:rPr>
                    <w:rFonts w:ascii="Times New Roman" w:eastAsia="Times New Roman" w:hAnsi="Times New Roman" w:cs="Times New Roman"/>
                    <w:color w:val="000000"/>
                    <w:sz w:val="24"/>
                    <w:szCs w:val="24"/>
                  </w:rPr>
                  <w:t xml:space="preserve"> для инвалидов»</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77,3</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60,0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97,6</w:t>
                </w:r>
              </w:p>
            </w:tc>
          </w:tr>
          <w:tr w:rsidR="00252D1D" w:rsidRPr="00E1397F" w:rsidTr="00252D1D">
            <w:trPr>
              <w:trHeight w:val="119"/>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20</w:t>
                </w:r>
              </w:p>
            </w:tc>
            <w:tc>
              <w:tcPr>
                <w:tcW w:w="5784"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«Похвистневский</w:t>
                </w:r>
                <w:r w:rsidR="00252D1D" w:rsidRPr="00252D1D">
                  <w:rPr>
                    <w:rFonts w:ascii="Times New Roman" w:eastAsia="Times New Roman" w:hAnsi="Times New Roman" w:cs="Times New Roman"/>
                    <w:color w:val="000000"/>
                    <w:sz w:val="24"/>
                    <w:szCs w:val="24"/>
                  </w:rPr>
                  <w:t xml:space="preserve"> молодежный пансионат»</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75,8</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40,0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99,3</w:t>
                </w:r>
              </w:p>
            </w:tc>
          </w:tr>
          <w:tr w:rsidR="00252D1D" w:rsidRPr="00E1397F" w:rsidTr="00252D1D">
            <w:trPr>
              <w:trHeight w:val="85"/>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21</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«Единство»</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72,0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60,0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60,0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268"/>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22</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 xml:space="preserve">ГКУ СО «Клявлинский РЦ» </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72,0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60,0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60,0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119"/>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23</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«Клявлинский приют Надежда»</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72,0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60,0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60,0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344"/>
              <w:jc w:val="center"/>
            </w:trPr>
            <w:tc>
              <w:tcPr>
                <w:tcW w:w="707" w:type="dxa"/>
                <w:shd w:val="clear" w:color="auto" w:fill="auto"/>
                <w:hideMark/>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24</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«РЦ Варрель»</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67,5</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91,5</w:t>
                </w:r>
              </w:p>
            </w:tc>
          </w:tr>
          <w:tr w:rsidR="00252D1D" w:rsidRPr="00E1397F" w:rsidTr="00252D1D">
            <w:trPr>
              <w:trHeight w:val="184"/>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25</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ОСОН м.р. Кинельский  АНО «ЦСОН Восточного округа»</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55,6</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40,0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40,0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92,0</w:t>
                </w:r>
              </w:p>
            </w:tc>
          </w:tr>
          <w:tr w:rsidR="00252D1D" w:rsidRPr="00E1397F" w:rsidTr="00252D1D">
            <w:trPr>
              <w:trHeight w:val="364"/>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26</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СРЦ «Солнечный лучик»</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50,0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40,0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20,0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354"/>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27</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«ЧСРЦ для несовершеннолетних»</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44,0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20,0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20,0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E1397F" w:rsidTr="00252D1D">
            <w:trPr>
              <w:trHeight w:val="439"/>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28</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Ровесник»</w:t>
                </w:r>
              </w:p>
            </w:tc>
            <w:tc>
              <w:tcPr>
                <w:tcW w:w="1587"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color w:val="000000"/>
                    <w:sz w:val="24"/>
                    <w:szCs w:val="24"/>
                  </w:rPr>
                </w:pPr>
                <w:r w:rsidRPr="00252D1D">
                  <w:rPr>
                    <w:rFonts w:ascii="Times New Roman" w:eastAsia="Times New Roman" w:hAnsi="Times New Roman" w:cs="Times New Roman"/>
                    <w:b/>
                    <w:color w:val="000000"/>
                    <w:sz w:val="24"/>
                    <w:szCs w:val="24"/>
                  </w:rPr>
                  <w:t>44,0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40,0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20,0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80,0</w:t>
                </w:r>
              </w:p>
            </w:tc>
          </w:tr>
          <w:tr w:rsidR="00252D1D" w:rsidRPr="00E1397F" w:rsidTr="00252D1D">
            <w:trPr>
              <w:trHeight w:val="208"/>
              <w:jc w:val="center"/>
            </w:trPr>
            <w:tc>
              <w:tcPr>
                <w:tcW w:w="707" w:type="dxa"/>
                <w:shd w:val="clear" w:color="auto" w:fill="auto"/>
              </w:tcPr>
              <w:p w:rsidR="00252D1D" w:rsidRPr="00E042A7" w:rsidRDefault="00252D1D"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29</w:t>
                </w:r>
              </w:p>
            </w:tc>
            <w:tc>
              <w:tcPr>
                <w:tcW w:w="5784"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«Созвездие»</w:t>
                </w:r>
              </w:p>
            </w:tc>
            <w:tc>
              <w:tcPr>
                <w:tcW w:w="1587" w:type="dxa"/>
                <w:shd w:val="clear" w:color="auto" w:fill="D9D9D9" w:themeFill="background1" w:themeFillShade="D9"/>
                <w:noWrap/>
                <w:vAlign w:val="center"/>
              </w:tcPr>
              <w:p w:rsidR="00252D1D" w:rsidRPr="00252D1D" w:rsidRDefault="002A4184" w:rsidP="00252D1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w:t>
                </w:r>
                <w:r w:rsidR="00252D1D" w:rsidRPr="00252D1D">
                  <w:rPr>
                    <w:rFonts w:ascii="Times New Roman" w:eastAsia="Times New Roman" w:hAnsi="Times New Roman" w:cs="Times New Roman"/>
                    <w:b/>
                    <w:color w:val="000000"/>
                    <w:sz w:val="24"/>
                    <w:szCs w:val="24"/>
                  </w:rPr>
                  <w:t>,0</w:t>
                </w:r>
              </w:p>
            </w:tc>
            <w:tc>
              <w:tcPr>
                <w:tcW w:w="2268" w:type="dxa"/>
                <w:shd w:val="clear" w:color="auto" w:fill="auto"/>
                <w:noWrap/>
                <w:vAlign w:val="center"/>
              </w:tcPr>
              <w:p w:rsidR="00252D1D" w:rsidRPr="00252D1D" w:rsidRDefault="002A4184" w:rsidP="00252D1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2D1D" w:rsidRPr="00252D1D">
                  <w:rPr>
                    <w:rFonts w:ascii="Times New Roman" w:eastAsia="Times New Roman" w:hAnsi="Times New Roman" w:cs="Times New Roman"/>
                    <w:color w:val="000000"/>
                    <w:sz w:val="24"/>
                    <w:szCs w:val="24"/>
                  </w:rPr>
                  <w:t>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60,0</w:t>
                </w:r>
              </w:p>
            </w:tc>
            <w:tc>
              <w:tcPr>
                <w:tcW w:w="2236"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0,0</w:t>
                </w:r>
              </w:p>
            </w:tc>
          </w:tr>
        </w:tbl>
        <w:p w:rsidR="00F5683F" w:rsidRDefault="00F5683F" w:rsidP="00A90082">
          <w:pPr>
            <w:ind w:left="142" w:firstLine="851"/>
            <w:rPr>
              <w:rFonts w:ascii="Times New Roman" w:eastAsia="Times New Roman" w:hAnsi="Times New Roman" w:cs="Times New Roman"/>
              <w:bCs/>
              <w:color w:val="000000"/>
              <w:sz w:val="28"/>
              <w:szCs w:val="28"/>
            </w:rPr>
          </w:pPr>
        </w:p>
        <w:p w:rsidR="00293A9F" w:rsidRPr="00F5683F" w:rsidRDefault="00293A9F" w:rsidP="00A90082">
          <w:pPr>
            <w:ind w:left="142"/>
            <w:rPr>
              <w:sz w:val="28"/>
              <w:szCs w:val="28"/>
            </w:rPr>
          </w:pPr>
          <w:r w:rsidRPr="00F5683F">
            <w:rPr>
              <w:sz w:val="28"/>
              <w:szCs w:val="28"/>
            </w:rPr>
            <w:br w:type="page"/>
          </w:r>
        </w:p>
        <w:p w:rsidR="00293A9F" w:rsidRDefault="00293A9F" w:rsidP="00A90082">
          <w:pPr>
            <w:pStyle w:val="2"/>
            <w:shd w:val="clear" w:color="auto" w:fill="FFFFFF" w:themeFill="background1"/>
            <w:ind w:left="142"/>
            <w:rPr>
              <w:rFonts w:eastAsia="Times New Roman"/>
              <w:color w:val="000000" w:themeColor="text1"/>
              <w:sz w:val="28"/>
              <w:szCs w:val="28"/>
            </w:rPr>
          </w:pPr>
          <w:bookmarkStart w:id="20" w:name="_Toc89677575"/>
          <w:bookmarkStart w:id="21" w:name="_Toc117587523"/>
          <w:r w:rsidRPr="00C00800">
            <w:rPr>
              <w:rFonts w:eastAsia="Times New Roman"/>
              <w:color w:val="000000" w:themeColor="text1"/>
              <w:sz w:val="28"/>
              <w:szCs w:val="28"/>
            </w:rPr>
            <w:t xml:space="preserve">Рейтинг учреждений в разрезе показателей, характеризующих доброжелательность, вежливость работников организации </w:t>
          </w:r>
          <w:bookmarkEnd w:id="20"/>
          <w:r w:rsidR="0087569C">
            <w:rPr>
              <w:rFonts w:eastAsia="Times New Roman"/>
              <w:color w:val="000000" w:themeColor="text1"/>
              <w:sz w:val="28"/>
              <w:szCs w:val="28"/>
            </w:rPr>
            <w:t>социального обслуживания</w:t>
          </w:r>
          <w:bookmarkEnd w:id="21"/>
        </w:p>
        <w:p w:rsidR="00252D1D" w:rsidRPr="00D01993" w:rsidRDefault="00252D1D" w:rsidP="00252D1D"/>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5642"/>
            <w:gridCol w:w="1153"/>
            <w:gridCol w:w="2402"/>
            <w:gridCol w:w="2402"/>
            <w:gridCol w:w="2402"/>
          </w:tblGrid>
          <w:tr w:rsidR="00AE64CD" w:rsidRPr="00944F8E" w:rsidTr="00252D1D">
            <w:trPr>
              <w:trHeight w:val="2924"/>
              <w:tblHeader/>
              <w:jc w:val="center"/>
            </w:trPr>
            <w:tc>
              <w:tcPr>
                <w:tcW w:w="849" w:type="dxa"/>
                <w:shd w:val="clear" w:color="auto" w:fill="auto"/>
                <w:noWrap/>
                <w:vAlign w:val="center"/>
                <w:hideMark/>
              </w:tcPr>
              <w:p w:rsidR="00AE64CD" w:rsidRPr="00944F8E" w:rsidRDefault="00AE64CD" w:rsidP="00A90082">
                <w:pPr>
                  <w:shd w:val="clear" w:color="auto" w:fill="FFFFFF" w:themeFill="background1"/>
                  <w:spacing w:after="240"/>
                  <w:ind w:lef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642" w:type="dxa"/>
                <w:shd w:val="clear" w:color="auto" w:fill="auto"/>
                <w:noWrap/>
                <w:vAlign w:val="center"/>
                <w:hideMark/>
              </w:tcPr>
              <w:p w:rsidR="00AE64CD" w:rsidRPr="006F3C16"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4"/>
                    <w:szCs w:val="24"/>
                  </w:rPr>
                </w:pPr>
                <w:r w:rsidRPr="006F3C16">
                  <w:rPr>
                    <w:rFonts w:ascii="Times New Roman" w:eastAsia="Times New Roman" w:hAnsi="Times New Roman" w:cs="Times New Roman"/>
                    <w:b/>
                    <w:bCs/>
                    <w:color w:val="000000"/>
                    <w:sz w:val="24"/>
                    <w:szCs w:val="24"/>
                  </w:rPr>
                  <w:t>Название учреждения</w:t>
                </w:r>
              </w:p>
            </w:tc>
            <w:tc>
              <w:tcPr>
                <w:tcW w:w="1153" w:type="dxa"/>
                <w:shd w:val="clear" w:color="auto" w:fill="D9D9D9" w:themeFill="background1" w:themeFillShade="D9"/>
                <w:vAlign w:val="center"/>
                <w:hideMark/>
              </w:tcPr>
              <w:p w:rsidR="00AE64CD" w:rsidRPr="006F3C16" w:rsidRDefault="00AE64CD" w:rsidP="006F3C16">
                <w:pPr>
                  <w:shd w:val="clear" w:color="auto" w:fill="FFFFFF" w:themeFill="background1"/>
                  <w:spacing w:after="0"/>
                  <w:ind w:left="8"/>
                  <w:jc w:val="center"/>
                  <w:rPr>
                    <w:rFonts w:ascii="Times New Roman" w:eastAsia="Times New Roman" w:hAnsi="Times New Roman" w:cs="Times New Roman"/>
                    <w:b/>
                    <w:bCs/>
                    <w:color w:val="000000"/>
                    <w:sz w:val="20"/>
                    <w:szCs w:val="20"/>
                  </w:rPr>
                </w:pPr>
                <w:r w:rsidRPr="006F3C16">
                  <w:rPr>
                    <w:rFonts w:ascii="Times New Roman" w:eastAsia="Times New Roman" w:hAnsi="Times New Roman" w:cs="Times New Roman"/>
                    <w:b/>
                    <w:bCs/>
                    <w:color w:val="000000"/>
                    <w:sz w:val="20"/>
                    <w:szCs w:val="20"/>
                  </w:rPr>
                  <w:t>Общий балл (с учетом весовых коэффи</w:t>
                </w:r>
                <w:r w:rsidR="006F3C16">
                  <w:rPr>
                    <w:rFonts w:ascii="Times New Roman" w:eastAsia="Times New Roman" w:hAnsi="Times New Roman" w:cs="Times New Roman"/>
                    <w:b/>
                    <w:bCs/>
                    <w:color w:val="000000"/>
                    <w:sz w:val="20"/>
                    <w:szCs w:val="20"/>
                  </w:rPr>
                  <w:t>-</w:t>
                </w:r>
                <w:r w:rsidRPr="006F3C16">
                  <w:rPr>
                    <w:rFonts w:ascii="Times New Roman" w:eastAsia="Times New Roman" w:hAnsi="Times New Roman" w:cs="Times New Roman"/>
                    <w:b/>
                    <w:bCs/>
                    <w:color w:val="000000"/>
                    <w:sz w:val="20"/>
                    <w:szCs w:val="20"/>
                  </w:rPr>
                  <w:t>циентов)</w:t>
                </w:r>
              </w:p>
            </w:tc>
            <w:tc>
              <w:tcPr>
                <w:tcW w:w="2402" w:type="dxa"/>
                <w:shd w:val="clear" w:color="auto" w:fill="auto"/>
                <w:vAlign w:val="center"/>
                <w:hideMark/>
              </w:tcPr>
              <w:p w:rsidR="00AE64CD" w:rsidRPr="006F3C16" w:rsidRDefault="00AE64CD" w:rsidP="006F3C16">
                <w:pPr>
                  <w:shd w:val="clear" w:color="auto" w:fill="FFFFFF" w:themeFill="background1"/>
                  <w:spacing w:after="0"/>
                  <w:ind w:left="8"/>
                  <w:jc w:val="center"/>
                  <w:rPr>
                    <w:rFonts w:ascii="Times New Roman" w:eastAsia="Times New Roman" w:hAnsi="Times New Roman" w:cs="Times New Roman"/>
                    <w:b/>
                    <w:bCs/>
                    <w:color w:val="000000"/>
                    <w:sz w:val="20"/>
                    <w:szCs w:val="20"/>
                  </w:rPr>
                </w:pPr>
                <w:r w:rsidRPr="006F3C16">
                  <w:rPr>
                    <w:rFonts w:ascii="Times New Roman" w:eastAsia="Times New Roman" w:hAnsi="Times New Roman" w:cs="Times New Roman"/>
                    <w:b/>
                    <w:bCs/>
                    <w:color w:val="000000"/>
                    <w:sz w:val="20"/>
                    <w:szCs w:val="20"/>
                  </w:rPr>
                  <w:t>Доля получателей услуг, удовлетворенных доброжелательностью, вежливостью работников, обеспечивающих первичный контакт и информирование</w:t>
                </w:r>
              </w:p>
            </w:tc>
            <w:tc>
              <w:tcPr>
                <w:tcW w:w="2402" w:type="dxa"/>
                <w:shd w:val="clear" w:color="auto" w:fill="auto"/>
                <w:vAlign w:val="center"/>
                <w:hideMark/>
              </w:tcPr>
              <w:p w:rsidR="00AE64CD" w:rsidRPr="006F3C16" w:rsidRDefault="00AE64CD" w:rsidP="006F3C16">
                <w:pPr>
                  <w:shd w:val="clear" w:color="auto" w:fill="FFFFFF" w:themeFill="background1"/>
                  <w:spacing w:after="0"/>
                  <w:ind w:left="8"/>
                  <w:jc w:val="center"/>
                  <w:rPr>
                    <w:rFonts w:ascii="Times New Roman" w:eastAsia="Times New Roman" w:hAnsi="Times New Roman" w:cs="Times New Roman"/>
                    <w:b/>
                    <w:bCs/>
                    <w:color w:val="000000"/>
                    <w:sz w:val="20"/>
                    <w:szCs w:val="20"/>
                  </w:rPr>
                </w:pPr>
                <w:r w:rsidRPr="006F3C16">
                  <w:rPr>
                    <w:rFonts w:ascii="Times New Roman" w:eastAsia="Times New Roman" w:hAnsi="Times New Roman" w:cs="Times New Roman"/>
                    <w:b/>
                    <w:bCs/>
                    <w:color w:val="000000"/>
                    <w:sz w:val="20"/>
                    <w:szCs w:val="20"/>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w:t>
                </w:r>
              </w:p>
            </w:tc>
            <w:tc>
              <w:tcPr>
                <w:tcW w:w="2402" w:type="dxa"/>
                <w:shd w:val="clear" w:color="auto" w:fill="auto"/>
                <w:vAlign w:val="center"/>
                <w:hideMark/>
              </w:tcPr>
              <w:p w:rsidR="00AE64CD" w:rsidRPr="006F3C16" w:rsidRDefault="00AE64CD" w:rsidP="006F3C16">
                <w:pPr>
                  <w:shd w:val="clear" w:color="auto" w:fill="FFFFFF" w:themeFill="background1"/>
                  <w:spacing w:after="0"/>
                  <w:ind w:left="8"/>
                  <w:jc w:val="center"/>
                  <w:rPr>
                    <w:rFonts w:ascii="Times New Roman" w:eastAsia="Times New Roman" w:hAnsi="Times New Roman" w:cs="Times New Roman"/>
                    <w:b/>
                    <w:bCs/>
                    <w:color w:val="000000"/>
                    <w:sz w:val="20"/>
                    <w:szCs w:val="20"/>
                  </w:rPr>
                </w:pPr>
                <w:r w:rsidRPr="006F3C16">
                  <w:rPr>
                    <w:rFonts w:ascii="Times New Roman" w:eastAsia="Times New Roman" w:hAnsi="Times New Roman" w:cs="Times New Roman"/>
                    <w:b/>
                    <w:bCs/>
                    <w:color w:val="000000"/>
                    <w:sz w:val="20"/>
                    <w:szCs w:val="20"/>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252D1D" w:rsidRPr="000223D3" w:rsidTr="00252D1D">
            <w:trPr>
              <w:trHeight w:val="85"/>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СРЦ «Солнечный лучик»</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0223D3" w:rsidTr="00252D1D">
            <w:trPr>
              <w:trHeight w:val="264"/>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w:t>
                </w:r>
              </w:p>
            </w:tc>
            <w:tc>
              <w:tcPr>
                <w:tcW w:w="564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«Алексеевский пансионат</w:t>
                </w:r>
                <w:r w:rsidR="00252D1D" w:rsidRPr="00252D1D">
                  <w:rPr>
                    <w:rFonts w:ascii="Times New Roman" w:eastAsia="Times New Roman" w:hAnsi="Times New Roman" w:cs="Times New Roman"/>
                    <w:color w:val="000000"/>
                    <w:sz w:val="24"/>
                    <w:szCs w:val="24"/>
                  </w:rPr>
                  <w:t xml:space="preserve"> для инвалидов»</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0223D3" w:rsidTr="00252D1D">
            <w:trPr>
              <w:trHeight w:val="274"/>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3</w:t>
                </w:r>
              </w:p>
            </w:tc>
            <w:tc>
              <w:tcPr>
                <w:tcW w:w="564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«ОРЦ для детей и подростков»</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0223D3" w:rsidTr="00252D1D">
            <w:trPr>
              <w:trHeight w:val="174"/>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4</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 xml:space="preserve">ГКУ СО «Клявлинский РЦ» </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0223D3" w:rsidTr="00252D1D">
            <w:trPr>
              <w:trHeight w:val="645"/>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5</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ОСОН г.о. Похвистнево АНО «ЦСОН Северо-Восточного округа»</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99,9</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99,9</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99,8</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99,9</w:t>
                </w:r>
              </w:p>
            </w:tc>
          </w:tr>
          <w:tr w:rsidR="00252D1D" w:rsidRPr="000223D3" w:rsidTr="00252D1D">
            <w:trPr>
              <w:trHeight w:val="274"/>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6</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«Единство»</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99,8</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99,2</w:t>
                </w:r>
              </w:p>
            </w:tc>
          </w:tr>
          <w:tr w:rsidR="00252D1D" w:rsidRPr="000223D3" w:rsidTr="00252D1D">
            <w:trPr>
              <w:trHeight w:val="352"/>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7</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АНО ЦСОН «Тольяттинский»</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99,8</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99,8</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99,7</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0223D3" w:rsidTr="00252D1D">
            <w:trPr>
              <w:trHeight w:val="397"/>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8</w:t>
                </w:r>
              </w:p>
            </w:tc>
            <w:tc>
              <w:tcPr>
                <w:tcW w:w="564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«Сызранский</w:t>
                </w:r>
                <w:r w:rsidR="00252D1D" w:rsidRPr="00252D1D">
                  <w:rPr>
                    <w:rFonts w:ascii="Times New Roman" w:eastAsia="Times New Roman" w:hAnsi="Times New Roman" w:cs="Times New Roman"/>
                    <w:color w:val="000000"/>
                    <w:sz w:val="24"/>
                    <w:szCs w:val="24"/>
                  </w:rPr>
                  <w:t xml:space="preserve"> пансионат для ветеранов труда»</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99,8</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99,4</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0223D3" w:rsidTr="00252D1D">
            <w:trPr>
              <w:trHeight w:val="274"/>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9</w:t>
                </w:r>
              </w:p>
            </w:tc>
            <w:tc>
              <w:tcPr>
                <w:tcW w:w="564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«РЦ «Здоровье»</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99,6</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99,4</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99,7</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0223D3" w:rsidTr="00252D1D">
            <w:trPr>
              <w:trHeight w:val="278"/>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10</w:t>
                </w:r>
              </w:p>
            </w:tc>
            <w:tc>
              <w:tcPr>
                <w:tcW w:w="564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«Сызранский</w:t>
                </w:r>
                <w:r w:rsidR="00252D1D" w:rsidRPr="00252D1D">
                  <w:rPr>
                    <w:rFonts w:ascii="Times New Roman" w:eastAsia="Times New Roman" w:hAnsi="Times New Roman" w:cs="Times New Roman"/>
                    <w:color w:val="000000"/>
                    <w:sz w:val="24"/>
                    <w:szCs w:val="24"/>
                  </w:rPr>
                  <w:t xml:space="preserve"> пансионат для инвалидов»</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99,4</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98,5</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0223D3" w:rsidTr="00252D1D">
            <w:trPr>
              <w:trHeight w:val="456"/>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11</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Южного округа»</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99,3</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99,2</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99,2</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99,6</w:t>
                </w:r>
              </w:p>
            </w:tc>
          </w:tr>
          <w:tr w:rsidR="00252D1D" w:rsidRPr="000223D3" w:rsidTr="00252D1D">
            <w:trPr>
              <w:trHeight w:val="294"/>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12</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«РЦ Варрель»</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99,1</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99,1</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99,1</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99,0</w:t>
                </w:r>
              </w:p>
            </w:tc>
          </w:tr>
          <w:tr w:rsidR="00252D1D" w:rsidRPr="000223D3" w:rsidTr="00252D1D">
            <w:trPr>
              <w:trHeight w:val="477"/>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13</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«ОЦСПСиД»</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99,1</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99,1</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98,6</w:t>
                </w:r>
              </w:p>
            </w:tc>
          </w:tr>
          <w:tr w:rsidR="00252D1D" w:rsidRPr="000223D3" w:rsidTr="00252D1D">
            <w:trPr>
              <w:trHeight w:val="283"/>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14</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«Искра»</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98,9</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99,1</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99,1</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97,9</w:t>
                </w:r>
              </w:p>
            </w:tc>
          </w:tr>
          <w:tr w:rsidR="00252D1D" w:rsidRPr="000223D3" w:rsidTr="00252D1D">
            <w:trPr>
              <w:trHeight w:val="318"/>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15</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ОСОН Приволжский АНО «ЦСОН Юго-Западного округа»</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98,6</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97,7</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99,4</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98,9</w:t>
                </w:r>
              </w:p>
            </w:tc>
          </w:tr>
          <w:tr w:rsidR="00252D1D" w:rsidRPr="000223D3" w:rsidTr="00252D1D">
            <w:trPr>
              <w:trHeight w:val="420"/>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16</w:t>
                </w:r>
              </w:p>
            </w:tc>
            <w:tc>
              <w:tcPr>
                <w:tcW w:w="564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«Похвистневский</w:t>
                </w:r>
                <w:r w:rsidR="00252D1D" w:rsidRPr="00252D1D">
                  <w:rPr>
                    <w:rFonts w:ascii="Times New Roman" w:eastAsia="Times New Roman" w:hAnsi="Times New Roman" w:cs="Times New Roman"/>
                    <w:color w:val="000000"/>
                    <w:sz w:val="24"/>
                    <w:szCs w:val="24"/>
                  </w:rPr>
                  <w:t xml:space="preserve"> молодежный пансионат»</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98,1</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97,7</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97,7</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0223D3" w:rsidTr="00252D1D">
            <w:trPr>
              <w:trHeight w:val="266"/>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17</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Северного округа»</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98,0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97,9</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97,2</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99,8</w:t>
                </w:r>
              </w:p>
            </w:tc>
          </w:tr>
          <w:tr w:rsidR="00252D1D" w:rsidRPr="000223D3" w:rsidTr="00252D1D">
            <w:trPr>
              <w:trHeight w:val="218"/>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18</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«Клявлинский приют Надежда»</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98,0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97,1</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95,7</w:t>
                </w:r>
              </w:p>
            </w:tc>
          </w:tr>
          <w:tr w:rsidR="00252D1D" w:rsidRPr="000223D3" w:rsidTr="00252D1D">
            <w:trPr>
              <w:trHeight w:val="352"/>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19</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АНО ЦСО «Безымянский»</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97,9</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96,6</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98,8</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98,7</w:t>
                </w:r>
              </w:p>
            </w:tc>
          </w:tr>
          <w:tr w:rsidR="00252D1D" w:rsidRPr="000223D3" w:rsidTr="00252D1D">
            <w:trPr>
              <w:trHeight w:val="101"/>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20</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«Дельфин»</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97,8</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97,9</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97,9</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97,4</w:t>
                </w:r>
              </w:p>
            </w:tc>
          </w:tr>
          <w:tr w:rsidR="00252D1D" w:rsidRPr="000223D3" w:rsidTr="00252D1D">
            <w:trPr>
              <w:trHeight w:val="248"/>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21</w:t>
                </w:r>
              </w:p>
            </w:tc>
            <w:tc>
              <w:tcPr>
                <w:tcW w:w="564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«РЦ «Самарский»</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97,7</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96,9</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98,1</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98,6</w:t>
                </w:r>
              </w:p>
            </w:tc>
          </w:tr>
          <w:tr w:rsidR="00252D1D" w:rsidRPr="000223D3" w:rsidTr="000B2B5C">
            <w:trPr>
              <w:trHeight w:val="342"/>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22</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Северо-Восточного округа»</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96,7</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97,5</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95,3</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98,0</w:t>
                </w:r>
              </w:p>
            </w:tc>
          </w:tr>
          <w:tr w:rsidR="00252D1D" w:rsidRPr="000223D3" w:rsidTr="00252D1D">
            <w:trPr>
              <w:trHeight w:val="425"/>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23</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ОСОН м.р. Кинельский  АНО «ЦСОН Восточного округа»</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96,7</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95,4</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96,7</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99,1</w:t>
                </w:r>
              </w:p>
            </w:tc>
          </w:tr>
          <w:tr w:rsidR="00252D1D" w:rsidRPr="000223D3" w:rsidTr="00252D1D">
            <w:trPr>
              <w:trHeight w:val="360"/>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24</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Ровесник»</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93,3</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94,0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92,8</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93,2</w:t>
                </w:r>
              </w:p>
            </w:tc>
          </w:tr>
          <w:tr w:rsidR="00252D1D" w:rsidRPr="000223D3" w:rsidTr="00252D1D">
            <w:trPr>
              <w:trHeight w:val="280"/>
              <w:jc w:val="center"/>
            </w:trPr>
            <w:tc>
              <w:tcPr>
                <w:tcW w:w="849" w:type="dxa"/>
                <w:shd w:val="clear" w:color="auto" w:fill="auto"/>
                <w:hideMark/>
              </w:tcPr>
              <w:p w:rsidR="00252D1D" w:rsidRPr="00E042A7" w:rsidRDefault="00252D1D" w:rsidP="00A90082">
                <w:pPr>
                  <w:shd w:val="clear" w:color="auto" w:fill="FFFFFF" w:themeFill="background1"/>
                  <w:spacing w:after="0"/>
                  <w:ind w:left="142"/>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25</w:t>
                </w:r>
              </w:p>
            </w:tc>
            <w:tc>
              <w:tcPr>
                <w:tcW w:w="564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«Тольяттинский</w:t>
                </w:r>
                <w:r w:rsidR="00252D1D" w:rsidRPr="00252D1D">
                  <w:rPr>
                    <w:rFonts w:ascii="Times New Roman" w:eastAsia="Times New Roman" w:hAnsi="Times New Roman" w:cs="Times New Roman"/>
                    <w:color w:val="000000"/>
                    <w:sz w:val="24"/>
                    <w:szCs w:val="24"/>
                  </w:rPr>
                  <w:t xml:space="preserve"> пансионат для ветеранов труда»</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92,8</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87,9</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95,6</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97,1</w:t>
                </w:r>
              </w:p>
            </w:tc>
          </w:tr>
          <w:tr w:rsidR="00252D1D" w:rsidRPr="000223D3" w:rsidTr="00252D1D">
            <w:trPr>
              <w:trHeight w:val="335"/>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26</w:t>
                </w:r>
              </w:p>
            </w:tc>
            <w:tc>
              <w:tcPr>
                <w:tcW w:w="5642"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«Самарский пансионат</w:t>
                </w:r>
                <w:r w:rsidR="00252D1D" w:rsidRPr="00252D1D">
                  <w:rPr>
                    <w:rFonts w:ascii="Times New Roman" w:eastAsia="Times New Roman" w:hAnsi="Times New Roman" w:cs="Times New Roman"/>
                    <w:color w:val="000000"/>
                    <w:sz w:val="24"/>
                    <w:szCs w:val="24"/>
                  </w:rPr>
                  <w:t xml:space="preserve"> для детей-инвалидов»</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92,4</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87,5</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94,3</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98,2</w:t>
                </w:r>
              </w:p>
            </w:tc>
          </w:tr>
          <w:tr w:rsidR="00252D1D" w:rsidRPr="000223D3" w:rsidTr="00252D1D">
            <w:trPr>
              <w:trHeight w:val="451"/>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27</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Юго-Западного округа»</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92,1</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91,3</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89,7</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98,3</w:t>
                </w:r>
              </w:p>
            </w:tc>
          </w:tr>
          <w:tr w:rsidR="00252D1D" w:rsidRPr="000223D3" w:rsidTr="00252D1D">
            <w:trPr>
              <w:trHeight w:val="89"/>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28</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«Созвездие»</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87,6</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83,8</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85,1</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0223D3" w:rsidTr="00252D1D">
            <w:trPr>
              <w:trHeight w:val="340"/>
              <w:jc w:val="center"/>
            </w:trPr>
            <w:tc>
              <w:tcPr>
                <w:tcW w:w="849" w:type="dxa"/>
                <w:shd w:val="clear" w:color="auto" w:fill="auto"/>
              </w:tcPr>
              <w:p w:rsidR="00252D1D" w:rsidRPr="00E042A7" w:rsidRDefault="00252D1D" w:rsidP="00A90082">
                <w:pPr>
                  <w:shd w:val="clear" w:color="auto" w:fill="FFFFFF" w:themeFill="background1"/>
                  <w:spacing w:after="0"/>
                  <w:ind w:left="142"/>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29</w:t>
                </w:r>
              </w:p>
            </w:tc>
            <w:tc>
              <w:tcPr>
                <w:tcW w:w="5642"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«ЧСРЦ для несовершеннолетних»</w:t>
                </w:r>
              </w:p>
            </w:tc>
            <w:tc>
              <w:tcPr>
                <w:tcW w:w="1153"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82,6</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79,8</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80,7</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91,8</w:t>
                </w:r>
              </w:p>
            </w:tc>
          </w:tr>
        </w:tbl>
        <w:p w:rsidR="00ED75FF" w:rsidRPr="000D5C75" w:rsidRDefault="00ED75FF" w:rsidP="00A90082">
          <w:pPr>
            <w:shd w:val="clear" w:color="auto" w:fill="FFFFFF" w:themeFill="background1"/>
            <w:spacing w:after="0" w:line="240" w:lineRule="auto"/>
            <w:ind w:left="142"/>
            <w:rPr>
              <w:sz w:val="2"/>
              <w:szCs w:val="2"/>
            </w:rPr>
          </w:pPr>
        </w:p>
        <w:p w:rsidR="00682CEF" w:rsidRDefault="00682CEF">
          <w:pPr>
            <w:rPr>
              <w:rFonts w:asciiTheme="majorHAnsi" w:eastAsia="Times New Roman" w:hAnsiTheme="majorHAnsi" w:cstheme="majorBidi"/>
              <w:b/>
              <w:bCs/>
              <w:color w:val="000000" w:themeColor="text1"/>
              <w:sz w:val="28"/>
              <w:szCs w:val="28"/>
            </w:rPr>
          </w:pPr>
          <w:bookmarkStart w:id="22" w:name="_Toc89677576"/>
          <w:r>
            <w:rPr>
              <w:rFonts w:eastAsia="Times New Roman"/>
              <w:color w:val="000000" w:themeColor="text1"/>
              <w:sz w:val="28"/>
              <w:szCs w:val="28"/>
            </w:rPr>
            <w:br w:type="page"/>
          </w:r>
        </w:p>
        <w:p w:rsidR="00293A9F" w:rsidRPr="00D01993" w:rsidRDefault="00293A9F" w:rsidP="00A90082">
          <w:pPr>
            <w:pStyle w:val="2"/>
            <w:shd w:val="clear" w:color="auto" w:fill="FFFFFF" w:themeFill="background1"/>
            <w:spacing w:after="240"/>
            <w:ind w:left="142"/>
            <w:rPr>
              <w:rFonts w:eastAsia="Times New Roman"/>
              <w:color w:val="000000" w:themeColor="text1"/>
              <w:sz w:val="28"/>
              <w:szCs w:val="28"/>
            </w:rPr>
          </w:pPr>
          <w:bookmarkStart w:id="23" w:name="_Toc117587524"/>
          <w:r w:rsidRPr="00C00800">
            <w:rPr>
              <w:rFonts w:eastAsia="Times New Roman"/>
              <w:color w:val="000000" w:themeColor="text1"/>
              <w:sz w:val="28"/>
              <w:szCs w:val="28"/>
            </w:rPr>
            <w:t>Рейтинг учреждений в разрезе показателей, характеризующих удовлетворенность условиями оказания услуг</w:t>
          </w:r>
          <w:bookmarkEnd w:id="22"/>
          <w:bookmarkEnd w:id="23"/>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5590"/>
            <w:gridCol w:w="1701"/>
            <w:gridCol w:w="2268"/>
            <w:gridCol w:w="2385"/>
            <w:gridCol w:w="2402"/>
          </w:tblGrid>
          <w:tr w:rsidR="00AE64CD" w:rsidRPr="00944F8E" w:rsidTr="00252D1D">
            <w:trPr>
              <w:trHeight w:val="1065"/>
              <w:tblHeader/>
              <w:jc w:val="center"/>
            </w:trPr>
            <w:tc>
              <w:tcPr>
                <w:tcW w:w="504" w:type="dxa"/>
                <w:shd w:val="clear" w:color="auto" w:fill="auto"/>
                <w:noWrap/>
                <w:vAlign w:val="center"/>
                <w:hideMark/>
              </w:tcPr>
              <w:p w:rsidR="00AE64CD" w:rsidRPr="00944F8E" w:rsidRDefault="00AE64CD" w:rsidP="00A90082">
                <w:pPr>
                  <w:shd w:val="clear" w:color="auto" w:fill="FFFFFF" w:themeFill="background1"/>
                  <w:spacing w:after="240"/>
                  <w:ind w:left="1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590" w:type="dxa"/>
                <w:shd w:val="clear" w:color="auto" w:fill="auto"/>
                <w:noWrap/>
                <w:vAlign w:val="center"/>
                <w:hideMark/>
              </w:tcPr>
              <w:p w:rsidR="00AE64CD" w:rsidRPr="00AE64CD" w:rsidRDefault="00AE64CD" w:rsidP="00A90082">
                <w:pPr>
                  <w:shd w:val="clear" w:color="auto" w:fill="FFFFFF" w:themeFill="background1"/>
                  <w:spacing w:after="0"/>
                  <w:ind w:left="142"/>
                  <w:jc w:val="center"/>
                  <w:rPr>
                    <w:rFonts w:ascii="Times New Roman" w:eastAsia="Times New Roman" w:hAnsi="Times New Roman" w:cs="Times New Roman"/>
                    <w:b/>
                    <w:bCs/>
                    <w:color w:val="000000"/>
                    <w:sz w:val="20"/>
                    <w:szCs w:val="20"/>
                  </w:rPr>
                </w:pPr>
                <w:r w:rsidRPr="00AE64CD">
                  <w:rPr>
                    <w:rFonts w:ascii="Times New Roman" w:eastAsia="Times New Roman" w:hAnsi="Times New Roman" w:cs="Times New Roman"/>
                    <w:b/>
                    <w:bCs/>
                    <w:color w:val="000000"/>
                    <w:sz w:val="20"/>
                    <w:szCs w:val="20"/>
                  </w:rPr>
                  <w:t>Название учреждения</w:t>
                </w:r>
              </w:p>
            </w:tc>
            <w:tc>
              <w:tcPr>
                <w:tcW w:w="1701" w:type="dxa"/>
                <w:shd w:val="clear" w:color="auto" w:fill="D9D9D9" w:themeFill="background1" w:themeFillShade="D9"/>
                <w:vAlign w:val="center"/>
                <w:hideMark/>
              </w:tcPr>
              <w:p w:rsidR="00AE64CD" w:rsidRPr="006F3C16" w:rsidRDefault="00AE64CD" w:rsidP="00A90082">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 xml:space="preserve">Общий балл </w:t>
                </w:r>
              </w:p>
              <w:p w:rsidR="00AE64CD" w:rsidRPr="006F3C16" w:rsidRDefault="00AE64CD" w:rsidP="00A90082">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(с учетом весовых коэффи-циентов)</w:t>
                </w:r>
              </w:p>
            </w:tc>
            <w:tc>
              <w:tcPr>
                <w:tcW w:w="2268" w:type="dxa"/>
                <w:shd w:val="clear" w:color="auto" w:fill="auto"/>
                <w:vAlign w:val="center"/>
                <w:hideMark/>
              </w:tcPr>
              <w:p w:rsidR="00AE64CD" w:rsidRPr="006F3C16" w:rsidRDefault="00AE64CD" w:rsidP="00A90082">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Доля получателей услуг, которые готовы рекомендовать организацию родственникам и знакомым</w:t>
                </w:r>
              </w:p>
            </w:tc>
            <w:tc>
              <w:tcPr>
                <w:tcW w:w="2385" w:type="dxa"/>
                <w:shd w:val="clear" w:color="auto" w:fill="auto"/>
                <w:vAlign w:val="center"/>
                <w:hideMark/>
              </w:tcPr>
              <w:p w:rsidR="00AE64CD" w:rsidRPr="006F3C16" w:rsidRDefault="00AE64CD" w:rsidP="00A90082">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Доля получателей услуг, удовлетворенных организационными условиями предоставления услуг</w:t>
                </w:r>
                <w:r w:rsidR="00067346" w:rsidRPr="006F3C16">
                  <w:rPr>
                    <w:rFonts w:ascii="Times New Roman" w:eastAsia="Times New Roman" w:hAnsi="Times New Roman" w:cs="Times New Roman"/>
                    <w:b/>
                    <w:bCs/>
                    <w:color w:val="000000"/>
                  </w:rPr>
                  <w:t xml:space="preserve"> (графиком работы)</w:t>
                </w:r>
              </w:p>
            </w:tc>
            <w:tc>
              <w:tcPr>
                <w:tcW w:w="2402" w:type="dxa"/>
                <w:shd w:val="clear" w:color="auto" w:fill="auto"/>
                <w:vAlign w:val="center"/>
                <w:hideMark/>
              </w:tcPr>
              <w:p w:rsidR="00AE64CD" w:rsidRPr="006F3C16" w:rsidRDefault="00AE64CD" w:rsidP="00A90082">
                <w:pPr>
                  <w:shd w:val="clear" w:color="auto" w:fill="FFFFFF" w:themeFill="background1"/>
                  <w:spacing w:after="0"/>
                  <w:ind w:left="142"/>
                  <w:jc w:val="center"/>
                  <w:rPr>
                    <w:rFonts w:ascii="Times New Roman" w:eastAsia="Times New Roman" w:hAnsi="Times New Roman" w:cs="Times New Roman"/>
                    <w:b/>
                    <w:bCs/>
                    <w:color w:val="000000"/>
                  </w:rPr>
                </w:pPr>
                <w:r w:rsidRPr="006F3C16">
                  <w:rPr>
                    <w:rFonts w:ascii="Times New Roman" w:eastAsia="Times New Roman" w:hAnsi="Times New Roman" w:cs="Times New Roman"/>
                    <w:b/>
                    <w:bCs/>
                    <w:color w:val="000000"/>
                  </w:rPr>
                  <w:t xml:space="preserve">Доля получателей услуг, удовлетворенных в целом условиями оказания услуг в организации </w:t>
                </w:r>
              </w:p>
            </w:tc>
          </w:tr>
          <w:tr w:rsidR="00252D1D" w:rsidRPr="00F80E4E" w:rsidTr="00252D1D">
            <w:trPr>
              <w:trHeight w:val="340"/>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СРЦ «Солнечный лучик»</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F80E4E" w:rsidTr="00252D1D">
            <w:trPr>
              <w:trHeight w:val="340"/>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w:t>
                </w:r>
              </w:p>
            </w:tc>
            <w:tc>
              <w:tcPr>
                <w:tcW w:w="5590"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«Сызранский</w:t>
                </w:r>
                <w:r w:rsidR="00252D1D" w:rsidRPr="00252D1D">
                  <w:rPr>
                    <w:rFonts w:ascii="Times New Roman" w:eastAsia="Times New Roman" w:hAnsi="Times New Roman" w:cs="Times New Roman"/>
                    <w:color w:val="000000"/>
                    <w:sz w:val="24"/>
                    <w:szCs w:val="24"/>
                  </w:rPr>
                  <w:t xml:space="preserve"> пансионат для инвалидов»</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F80E4E" w:rsidTr="00252D1D">
            <w:trPr>
              <w:trHeight w:val="348"/>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3</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 xml:space="preserve">ГКУ СО «Клявлинский РЦ» </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100,0</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F80E4E" w:rsidTr="00252D1D">
            <w:trPr>
              <w:trHeight w:val="476"/>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4</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ОСОН г.о. Похвистнево АНО «ЦСОН Северо-Восточного округа»</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99,9</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99,9</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99,8</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F80E4E" w:rsidTr="00252D1D">
            <w:trPr>
              <w:trHeight w:val="149"/>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5</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АНО ЦСОН «Тольяттинский»</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99,9</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99,7</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99,8</w:t>
                </w:r>
              </w:p>
            </w:tc>
          </w:tr>
          <w:tr w:rsidR="00252D1D" w:rsidRPr="00F80E4E" w:rsidTr="00252D1D">
            <w:trPr>
              <w:trHeight w:val="96"/>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6</w:t>
                </w:r>
              </w:p>
            </w:tc>
            <w:tc>
              <w:tcPr>
                <w:tcW w:w="5590"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«ОРЦ для детей и подростков»</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99,5</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99,3</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98,7</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F80E4E" w:rsidTr="00883A09">
            <w:trPr>
              <w:trHeight w:val="85"/>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7</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«Искра»</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99,3</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98,2</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99,1</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F80E4E" w:rsidTr="00252D1D">
            <w:trPr>
              <w:trHeight w:val="87"/>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8</w:t>
                </w:r>
              </w:p>
            </w:tc>
            <w:tc>
              <w:tcPr>
                <w:tcW w:w="5590"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«Сызранский</w:t>
                </w:r>
                <w:r w:rsidR="00252D1D" w:rsidRPr="00252D1D">
                  <w:rPr>
                    <w:rFonts w:ascii="Times New Roman" w:eastAsia="Times New Roman" w:hAnsi="Times New Roman" w:cs="Times New Roman"/>
                    <w:color w:val="000000"/>
                    <w:sz w:val="24"/>
                    <w:szCs w:val="24"/>
                  </w:rPr>
                  <w:t xml:space="preserve"> пансионат для ветеранов труда»</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99,1</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98,3</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98,3</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F80E4E" w:rsidTr="00252D1D">
            <w:trPr>
              <w:trHeight w:val="645"/>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9</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ОСОН Приволжский АНО «ЦСОН Юго-Западного округа»</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98,9</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98,6</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99,3</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98,9</w:t>
                </w:r>
              </w:p>
            </w:tc>
          </w:tr>
          <w:tr w:rsidR="00252D1D" w:rsidRPr="00F80E4E" w:rsidTr="00252D1D">
            <w:trPr>
              <w:trHeight w:val="340"/>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10</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Южного округа»</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98,8</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98,5</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98,5</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99,2</w:t>
                </w:r>
              </w:p>
            </w:tc>
          </w:tr>
          <w:tr w:rsidR="00252D1D" w:rsidRPr="00F80E4E" w:rsidTr="00252D1D">
            <w:trPr>
              <w:trHeight w:val="340"/>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11</w:t>
                </w:r>
              </w:p>
            </w:tc>
            <w:tc>
              <w:tcPr>
                <w:tcW w:w="5590"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«Алексеевский пансионат</w:t>
                </w:r>
                <w:r w:rsidR="00252D1D" w:rsidRPr="00252D1D">
                  <w:rPr>
                    <w:rFonts w:ascii="Times New Roman" w:eastAsia="Times New Roman" w:hAnsi="Times New Roman" w:cs="Times New Roman"/>
                    <w:color w:val="000000"/>
                    <w:sz w:val="24"/>
                    <w:szCs w:val="24"/>
                  </w:rPr>
                  <w:t xml:space="preserve"> для инвалидов»</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98,7</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95,6</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F80E4E" w:rsidTr="00883A09">
            <w:trPr>
              <w:trHeight w:val="85"/>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12</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АНО ЦСО «Безымянский»</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98,6</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98,7</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97,8</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98,8</w:t>
                </w:r>
              </w:p>
            </w:tc>
          </w:tr>
          <w:tr w:rsidR="00252D1D" w:rsidRPr="00F80E4E" w:rsidTr="00252D1D">
            <w:trPr>
              <w:trHeight w:val="180"/>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13</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ОСОН м.р. Кинельский  АНО «ЦСОН Восточного округа»</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98,2</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97,7</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97,8</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98,6</w:t>
                </w:r>
              </w:p>
            </w:tc>
          </w:tr>
          <w:tr w:rsidR="00252D1D" w:rsidRPr="00F80E4E" w:rsidTr="00252D1D">
            <w:trPr>
              <w:trHeight w:val="326"/>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14</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«РЦ Варрель»</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97,4</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96,6</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98,3</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97,4</w:t>
                </w:r>
              </w:p>
            </w:tc>
          </w:tr>
          <w:tr w:rsidR="00252D1D" w:rsidRPr="00F80E4E" w:rsidTr="00883A09">
            <w:trPr>
              <w:trHeight w:val="85"/>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15</w:t>
                </w:r>
              </w:p>
            </w:tc>
            <w:tc>
              <w:tcPr>
                <w:tcW w:w="5590"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«Похвистневский</w:t>
                </w:r>
                <w:r w:rsidR="00252D1D" w:rsidRPr="00252D1D">
                  <w:rPr>
                    <w:rFonts w:ascii="Times New Roman" w:eastAsia="Times New Roman" w:hAnsi="Times New Roman" w:cs="Times New Roman"/>
                    <w:color w:val="000000"/>
                    <w:sz w:val="24"/>
                    <w:szCs w:val="24"/>
                  </w:rPr>
                  <w:t xml:space="preserve"> молодежный пансионат»</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97,1</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95,3</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97,2</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98,1</w:t>
                </w:r>
              </w:p>
            </w:tc>
          </w:tr>
          <w:tr w:rsidR="00252D1D" w:rsidRPr="00F80E4E" w:rsidTr="00252D1D">
            <w:trPr>
              <w:trHeight w:val="326"/>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16</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Северо-Восточного округа»</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96,9</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96,3</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96,0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97,7</w:t>
                </w:r>
              </w:p>
            </w:tc>
          </w:tr>
          <w:tr w:rsidR="00252D1D" w:rsidRPr="00F80E4E" w:rsidTr="00883A09">
            <w:trPr>
              <w:trHeight w:val="85"/>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17</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«Дельфин»</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96,8</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95,7</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95,7</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97,9</w:t>
                </w:r>
              </w:p>
            </w:tc>
          </w:tr>
          <w:tr w:rsidR="00252D1D" w:rsidRPr="00F80E4E" w:rsidTr="00252D1D">
            <w:trPr>
              <w:trHeight w:val="340"/>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18</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Северного округа»</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96,6</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95,9</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95,0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97,7</w:t>
                </w:r>
              </w:p>
            </w:tc>
          </w:tr>
          <w:tr w:rsidR="00252D1D" w:rsidRPr="00F80E4E" w:rsidTr="00883A09">
            <w:trPr>
              <w:trHeight w:val="92"/>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19</w:t>
                </w:r>
              </w:p>
            </w:tc>
            <w:tc>
              <w:tcPr>
                <w:tcW w:w="5590"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«РЦ «Здоровье»</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96,4</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90,3</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98,1</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99,4</w:t>
                </w:r>
              </w:p>
            </w:tc>
          </w:tr>
          <w:tr w:rsidR="00252D1D" w:rsidRPr="00F80E4E" w:rsidTr="00252D1D">
            <w:trPr>
              <w:trHeight w:val="340"/>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20</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«Клявлинский приют Надежда»</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96,2</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91,2</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94,1</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F80E4E" w:rsidTr="00252D1D">
            <w:trPr>
              <w:trHeight w:val="340"/>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21</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Юго-Западного округа»</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95,7</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95,3</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93,0</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97,1</w:t>
                </w:r>
              </w:p>
            </w:tc>
          </w:tr>
          <w:tr w:rsidR="00252D1D" w:rsidRPr="00F80E4E" w:rsidTr="00252D1D">
            <w:trPr>
              <w:trHeight w:val="184"/>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22</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«Единство»</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95,6</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85,9</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99,3</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100,0</w:t>
                </w:r>
              </w:p>
            </w:tc>
          </w:tr>
          <w:tr w:rsidR="00252D1D" w:rsidRPr="00F80E4E" w:rsidTr="00883A09">
            <w:trPr>
              <w:trHeight w:val="85"/>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23</w:t>
                </w:r>
              </w:p>
            </w:tc>
            <w:tc>
              <w:tcPr>
                <w:tcW w:w="5590"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«РЦ «Самарский»</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91,9</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88,8</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90,7</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94,2</w:t>
                </w:r>
              </w:p>
            </w:tc>
          </w:tr>
          <w:tr w:rsidR="00252D1D" w:rsidRPr="00F80E4E" w:rsidTr="00252D1D">
            <w:trPr>
              <w:trHeight w:val="260"/>
              <w:jc w:val="center"/>
            </w:trPr>
            <w:tc>
              <w:tcPr>
                <w:tcW w:w="504" w:type="dxa"/>
                <w:shd w:val="clear" w:color="auto" w:fill="auto"/>
                <w:hideMark/>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24</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«ОЦСПСиД»</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91,3</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98,2</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63,2</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98,5</w:t>
                </w:r>
              </w:p>
            </w:tc>
          </w:tr>
          <w:tr w:rsidR="00252D1D" w:rsidRPr="00F80E4E" w:rsidTr="00252D1D">
            <w:trPr>
              <w:trHeight w:val="334"/>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eastAsia="Times New Roman" w:hAnsi="Times New Roman" w:cs="Times New Roman"/>
                    <w:color w:val="000000"/>
                    <w:sz w:val="24"/>
                    <w:szCs w:val="24"/>
                  </w:rPr>
                </w:pPr>
                <w:r w:rsidRPr="00E042A7">
                  <w:rPr>
                    <w:rFonts w:ascii="Times New Roman" w:hAnsi="Times New Roman" w:cs="Times New Roman"/>
                    <w:color w:val="000000"/>
                    <w:sz w:val="24"/>
                    <w:szCs w:val="24"/>
                  </w:rPr>
                  <w:t>25</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«КЦСОН Ровесник»</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91,3</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85,5</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90,4</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95,2</w:t>
                </w:r>
              </w:p>
            </w:tc>
          </w:tr>
          <w:tr w:rsidR="00252D1D" w:rsidRPr="00F80E4E" w:rsidTr="00252D1D">
            <w:trPr>
              <w:trHeight w:val="645"/>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26</w:t>
                </w:r>
              </w:p>
            </w:tc>
            <w:tc>
              <w:tcPr>
                <w:tcW w:w="5590"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«Самарский пансионат</w:t>
                </w:r>
                <w:r w:rsidR="00252D1D" w:rsidRPr="00252D1D">
                  <w:rPr>
                    <w:rFonts w:ascii="Times New Roman" w:eastAsia="Times New Roman" w:hAnsi="Times New Roman" w:cs="Times New Roman"/>
                    <w:color w:val="000000"/>
                    <w:sz w:val="24"/>
                    <w:szCs w:val="24"/>
                  </w:rPr>
                  <w:t xml:space="preserve"> для детей-инвалидов»</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84,5</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85,2</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76,1</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87,5</w:t>
                </w:r>
              </w:p>
            </w:tc>
          </w:tr>
          <w:tr w:rsidR="00252D1D" w:rsidRPr="00F80E4E" w:rsidTr="00883A09">
            <w:trPr>
              <w:trHeight w:val="85"/>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27</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«Созвездие»</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84,2</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86,5</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71,6</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87,8</w:t>
                </w:r>
              </w:p>
            </w:tc>
          </w:tr>
          <w:tr w:rsidR="00252D1D" w:rsidRPr="00F80E4E" w:rsidTr="00252D1D">
            <w:trPr>
              <w:trHeight w:val="437"/>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28</w:t>
                </w:r>
              </w:p>
            </w:tc>
            <w:tc>
              <w:tcPr>
                <w:tcW w:w="5590" w:type="dxa"/>
                <w:shd w:val="clear" w:color="auto" w:fill="auto"/>
                <w:vAlign w:val="center"/>
              </w:tcPr>
              <w:p w:rsidR="00252D1D" w:rsidRPr="00252D1D" w:rsidRDefault="00252D1D" w:rsidP="00252D1D">
                <w:pPr>
                  <w:spacing w:after="0" w:line="240" w:lineRule="auto"/>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ГКУ СО «ЧСРЦ для несовершеннолетних»</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80,9</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76,1</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81,7</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83,5</w:t>
                </w:r>
              </w:p>
            </w:tc>
          </w:tr>
          <w:tr w:rsidR="00252D1D" w:rsidRPr="00F80E4E" w:rsidTr="00252D1D">
            <w:trPr>
              <w:trHeight w:val="437"/>
              <w:jc w:val="center"/>
            </w:trPr>
            <w:tc>
              <w:tcPr>
                <w:tcW w:w="504" w:type="dxa"/>
                <w:shd w:val="clear" w:color="auto" w:fill="auto"/>
              </w:tcPr>
              <w:p w:rsidR="00252D1D" w:rsidRPr="00E042A7" w:rsidRDefault="00252D1D" w:rsidP="009A4F95">
                <w:pPr>
                  <w:shd w:val="clear" w:color="auto" w:fill="FFFFFF" w:themeFill="background1"/>
                  <w:spacing w:after="0"/>
                  <w:ind w:left="-38"/>
                  <w:jc w:val="center"/>
                  <w:rPr>
                    <w:rFonts w:ascii="Times New Roman" w:hAnsi="Times New Roman" w:cs="Times New Roman"/>
                    <w:color w:val="000000"/>
                    <w:sz w:val="24"/>
                    <w:szCs w:val="24"/>
                  </w:rPr>
                </w:pPr>
                <w:r w:rsidRPr="00E042A7">
                  <w:rPr>
                    <w:rFonts w:ascii="Times New Roman" w:hAnsi="Times New Roman" w:cs="Times New Roman"/>
                    <w:color w:val="000000"/>
                    <w:sz w:val="24"/>
                    <w:szCs w:val="24"/>
                  </w:rPr>
                  <w:t>29</w:t>
                </w:r>
              </w:p>
            </w:tc>
            <w:tc>
              <w:tcPr>
                <w:tcW w:w="5590" w:type="dxa"/>
                <w:shd w:val="clear" w:color="auto" w:fill="auto"/>
                <w:vAlign w:val="center"/>
              </w:tcPr>
              <w:p w:rsidR="00252D1D" w:rsidRPr="00252D1D" w:rsidRDefault="000C336C" w:rsidP="00252D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«Тольяттинский</w:t>
                </w:r>
                <w:r w:rsidR="00252D1D" w:rsidRPr="00252D1D">
                  <w:rPr>
                    <w:rFonts w:ascii="Times New Roman" w:eastAsia="Times New Roman" w:hAnsi="Times New Roman" w:cs="Times New Roman"/>
                    <w:color w:val="000000"/>
                    <w:sz w:val="24"/>
                    <w:szCs w:val="24"/>
                  </w:rPr>
                  <w:t xml:space="preserve"> пансионат для ветеранов труда»</w:t>
                </w:r>
              </w:p>
            </w:tc>
            <w:tc>
              <w:tcPr>
                <w:tcW w:w="1701" w:type="dxa"/>
                <w:shd w:val="clear" w:color="auto" w:fill="D9D9D9" w:themeFill="background1" w:themeFillShade="D9"/>
                <w:noWrap/>
                <w:vAlign w:val="center"/>
              </w:tcPr>
              <w:p w:rsidR="00252D1D" w:rsidRPr="00252D1D" w:rsidRDefault="00252D1D" w:rsidP="00252D1D">
                <w:pPr>
                  <w:spacing w:after="0" w:line="240" w:lineRule="auto"/>
                  <w:jc w:val="center"/>
                  <w:rPr>
                    <w:rFonts w:ascii="Times New Roman" w:eastAsia="Times New Roman" w:hAnsi="Times New Roman" w:cs="Times New Roman"/>
                    <w:b/>
                    <w:bCs/>
                    <w:color w:val="000000"/>
                    <w:sz w:val="24"/>
                    <w:szCs w:val="24"/>
                  </w:rPr>
                </w:pPr>
                <w:r w:rsidRPr="00252D1D">
                  <w:rPr>
                    <w:rFonts w:ascii="Times New Roman" w:eastAsia="Times New Roman" w:hAnsi="Times New Roman" w:cs="Times New Roman"/>
                    <w:b/>
                    <w:bCs/>
                    <w:color w:val="000000"/>
                    <w:sz w:val="24"/>
                    <w:szCs w:val="24"/>
                  </w:rPr>
                  <w:t>79,1</w:t>
                </w:r>
              </w:p>
            </w:tc>
            <w:tc>
              <w:tcPr>
                <w:tcW w:w="2268"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53,8</w:t>
                </w:r>
              </w:p>
            </w:tc>
            <w:tc>
              <w:tcPr>
                <w:tcW w:w="2385"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93,4</w:t>
                </w:r>
              </w:p>
            </w:tc>
            <w:tc>
              <w:tcPr>
                <w:tcW w:w="2402" w:type="dxa"/>
                <w:shd w:val="clear" w:color="auto" w:fill="auto"/>
                <w:noWrap/>
                <w:vAlign w:val="center"/>
              </w:tcPr>
              <w:p w:rsidR="00252D1D" w:rsidRPr="00252D1D" w:rsidRDefault="00252D1D" w:rsidP="00252D1D">
                <w:pPr>
                  <w:spacing w:after="0" w:line="240" w:lineRule="auto"/>
                  <w:jc w:val="center"/>
                  <w:rPr>
                    <w:rFonts w:ascii="Times New Roman" w:eastAsia="Times New Roman" w:hAnsi="Times New Roman" w:cs="Times New Roman"/>
                    <w:color w:val="000000"/>
                    <w:sz w:val="24"/>
                    <w:szCs w:val="24"/>
                  </w:rPr>
                </w:pPr>
                <w:r w:rsidRPr="00252D1D">
                  <w:rPr>
                    <w:rFonts w:ascii="Times New Roman" w:eastAsia="Times New Roman" w:hAnsi="Times New Roman" w:cs="Times New Roman"/>
                    <w:color w:val="000000"/>
                    <w:sz w:val="24"/>
                    <w:szCs w:val="24"/>
                  </w:rPr>
                  <w:t>88,5</w:t>
                </w:r>
              </w:p>
            </w:tc>
          </w:tr>
        </w:tbl>
        <w:p w:rsidR="00067346" w:rsidRDefault="00067346" w:rsidP="00A90082">
          <w:pPr>
            <w:ind w:left="142"/>
            <w:rPr>
              <w:rFonts w:ascii="Times New Roman" w:hAnsi="Times New Roman" w:cs="Times New Roman"/>
              <w:color w:val="000000" w:themeColor="text1"/>
              <w:sz w:val="28"/>
              <w:szCs w:val="28"/>
            </w:rPr>
          </w:pPr>
        </w:p>
        <w:p w:rsidR="00067346" w:rsidRDefault="00067346" w:rsidP="00A90082">
          <w:pPr>
            <w:ind w:left="142"/>
            <w:rPr>
              <w:rFonts w:ascii="Times New Roman" w:hAnsi="Times New Roman" w:cs="Times New Roman"/>
              <w:color w:val="000000" w:themeColor="text1"/>
              <w:sz w:val="28"/>
              <w:szCs w:val="28"/>
            </w:rPr>
            <w:sectPr w:rsidR="00067346" w:rsidSect="00FA6D84">
              <w:footerReference w:type="default" r:id="rId12"/>
              <w:footerReference w:type="first" r:id="rId13"/>
              <w:pgSz w:w="16838" w:h="11906" w:orient="landscape"/>
              <w:pgMar w:top="850" w:right="1134" w:bottom="1276" w:left="1134" w:header="708" w:footer="422" w:gutter="0"/>
              <w:pgNumType w:start="9"/>
              <w:cols w:space="708"/>
              <w:titlePg/>
              <w:docGrid w:linePitch="360"/>
            </w:sectPr>
          </w:pPr>
        </w:p>
        <w:p w:rsidR="005763D9" w:rsidRPr="00D01993" w:rsidRDefault="005763D9" w:rsidP="00A90082">
          <w:pPr>
            <w:pStyle w:val="1"/>
            <w:spacing w:before="0"/>
            <w:ind w:left="142"/>
            <w:rPr>
              <w:rFonts w:eastAsia="Times New Roman"/>
              <w:color w:val="000000" w:themeColor="text1"/>
            </w:rPr>
          </w:pPr>
          <w:bookmarkStart w:id="24" w:name="_Toc89677577"/>
          <w:bookmarkStart w:id="25" w:name="_Toc117587525"/>
          <w:r w:rsidRPr="00D01993">
            <w:rPr>
              <w:rFonts w:eastAsia="Times New Roman"/>
              <w:color w:val="000000" w:themeColor="text1"/>
            </w:rPr>
            <w:t xml:space="preserve">Раздел 2. </w:t>
          </w:r>
          <w:r w:rsidR="00FF40C8" w:rsidRPr="00D01993">
            <w:rPr>
              <w:rFonts w:eastAsia="Times New Roman"/>
              <w:color w:val="000000" w:themeColor="text1"/>
            </w:rPr>
            <w:t xml:space="preserve">Анализ результатов независимой оценки по организациям </w:t>
          </w:r>
          <w:bookmarkEnd w:id="24"/>
          <w:r w:rsidR="00682CEF" w:rsidRPr="00D01993">
            <w:rPr>
              <w:rFonts w:eastAsia="Times New Roman"/>
              <w:color w:val="000000" w:themeColor="text1"/>
            </w:rPr>
            <w:t xml:space="preserve">социального обслуживания </w:t>
          </w:r>
          <w:r w:rsidR="00CD0B9A" w:rsidRPr="00D01993">
            <w:rPr>
              <w:rFonts w:eastAsia="Times New Roman"/>
              <w:color w:val="000000" w:themeColor="text1"/>
            </w:rPr>
            <w:t xml:space="preserve">и предложения по улучшению качества работы организаций </w:t>
          </w:r>
          <w:r w:rsidR="00682CEF" w:rsidRPr="00D01993">
            <w:rPr>
              <w:rFonts w:eastAsia="Times New Roman"/>
              <w:color w:val="000000" w:themeColor="text1"/>
            </w:rPr>
            <w:t>социального обслуживания</w:t>
          </w:r>
          <w:bookmarkEnd w:id="25"/>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D01993" w:rsidRPr="00D01993"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FB00F5" w:rsidRPr="00D01993" w:rsidRDefault="00FB00F5" w:rsidP="00D01993">
                <w:pPr>
                  <w:pStyle w:val="2"/>
                  <w:outlineLvl w:val="1"/>
                  <w:rPr>
                    <w:color w:val="000000" w:themeColor="text1"/>
                  </w:rPr>
                </w:pPr>
                <w:bookmarkStart w:id="26" w:name="_Toc117587526"/>
                <w:r w:rsidRPr="00D01993">
                  <w:rPr>
                    <w:color w:val="000000" w:themeColor="text1"/>
                  </w:rPr>
                  <w:t>ГКУ СО «КЦСОН Северного округа»</w:t>
                </w:r>
                <w:bookmarkEnd w:id="26"/>
              </w:p>
            </w:tc>
          </w:tr>
          <w:tr w:rsidR="00FB00F5" w:rsidTr="00692027">
            <w:trPr>
              <w:cantSplit/>
            </w:trPr>
            <w:tc>
              <w:tcPr>
                <w:tcW w:w="945" w:type="dxa"/>
                <w:shd w:val="clear" w:color="auto" w:fill="auto"/>
                <w:vAlign w:val="bottom"/>
              </w:tcPr>
              <w:p w:rsidR="00FB00F5" w:rsidRDefault="00FB00F5"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FB00F5" w:rsidRDefault="00FB00F5" w:rsidP="00692027">
                <w:pPr>
                  <w:wordWrap w:val="0"/>
                  <w:jc w:val="center"/>
                </w:pP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2"/>
                  </w:rPr>
                  <w:t>Показатели, характеризующие открытость и доступность информации об организации социального обслуживания, измерялись посредством:</w:t>
                </w:r>
              </w:p>
              <w:p w:rsidR="00FB00F5" w:rsidRDefault="00FB00F5" w:rsidP="00692027">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FB00F5" w:rsidRDefault="00FB00F5" w:rsidP="00692027">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FB00F5" w:rsidRDefault="00FB00F5"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FB00F5" w:rsidRDefault="00FB00F5"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FB00F5">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FB00F5">
                <w:pPr>
                  <w:wordWrap w:val="0"/>
                </w:pPr>
                <w:r>
                  <w:rPr>
                    <w:rFonts w:ascii="Times New Roman" w:hAnsi="Times New Roman"/>
                    <w:color w:val="000000"/>
                    <w:sz w:val="24"/>
                    <w:szCs w:val="24"/>
                  </w:rPr>
                  <w:t>На момент проведения проверки на стенде представлено 17 документов.</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Необходимо обеспечить размещение на стенде следующих документов: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2"/>
                  </w:rPr>
                  <w:t>О проведении независимой оценки качества условий оказания услуг организациями социального обслуживания</w:t>
                </w:r>
              </w:p>
            </w:tc>
          </w:tr>
          <w:tr w:rsidR="00FB00F5" w:rsidTr="00692027">
            <w:trPr>
              <w:cantSplit/>
            </w:trPr>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260" w:type="dxa"/>
                <w:shd w:val="clear" w:color="auto" w:fill="auto"/>
                <w:vAlign w:val="bottom"/>
              </w:tcPr>
              <w:p w:rsidR="00FB00F5" w:rsidRDefault="00FB00F5" w:rsidP="00692027">
                <w:pPr>
                  <w:jc w:val="center"/>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FB00F5">
                <w:pPr>
                  <w:wordWrap w:val="0"/>
                </w:pPr>
                <w:r>
                  <w:rPr>
                    <w:rFonts w:ascii="Times New Roman" w:hAnsi="Times New Roman"/>
                    <w:color w:val="000000"/>
                    <w:sz w:val="24"/>
                    <w:szCs w:val="24"/>
                  </w:rPr>
                  <w:t>На момент проведения проверки на сайте было размещено 16 документов.</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rPr>
                    <w:rFonts w:ascii="Times New Roman" w:hAnsi="Times New Roman"/>
                    <w:b/>
                    <w:color w:val="000000"/>
                    <w:sz w:val="24"/>
                    <w:szCs w:val="24"/>
                  </w:rPr>
                </w:pPr>
                <w:r>
                  <w:rPr>
                    <w:rFonts w:ascii="Times New Roman" w:hAnsi="Times New Roman"/>
                    <w:b/>
                    <w:color w:val="000000"/>
                    <w:sz w:val="24"/>
                    <w:szCs w:val="24"/>
                  </w:rPr>
                  <w:t>Необходимо обеспечить размещение на сайте следующих документов:</w:t>
                </w:r>
              </w:p>
              <w:p w:rsidR="00FB00F5" w:rsidRDefault="00FB00F5" w:rsidP="00FB00F5">
                <w:r>
                  <w:rPr>
                    <w:rFonts w:ascii="Times New Roman" w:hAnsi="Times New Roman"/>
                    <w:color w:val="000000"/>
                    <w:sz w:val="22"/>
                  </w:rPr>
                  <w:t>Схема проезда</w:t>
                </w:r>
              </w:p>
              <w:p w:rsidR="00FB00F5" w:rsidRDefault="00FB00F5" w:rsidP="00FB00F5">
                <w:r>
                  <w:rPr>
                    <w:rFonts w:ascii="Times New Roman" w:hAnsi="Times New Roman"/>
                    <w:color w:val="000000"/>
                    <w:sz w:val="22"/>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rsidR="00FB00F5" w:rsidRDefault="00FB00F5" w:rsidP="00FB00F5">
                <w:r>
                  <w:rPr>
                    <w:rFonts w:ascii="Times New Roman" w:hAnsi="Times New Roman"/>
                    <w:color w:val="000000"/>
                    <w:sz w:val="22"/>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FB00F5" w:rsidRDefault="00FB00F5" w:rsidP="00FB00F5">
                <w:r>
                  <w:rPr>
                    <w:rFonts w:ascii="Times New Roman" w:hAnsi="Times New Roman"/>
                    <w:color w:val="000000"/>
                    <w:sz w:val="22"/>
                  </w:rPr>
                  <w:t xml:space="preserve"> о попечительском совете организации социального обслуживания</w:t>
                </w:r>
              </w:p>
              <w:p w:rsidR="00FB00F5" w:rsidRDefault="00FB00F5" w:rsidP="00FB00F5">
                <w:r>
                  <w:rPr>
                    <w:rFonts w:ascii="Times New Roman" w:hAnsi="Times New Roman"/>
                    <w:color w:val="000000"/>
                    <w:sz w:val="22"/>
                  </w:rPr>
                  <w:t>О тарифах на социальные услуги по видам социальных услуг и формам социального обслуживания</w:t>
                </w:r>
              </w:p>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FB00F5" w:rsidRDefault="00FB00F5" w:rsidP="00692027">
                <w:r>
                  <w:rPr>
                    <w:rFonts w:ascii="Times New Roman" w:hAnsi="Times New Roman"/>
                    <w:color w:val="000000"/>
                    <w:sz w:val="22"/>
                  </w:rPr>
                  <w:t>О показателях, характеризующих качество оказания социальной услуги</w:t>
                </w:r>
              </w:p>
              <w:p w:rsidR="00FB00F5" w:rsidRDefault="00FB00F5" w:rsidP="00692027">
                <w:r>
                  <w:rPr>
                    <w:rFonts w:ascii="Times New Roman" w:hAnsi="Times New Roman"/>
                    <w:color w:val="000000"/>
                    <w:sz w:val="22"/>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FB00F5" w:rsidTr="00692027">
            <w:trPr>
              <w:cantSplit/>
            </w:trPr>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260" w:type="dxa"/>
                <w:shd w:val="clear" w:color="auto" w:fill="auto"/>
                <w:vAlign w:val="bottom"/>
              </w:tcPr>
              <w:p w:rsidR="00FB00F5" w:rsidRDefault="00FB00F5" w:rsidP="00692027">
                <w:pPr>
                  <w:jc w:val="center"/>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FB00F5" w:rsidTr="00692027">
            <w:trPr>
              <w:cantSplit/>
            </w:trPr>
            <w:tc>
              <w:tcPr>
                <w:tcW w:w="9660" w:type="dxa"/>
                <w:gridSpan w:val="9"/>
                <w:shd w:val="clear" w:color="auto" w:fill="auto"/>
                <w:vAlign w:val="bottom"/>
              </w:tcPr>
              <w:p w:rsidR="00FB00F5" w:rsidRDefault="00FB00F5" w:rsidP="00FB00F5">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FB00F5" w:rsidTr="00692027">
            <w:trPr>
              <w:cantSplit/>
            </w:trPr>
            <w:tc>
              <w:tcPr>
                <w:tcW w:w="9660" w:type="dxa"/>
                <w:gridSpan w:val="9"/>
                <w:shd w:val="clear" w:color="auto" w:fill="auto"/>
                <w:vAlign w:val="bottom"/>
              </w:tcPr>
              <w:p w:rsidR="00FB00F5"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99,5</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99,7</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FB00F5">
            <w:trPr>
              <w:cantSplit/>
              <w:trHeight w:val="2023"/>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bl>
        <w:p w:rsidR="00FB00F5" w:rsidRDefault="00FB00F5"/>
        <w:p w:rsidR="00D01993" w:rsidRDefault="00D0199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color w:val="000000"/>
                    <w:sz w:val="24"/>
                    <w:szCs w:val="24"/>
                  </w:rPr>
                  <w:t>2. КОМФОРТНОСТЬ УСЛОВИЙ ПРЕДОСТАВЛЕНИЯ УСЛУГ</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A40DD3" w:rsidP="00675F44">
                <w:pPr>
                  <w:jc w:val="both"/>
                </w:pPr>
                <w:r>
                  <w:rPr>
                    <w:rFonts w:ascii="Times New Roman" w:hAnsi="Times New Roman"/>
                    <w:color w:val="000000"/>
                    <w:sz w:val="24"/>
                    <w:szCs w:val="24"/>
                  </w:rPr>
                  <w:t>Уровень и качество обеспечения комфортных условий предоставления услуг определялись</w:t>
                </w:r>
                <w:r w:rsidR="00675F44">
                  <w:rPr>
                    <w:rFonts w:ascii="Times New Roman" w:hAnsi="Times New Roman"/>
                    <w:color w:val="000000"/>
                    <w:sz w:val="24"/>
                    <w:szCs w:val="24"/>
                  </w:rPr>
                  <w:t xml:space="preserve"> </w:t>
                </w:r>
                <w:r>
                  <w:rPr>
                    <w:rFonts w:ascii="Times New Roman" w:hAnsi="Times New Roman"/>
                    <w:color w:val="000000"/>
                    <w:sz w:val="24"/>
                    <w:szCs w:val="24"/>
                  </w:rPr>
                  <w:t xml:space="preserve">посредством </w:t>
                </w:r>
                <w:r w:rsidR="00FB00F5">
                  <w:rPr>
                    <w:rFonts w:ascii="Times New Roman" w:hAnsi="Times New Roman"/>
                    <w:color w:val="000000"/>
                    <w:sz w:val="24"/>
                    <w:szCs w:val="24"/>
                  </w:rPr>
                  <w:t>экспертной оценки с фотофиксацией. Оценивалось наличие следующих условий:</w:t>
                </w:r>
              </w:p>
              <w:p w:rsidR="00FB00F5" w:rsidRDefault="00FB00F5" w:rsidP="00692027">
                <w:r>
                  <w:rPr>
                    <w:rFonts w:ascii="Times New Roman" w:hAnsi="Times New Roman"/>
                    <w:color w:val="000000"/>
                    <w:sz w:val="24"/>
                    <w:szCs w:val="24"/>
                  </w:rPr>
                  <w:t>● комфортная зона отдыха (ожидания), оборудованной соответствующей мебелью</w:t>
                </w:r>
              </w:p>
              <w:p w:rsidR="00FB00F5" w:rsidRDefault="00FB00F5" w:rsidP="00692027">
                <w:r>
                  <w:rPr>
                    <w:rFonts w:ascii="Times New Roman" w:hAnsi="Times New Roman"/>
                    <w:color w:val="000000"/>
                    <w:sz w:val="24"/>
                    <w:szCs w:val="24"/>
                  </w:rPr>
                  <w:t>● понятная навигация внутри организации</w:t>
                </w:r>
              </w:p>
              <w:p w:rsidR="00FB00F5" w:rsidRDefault="00FB00F5" w:rsidP="00692027">
                <w:r>
                  <w:rPr>
                    <w:rFonts w:ascii="Times New Roman" w:hAnsi="Times New Roman"/>
                    <w:color w:val="000000"/>
                    <w:sz w:val="24"/>
                    <w:szCs w:val="24"/>
                  </w:rPr>
                  <w:t>● доступная питьевая вода</w:t>
                </w:r>
              </w:p>
              <w:p w:rsidR="00FB00F5" w:rsidRDefault="00FB00F5" w:rsidP="00692027">
                <w:r>
                  <w:rPr>
                    <w:rFonts w:ascii="Times New Roman" w:hAnsi="Times New Roman"/>
                    <w:color w:val="000000"/>
                    <w:sz w:val="24"/>
                    <w:szCs w:val="24"/>
                  </w:rPr>
                  <w:t>● доступные санитарно-гигиенические помещения</w:t>
                </w:r>
              </w:p>
              <w:p w:rsidR="00FB00F5" w:rsidRDefault="00FB00F5" w:rsidP="00692027">
                <w:r>
                  <w:rPr>
                    <w:rFonts w:ascii="Times New Roman" w:hAnsi="Times New Roman"/>
                    <w:color w:val="000000"/>
                    <w:sz w:val="24"/>
                    <w:szCs w:val="24"/>
                  </w:rPr>
                  <w:t>● санитарное состояние помещений</w:t>
                </w:r>
              </w:p>
              <w:p w:rsidR="00FB00F5" w:rsidRDefault="00FB00F5"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FB00F5" w:rsidRDefault="00FB00F5"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FB00F5" w:rsidTr="00692027">
            <w:trPr>
              <w:cantSplit/>
            </w:trPr>
            <w:tc>
              <w:tcPr>
                <w:tcW w:w="9660" w:type="dxa"/>
                <w:gridSpan w:val="9"/>
                <w:shd w:val="clear" w:color="auto" w:fill="auto"/>
                <w:vAlign w:val="bottom"/>
              </w:tcPr>
              <w:p w:rsidR="00FB00F5" w:rsidRPr="00FB00F5" w:rsidRDefault="00FB00F5" w:rsidP="00FB00F5">
                <w:pPr>
                  <w:wordWrap w:val="0"/>
                  <w:rPr>
                    <w:sz w:val="24"/>
                    <w:szCs w:val="24"/>
                  </w:rPr>
                </w:pPr>
                <w:r w:rsidRPr="00FB00F5">
                  <w:rPr>
                    <w:rFonts w:ascii="Times New Roman" w:hAnsi="Times New Roman"/>
                    <w:color w:val="000000"/>
                    <w:sz w:val="24"/>
                    <w:szCs w:val="24"/>
                  </w:rPr>
                  <w:t>На момент проведения независимой оценки в о</w:t>
                </w:r>
                <w:r>
                  <w:rPr>
                    <w:rFonts w:ascii="Times New Roman" w:hAnsi="Times New Roman"/>
                    <w:color w:val="000000"/>
                    <w:sz w:val="24"/>
                    <w:szCs w:val="24"/>
                  </w:rPr>
                  <w:t>рганизации обеспечено 7 условие</w:t>
                </w:r>
                <w:r w:rsidRPr="00FB00F5">
                  <w:rPr>
                    <w:rFonts w:ascii="Times New Roman" w:hAnsi="Times New Roman"/>
                    <w:color w:val="000000"/>
                    <w:sz w:val="24"/>
                    <w:szCs w:val="24"/>
                  </w:rPr>
                  <w:t>.</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p w:rsidR="00FB00F5" w:rsidRDefault="00FB00F5" w:rsidP="00692027"/>
              <w:p w:rsidR="00FB00F5" w:rsidRDefault="00FB00F5" w:rsidP="00692027"/>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2.2. Время ожидания предоставления услуги: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99,0</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96,1</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bl>
        <w:p w:rsidR="00FB00F5" w:rsidRDefault="00FB00F5">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color w:val="000000"/>
                    <w:sz w:val="24"/>
                    <w:szCs w:val="24"/>
                  </w:rPr>
                  <w:t>3. ДОСТУПНОСТЬ УСЛУГ ДЛЯ ИНВАЛИДОВ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FB00F5" w:rsidRDefault="00FB00F5" w:rsidP="00692027">
                <w:r>
                  <w:rPr>
                    <w:rFonts w:ascii="Times New Roman" w:hAnsi="Times New Roman"/>
                    <w:color w:val="000000"/>
                    <w:sz w:val="24"/>
                    <w:szCs w:val="24"/>
                  </w:rPr>
                  <w:t>● оборудование входных групп пандусами (подъемными платформами)</w:t>
                </w:r>
              </w:p>
              <w:p w:rsidR="00FB00F5" w:rsidRDefault="00FB00F5" w:rsidP="00692027">
                <w:r>
                  <w:rPr>
                    <w:rFonts w:ascii="Times New Roman" w:hAnsi="Times New Roman"/>
                    <w:color w:val="000000"/>
                    <w:sz w:val="24"/>
                    <w:szCs w:val="24"/>
                  </w:rPr>
                  <w:t>● наличие выделенных стоянок для автотранспортных средств инвалидов</w:t>
                </w:r>
              </w:p>
              <w:p w:rsidR="00FB00F5" w:rsidRDefault="00FB00F5"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FB00F5" w:rsidRDefault="00FB00F5" w:rsidP="00692027">
                <w:r>
                  <w:rPr>
                    <w:rFonts w:ascii="Times New Roman" w:hAnsi="Times New Roman"/>
                    <w:color w:val="000000"/>
                    <w:sz w:val="24"/>
                    <w:szCs w:val="24"/>
                  </w:rPr>
                  <w:t>● наличие сменных кресел-колясок</w:t>
                </w:r>
              </w:p>
              <w:p w:rsidR="00FB00F5" w:rsidRDefault="00FB00F5"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FB00F5" w:rsidTr="00692027">
            <w:trPr>
              <w:cantSplit/>
            </w:trPr>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260" w:type="dxa"/>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FB00F5">
                <w:pPr>
                  <w:wordWrap w:val="0"/>
                </w:pPr>
                <w:r>
                  <w:rPr>
                    <w:rFonts w:ascii="Times New Roman" w:hAnsi="Times New Roman"/>
                    <w:color w:val="000000"/>
                    <w:sz w:val="24"/>
                    <w:szCs w:val="24"/>
                  </w:rPr>
                  <w:t>На момент оценки помещения организации оборудованы 3 элементами.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FFFFFF"/>
                <w:vAlign w:val="bottom"/>
              </w:tcPr>
              <w:p w:rsidR="00FB00F5" w:rsidRDefault="00FB00F5" w:rsidP="00692027">
                <w:pPr>
                  <w:wordWrap w:val="0"/>
                  <w:jc w:val="center"/>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2"/>
                  </w:rPr>
                  <w:t>Наличие сменных кресел-колясок</w:t>
                </w:r>
              </w:p>
              <w:p w:rsidR="00FB00F5" w:rsidRDefault="00FB00F5"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FB00F5" w:rsidRDefault="00FB00F5" w:rsidP="00692027">
                <w:r>
                  <w:rPr>
                    <w:rFonts w:ascii="Times New Roman" w:hAnsi="Times New Roman"/>
                    <w:color w:val="000000"/>
                    <w:sz w:val="24"/>
                    <w:szCs w:val="24"/>
                  </w:rPr>
                  <w:t>● дублирование для инвалидов по слуху и зрению звуковой и зрительной информации</w:t>
                </w:r>
              </w:p>
              <w:p w:rsidR="00FB00F5" w:rsidRDefault="00FB00F5"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FB00F5" w:rsidRDefault="00FB00F5"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FB00F5" w:rsidRDefault="00FB00F5"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FB00F5" w:rsidRDefault="00FB00F5" w:rsidP="00692027">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FB00F5" w:rsidRDefault="00FB00F5"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FB00F5" w:rsidTr="00692027">
            <w:trPr>
              <w:cantSplit/>
            </w:trPr>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260" w:type="dxa"/>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FB00F5">
                <w:pPr>
                  <w:wordWrap w:val="0"/>
                </w:pPr>
                <w:r>
                  <w:rPr>
                    <w:rFonts w:ascii="Times New Roman" w:hAnsi="Times New Roman"/>
                    <w:color w:val="000000"/>
                    <w:sz w:val="24"/>
                    <w:szCs w:val="24"/>
                  </w:rPr>
                  <w:t>На момент оценки в организации обеспечено 4 условия доступности.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jc w:val="center"/>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2"/>
                  </w:rPr>
                  <w:t>Дублирование для инвалидов по слуху и зрению звуковой и зрительной информации</w:t>
                </w:r>
              </w:p>
              <w:p w:rsidR="00FB00F5" w:rsidRDefault="00FB00F5" w:rsidP="00692027">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95,0</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FB00F5" w:rsidRDefault="00FB00F5"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97,9</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97,9</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2"/>
                  </w:rPr>
                  <w:t>99,8</w:t>
                </w:r>
              </w:p>
            </w:tc>
          </w:tr>
          <w:tr w:rsidR="00FB00F5" w:rsidTr="00692027">
            <w:trPr>
              <w:cantSplit/>
            </w:trPr>
            <w:tc>
              <w:tcPr>
                <w:tcW w:w="945" w:type="dxa"/>
                <w:shd w:val="clear" w:color="auto" w:fill="auto"/>
                <w:vAlign w:val="bottom"/>
              </w:tcPr>
              <w:p w:rsidR="00FB00F5" w:rsidRDefault="00FB00F5" w:rsidP="00FB00F5">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FB00F5" w:rsidTr="00692027">
            <w:trPr>
              <w:cantSplit/>
            </w:trPr>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260" w:type="dxa"/>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FB00F5" w:rsidRDefault="00FB00F5"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FB00F5" w:rsidRDefault="00FB00F5"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95,9</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95,0</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97,7</w:t>
                </w:r>
              </w:p>
            </w:tc>
          </w:tr>
          <w:tr w:rsidR="00FB00F5" w:rsidTr="00692027">
            <w:trPr>
              <w:cantSplit/>
            </w:trPr>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260" w:type="dxa"/>
                <w:shd w:val="clear" w:color="auto" w:fill="auto"/>
                <w:vAlign w:val="bottom"/>
              </w:tcPr>
              <w:p w:rsidR="00FB00F5" w:rsidRDefault="00FB00F5" w:rsidP="00692027"/>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FB00F5" w:rsidRDefault="00FB00F5"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FB00F5" w:rsidRDefault="00FB00F5" w:rsidP="00A90082">
          <w:pPr>
            <w:ind w:left="142"/>
            <w:rPr>
              <w:rFonts w:ascii="Times New Roman" w:eastAsia="Times New Roman" w:hAnsi="Times New Roman" w:cs="Times New Roman"/>
              <w:color w:val="000000"/>
              <w:sz w:val="28"/>
              <w:szCs w:val="28"/>
            </w:rPr>
          </w:pPr>
        </w:p>
        <w:p w:rsidR="00FB00F5" w:rsidRDefault="00FB00F5">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D01993" w:rsidRPr="00D01993"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FB00F5" w:rsidRPr="00D01993" w:rsidRDefault="00FB00F5" w:rsidP="00325126">
                <w:pPr>
                  <w:pStyle w:val="2"/>
                  <w:outlineLvl w:val="1"/>
                  <w:rPr>
                    <w:color w:val="000000" w:themeColor="text1"/>
                  </w:rPr>
                </w:pPr>
                <w:bookmarkStart w:id="27" w:name="_Toc117587527"/>
                <w:r w:rsidRPr="00D01993">
                  <w:rPr>
                    <w:color w:val="000000" w:themeColor="text1"/>
                  </w:rPr>
                  <w:t xml:space="preserve">ГКУ СО </w:t>
                </w:r>
                <w:r w:rsidR="00325126">
                  <w:rPr>
                    <w:color w:val="000000" w:themeColor="text1"/>
                  </w:rPr>
                  <w:t>«</w:t>
                </w:r>
                <w:r w:rsidRPr="00D01993">
                  <w:rPr>
                    <w:color w:val="000000" w:themeColor="text1"/>
                  </w:rPr>
                  <w:t>КЦСОН Юго-Западного округа</w:t>
                </w:r>
                <w:r w:rsidR="00325126">
                  <w:rPr>
                    <w:color w:val="000000" w:themeColor="text1"/>
                  </w:rPr>
                  <w:t>»</w:t>
                </w:r>
                <w:bookmarkEnd w:id="27"/>
              </w:p>
            </w:tc>
          </w:tr>
          <w:tr w:rsidR="00FB00F5" w:rsidTr="00692027">
            <w:trPr>
              <w:cantSplit/>
            </w:trPr>
            <w:tc>
              <w:tcPr>
                <w:tcW w:w="945" w:type="dxa"/>
                <w:shd w:val="clear" w:color="auto" w:fill="auto"/>
                <w:vAlign w:val="bottom"/>
              </w:tcPr>
              <w:p w:rsidR="00FB00F5" w:rsidRDefault="00FB00F5"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FB00F5" w:rsidRDefault="00FB00F5" w:rsidP="00692027">
                <w:pPr>
                  <w:wordWrap w:val="0"/>
                  <w:jc w:val="center"/>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Pr="00675F44" w:rsidRDefault="00FB00F5" w:rsidP="00675F44">
                <w:pPr>
                  <w:jc w:val="both"/>
                  <w:rPr>
                    <w:sz w:val="24"/>
                    <w:szCs w:val="24"/>
                  </w:rPr>
                </w:pPr>
                <w:r w:rsidRPr="00675F44">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FB00F5" w:rsidRDefault="00FB00F5" w:rsidP="00692027">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FB00F5" w:rsidRDefault="00FB00F5" w:rsidP="00692027">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FB00F5" w:rsidRDefault="00FB00F5"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FB00F5" w:rsidRDefault="00FB00F5"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FB00F5">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На информационном стенде размещена вся требуемая информация.</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pPr>
                <w:r>
                  <w:rPr>
                    <w:rFonts w:ascii="Times New Roman" w:hAnsi="Times New Roman"/>
                    <w:color w:val="000000"/>
                    <w:sz w:val="24"/>
                    <w:szCs w:val="24"/>
                  </w:rPr>
                  <w:t>На момент проведения проверки на сайте было размещено 20 документов.</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Необходимо обеспечить размещение на сайте следующих документов: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2"/>
                  </w:rPr>
                  <w:t>О тарифах на социальные услуги по видам социальных услуг и формам социального обслуживания</w:t>
                </w:r>
              </w:p>
              <w:p w:rsidR="00FB00F5" w:rsidRDefault="00FB00F5" w:rsidP="00692027">
                <w:r>
                  <w:rPr>
                    <w:rFonts w:ascii="Times New Roman" w:hAnsi="Times New Roman"/>
                    <w:color w:val="000000"/>
                    <w:sz w:val="22"/>
                  </w:rPr>
                  <w:t>О показателях, характеризующих качество оказания социальной услуги</w:t>
                </w:r>
              </w:p>
              <w:p w:rsidR="00FB00F5" w:rsidRDefault="00FB00F5" w:rsidP="00692027">
                <w:r>
                  <w:rPr>
                    <w:rFonts w:ascii="Times New Roman" w:hAnsi="Times New Roman"/>
                    <w:color w:val="000000"/>
                    <w:sz w:val="22"/>
                  </w:rPr>
                  <w:t>О финансово-хозяйственной деятельности (с приложением электронного образа плана финансово-хозяйственной деятельности)</w:t>
                </w:r>
              </w:p>
            </w:tc>
          </w:tr>
          <w:tr w:rsidR="00FB00F5" w:rsidTr="00692027">
            <w:trPr>
              <w:cantSplit/>
            </w:trPr>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94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155" w:type="dxa"/>
                <w:shd w:val="clear" w:color="auto" w:fill="auto"/>
                <w:vAlign w:val="bottom"/>
              </w:tcPr>
              <w:p w:rsidR="00FB00F5" w:rsidRDefault="00FB00F5" w:rsidP="00692027">
                <w:pPr>
                  <w:jc w:val="center"/>
                </w:pPr>
              </w:p>
            </w:tc>
            <w:tc>
              <w:tcPr>
                <w:tcW w:w="1260" w:type="dxa"/>
                <w:shd w:val="clear" w:color="auto" w:fill="auto"/>
                <w:vAlign w:val="bottom"/>
              </w:tcPr>
              <w:p w:rsidR="00FB00F5" w:rsidRDefault="00FB00F5" w:rsidP="00692027">
                <w:pPr>
                  <w:jc w:val="center"/>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75F44">
                <w:pPr>
                  <w:jc w:val="both"/>
                </w:pPr>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w:t>
                </w:r>
                <w:r w:rsidR="00D01993">
                  <w:rPr>
                    <w:rFonts w:ascii="Times New Roman" w:hAnsi="Times New Roman"/>
                    <w:b/>
                    <w:color w:val="000000"/>
                    <w:sz w:val="24"/>
                    <w:szCs w:val="24"/>
                  </w:rPr>
                  <w:t xml:space="preserve"> всех </w:t>
                </w:r>
                <w:r>
                  <w:rPr>
                    <w:rFonts w:ascii="Times New Roman" w:hAnsi="Times New Roman"/>
                    <w:b/>
                    <w:color w:val="000000"/>
                    <w:sz w:val="24"/>
                    <w:szCs w:val="24"/>
                  </w:rPr>
                  <w:t xml:space="preserve"> дистанционных способов взаимодействия с получателями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FB00F5" w:rsidTr="00692027">
            <w:trPr>
              <w:cantSplit/>
            </w:trPr>
            <w:tc>
              <w:tcPr>
                <w:tcW w:w="9660" w:type="dxa"/>
                <w:gridSpan w:val="9"/>
                <w:shd w:val="clear" w:color="auto" w:fill="auto"/>
                <w:vAlign w:val="bottom"/>
              </w:tcPr>
              <w:p w:rsidR="00FB00F5"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100,0</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99,3</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color w:val="000000"/>
                    <w:sz w:val="24"/>
                    <w:szCs w:val="24"/>
                  </w:rPr>
                  <w:t>2. КОМФОРТНОСТЬ УСЛОВИЙ ПРЕДОСТАВЛЕНИЯ УСЛУГ</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A40DD3" w:rsidP="00675F44">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FB00F5">
                  <w:rPr>
                    <w:rFonts w:ascii="Times New Roman" w:hAnsi="Times New Roman"/>
                    <w:color w:val="000000"/>
                    <w:sz w:val="24"/>
                    <w:szCs w:val="24"/>
                  </w:rPr>
                  <w:t>экспертной оценки с фотофиксацией. Оценивалось наличие следующих условий:</w:t>
                </w:r>
              </w:p>
              <w:p w:rsidR="00FB00F5" w:rsidRDefault="00FB00F5" w:rsidP="00692027">
                <w:r>
                  <w:rPr>
                    <w:rFonts w:ascii="Times New Roman" w:hAnsi="Times New Roman"/>
                    <w:color w:val="000000"/>
                    <w:sz w:val="24"/>
                    <w:szCs w:val="24"/>
                  </w:rPr>
                  <w:t>● комфортная зона отдыха (ожидания), оборудованной соответствующей мебелью</w:t>
                </w:r>
              </w:p>
              <w:p w:rsidR="00FB00F5" w:rsidRDefault="00FB00F5" w:rsidP="00692027">
                <w:r>
                  <w:rPr>
                    <w:rFonts w:ascii="Times New Roman" w:hAnsi="Times New Roman"/>
                    <w:color w:val="000000"/>
                    <w:sz w:val="24"/>
                    <w:szCs w:val="24"/>
                  </w:rPr>
                  <w:t>● понятная навигация внутри организации</w:t>
                </w:r>
              </w:p>
              <w:p w:rsidR="00FB00F5" w:rsidRDefault="00FB00F5" w:rsidP="00692027">
                <w:r>
                  <w:rPr>
                    <w:rFonts w:ascii="Times New Roman" w:hAnsi="Times New Roman"/>
                    <w:color w:val="000000"/>
                    <w:sz w:val="24"/>
                    <w:szCs w:val="24"/>
                  </w:rPr>
                  <w:t>● доступная питьевая вода</w:t>
                </w:r>
              </w:p>
              <w:p w:rsidR="00FB00F5" w:rsidRDefault="00FB00F5" w:rsidP="00692027">
                <w:r>
                  <w:rPr>
                    <w:rFonts w:ascii="Times New Roman" w:hAnsi="Times New Roman"/>
                    <w:color w:val="000000"/>
                    <w:sz w:val="24"/>
                    <w:szCs w:val="24"/>
                  </w:rPr>
                  <w:t>● доступные санитарно-гигиенические помещения</w:t>
                </w:r>
              </w:p>
              <w:p w:rsidR="00FB00F5" w:rsidRDefault="00FB00F5" w:rsidP="00692027">
                <w:r>
                  <w:rPr>
                    <w:rFonts w:ascii="Times New Roman" w:hAnsi="Times New Roman"/>
                    <w:color w:val="000000"/>
                    <w:sz w:val="24"/>
                    <w:szCs w:val="24"/>
                  </w:rPr>
                  <w:t>● санитарное состояние помещений</w:t>
                </w:r>
              </w:p>
              <w:p w:rsidR="00FB00F5" w:rsidRDefault="00FB00F5"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FB00F5" w:rsidRDefault="00FB00F5"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FB00F5" w:rsidRPr="00D01993" w:rsidTr="00692027">
            <w:trPr>
              <w:cantSplit/>
            </w:trPr>
            <w:tc>
              <w:tcPr>
                <w:tcW w:w="9660" w:type="dxa"/>
                <w:gridSpan w:val="9"/>
                <w:shd w:val="clear" w:color="auto" w:fill="auto"/>
                <w:vAlign w:val="bottom"/>
              </w:tcPr>
              <w:p w:rsidR="00FB00F5" w:rsidRPr="00D01993" w:rsidRDefault="00FB00F5" w:rsidP="00692027">
                <w:pPr>
                  <w:wordWrap w:val="0"/>
                  <w:rPr>
                    <w:sz w:val="24"/>
                    <w:szCs w:val="24"/>
                  </w:rPr>
                </w:pPr>
                <w:r w:rsidRPr="00D01993">
                  <w:rPr>
                    <w:rFonts w:ascii="Times New Roman" w:hAnsi="Times New Roman"/>
                    <w:color w:val="000000"/>
                    <w:sz w:val="24"/>
                    <w:szCs w:val="24"/>
                  </w:rPr>
                  <w:t>На момент проведения независимой оценки в организации обеспечено 7 условий.</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2.2. Время ожидания предоставления услуги: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99,6</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97,1</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 (по итогам опроса получателей услуг):</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color w:val="000000"/>
                    <w:sz w:val="24"/>
                    <w:szCs w:val="24"/>
                  </w:rPr>
                  <w:t>3. ДОСТУПНОСТЬ УСЛУГ ДЛЯ ИНВАЛИДОВ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FB00F5" w:rsidRDefault="00FB00F5" w:rsidP="00692027">
                <w:r>
                  <w:rPr>
                    <w:rFonts w:ascii="Times New Roman" w:hAnsi="Times New Roman"/>
                    <w:color w:val="000000"/>
                    <w:sz w:val="24"/>
                    <w:szCs w:val="24"/>
                  </w:rPr>
                  <w:t>● оборудование входных групп пандусами (подъемными платформами)</w:t>
                </w:r>
              </w:p>
              <w:p w:rsidR="00FB00F5" w:rsidRDefault="00FB00F5" w:rsidP="00692027">
                <w:r>
                  <w:rPr>
                    <w:rFonts w:ascii="Times New Roman" w:hAnsi="Times New Roman"/>
                    <w:color w:val="000000"/>
                    <w:sz w:val="24"/>
                    <w:szCs w:val="24"/>
                  </w:rPr>
                  <w:t>● наличие выделенных стоянок для автотранспортных средств инвалидов</w:t>
                </w:r>
              </w:p>
              <w:p w:rsidR="00FB00F5" w:rsidRDefault="00FB00F5"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FB00F5" w:rsidRDefault="00FB00F5" w:rsidP="00692027">
                <w:r>
                  <w:rPr>
                    <w:rFonts w:ascii="Times New Roman" w:hAnsi="Times New Roman"/>
                    <w:color w:val="000000"/>
                    <w:sz w:val="24"/>
                    <w:szCs w:val="24"/>
                  </w:rPr>
                  <w:t>● наличие сменных кресел-колясок</w:t>
                </w:r>
              </w:p>
              <w:p w:rsidR="00FB00F5" w:rsidRDefault="00FB00F5"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FB00F5" w:rsidTr="00692027">
            <w:trPr>
              <w:cantSplit/>
            </w:trPr>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260" w:type="dxa"/>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pPr>
                <w:r>
                  <w:rPr>
                    <w:rFonts w:ascii="Times New Roman" w:hAnsi="Times New Roman"/>
                    <w:color w:val="000000"/>
                    <w:sz w:val="24"/>
                    <w:szCs w:val="24"/>
                  </w:rPr>
                  <w:t>На момент оценки помещения организации оборудованы 4 элементами.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FFFFFF"/>
                <w:vAlign w:val="bottom"/>
              </w:tcPr>
              <w:p w:rsidR="00FB00F5" w:rsidRDefault="00FB00F5" w:rsidP="00692027">
                <w:pPr>
                  <w:wordWrap w:val="0"/>
                  <w:jc w:val="center"/>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r>
                  <w:rPr>
                    <w:rFonts w:ascii="Times New Roman" w:hAnsi="Times New Roman"/>
                    <w:color w:val="000000"/>
                    <w:sz w:val="22"/>
                  </w:rPr>
                  <w:t>Наличие выделенных стоянок для автотранспортных средств инвалидов</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75F44">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FB00F5" w:rsidRDefault="00FB00F5" w:rsidP="00692027">
                <w:r>
                  <w:rPr>
                    <w:rFonts w:ascii="Times New Roman" w:hAnsi="Times New Roman"/>
                    <w:color w:val="000000"/>
                    <w:sz w:val="24"/>
                    <w:szCs w:val="24"/>
                  </w:rPr>
                  <w:t>● дублирование для инвалидов по слуху и зрению звуковой и зрительной информации</w:t>
                </w:r>
              </w:p>
              <w:p w:rsidR="00FB00F5" w:rsidRDefault="00FB00F5"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FB00F5" w:rsidRDefault="00FB00F5"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FB00F5" w:rsidRDefault="00FB00F5"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FB00F5" w:rsidRDefault="00FB00F5" w:rsidP="00692027">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FB00F5" w:rsidRDefault="00FB00F5"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jc w:val="center"/>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FB00F5" w:rsidRDefault="00FB00F5" w:rsidP="00692027"/>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93,0</w:t>
                </w: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FB00F5" w:rsidTr="00692027">
            <w:trPr>
              <w:cantSplit/>
            </w:trPr>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260" w:type="dxa"/>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FB00F5" w:rsidRDefault="00FB00F5"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FB00F5" w:rsidRDefault="00FB00F5"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91,3</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91,3</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2"/>
                  </w:rPr>
                  <w:t>98,3</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FB00F5" w:rsidTr="00692027">
            <w:trPr>
              <w:cantSplit/>
            </w:trPr>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94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155" w:type="dxa"/>
                <w:shd w:val="clear" w:color="auto" w:fill="auto"/>
              </w:tcPr>
              <w:p w:rsidR="00FB00F5" w:rsidRDefault="00FB00F5" w:rsidP="00692027"/>
            </w:tc>
            <w:tc>
              <w:tcPr>
                <w:tcW w:w="1260" w:type="dxa"/>
                <w:shd w:val="clear" w:color="auto" w:fill="auto"/>
              </w:tcPr>
              <w:p w:rsidR="00FB00F5" w:rsidRDefault="00FB00F5" w:rsidP="00692027"/>
            </w:tc>
          </w:tr>
          <w:tr w:rsidR="00FB00F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FB00F5" w:rsidRDefault="00FB00F5"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FB00F5" w:rsidRDefault="00FB00F5"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95,3</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93,0</w:t>
                </w:r>
              </w:p>
            </w:tc>
          </w:tr>
          <w:tr w:rsidR="00FB00F5" w:rsidTr="00692027">
            <w:trPr>
              <w:cantSplit/>
            </w:trPr>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94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155" w:type="dxa"/>
                <w:shd w:val="clear" w:color="auto" w:fill="auto"/>
                <w:vAlign w:val="bottom"/>
              </w:tcPr>
              <w:p w:rsidR="00FB00F5" w:rsidRDefault="00FB00F5" w:rsidP="00692027">
                <w:pPr>
                  <w:wordWrap w:val="0"/>
                </w:pPr>
              </w:p>
            </w:tc>
            <w:tc>
              <w:tcPr>
                <w:tcW w:w="1260" w:type="dxa"/>
                <w:shd w:val="clear" w:color="auto" w:fill="auto"/>
                <w:vAlign w:val="bottom"/>
              </w:tcPr>
              <w:p w:rsidR="00FB00F5" w:rsidRDefault="00FB00F5" w:rsidP="00692027">
                <w:pPr>
                  <w:wordWrap w:val="0"/>
                </w:pPr>
              </w:p>
            </w:tc>
          </w:tr>
          <w:tr w:rsidR="00FB00F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FB00F5" w:rsidRDefault="00FB00F5"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FB00F5" w:rsidRDefault="00FB00F5" w:rsidP="00692027">
                <w:pPr>
                  <w:jc w:val="center"/>
                </w:pPr>
                <w:r>
                  <w:rPr>
                    <w:rFonts w:ascii="Times New Roman" w:hAnsi="Times New Roman"/>
                    <w:b/>
                    <w:color w:val="000000"/>
                    <w:sz w:val="24"/>
                    <w:szCs w:val="24"/>
                  </w:rPr>
                  <w:t>97,1</w:t>
                </w:r>
              </w:p>
            </w:tc>
          </w:tr>
          <w:tr w:rsidR="00FB00F5" w:rsidTr="00692027">
            <w:trPr>
              <w:cantSplit/>
            </w:trPr>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94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155" w:type="dxa"/>
                <w:shd w:val="clear" w:color="auto" w:fill="auto"/>
                <w:vAlign w:val="bottom"/>
              </w:tcPr>
              <w:p w:rsidR="00FB00F5" w:rsidRDefault="00FB00F5" w:rsidP="00692027"/>
            </w:tc>
            <w:tc>
              <w:tcPr>
                <w:tcW w:w="1260" w:type="dxa"/>
                <w:shd w:val="clear" w:color="auto" w:fill="auto"/>
                <w:vAlign w:val="bottom"/>
              </w:tcPr>
              <w:p w:rsidR="00FB00F5" w:rsidRDefault="00FB00F5" w:rsidP="00692027"/>
            </w:tc>
          </w:tr>
          <w:tr w:rsidR="00FB00F5" w:rsidTr="00692027">
            <w:trPr>
              <w:cantSplit/>
            </w:trPr>
            <w:tc>
              <w:tcPr>
                <w:tcW w:w="9660" w:type="dxa"/>
                <w:gridSpan w:val="9"/>
                <w:shd w:val="clear" w:color="auto" w:fill="auto"/>
                <w:vAlign w:val="bottom"/>
              </w:tcPr>
              <w:p w:rsidR="00FB00F5" w:rsidRDefault="00FB00F5" w:rsidP="00692027">
                <w:pPr>
                  <w:wordWrap w:val="0"/>
                </w:pPr>
                <w:r>
                  <w:rPr>
                    <w:rFonts w:ascii="Times New Roman" w:hAnsi="Times New Roman"/>
                    <w:b/>
                    <w:i/>
                    <w:color w:val="000000"/>
                    <w:sz w:val="24"/>
                    <w:szCs w:val="24"/>
                  </w:rPr>
                  <w:t>Предложения:</w:t>
                </w:r>
              </w:p>
            </w:tc>
          </w:tr>
          <w:tr w:rsidR="00FB00F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FB00F5" w:rsidRDefault="00FB00F5"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FB00F5" w:rsidRDefault="00FB00F5"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FB00F5" w:rsidRDefault="00FB00F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FB00F5" w:rsidRDefault="00FB00F5" w:rsidP="00FB00F5"/>
        <w:p w:rsidR="00D01993" w:rsidRDefault="00D0199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25126" w:rsidRPr="00325126"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325126" w:rsidRPr="00325126" w:rsidRDefault="00325126" w:rsidP="00325126">
                <w:pPr>
                  <w:pStyle w:val="2"/>
                  <w:outlineLvl w:val="1"/>
                  <w:rPr>
                    <w:color w:val="000000" w:themeColor="text1"/>
                  </w:rPr>
                </w:pPr>
                <w:bookmarkStart w:id="28" w:name="_Toc117587528"/>
                <w:r w:rsidRPr="00325126">
                  <w:rPr>
                    <w:color w:val="000000" w:themeColor="text1"/>
                  </w:rPr>
                  <w:t>ГКУ СО «КЦСОН Северо-Восточного округа»</w:t>
                </w:r>
                <w:bookmarkEnd w:id="28"/>
              </w:p>
            </w:tc>
          </w:tr>
          <w:tr w:rsidR="00325126" w:rsidTr="00692027">
            <w:trPr>
              <w:cantSplit/>
            </w:trPr>
            <w:tc>
              <w:tcPr>
                <w:tcW w:w="945" w:type="dxa"/>
                <w:shd w:val="clear" w:color="auto" w:fill="auto"/>
                <w:vAlign w:val="bottom"/>
              </w:tcPr>
              <w:p w:rsidR="00325126" w:rsidRDefault="00325126"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325126" w:rsidRDefault="00325126" w:rsidP="00692027">
                <w:pPr>
                  <w:wordWrap w:val="0"/>
                  <w:jc w:val="center"/>
                </w:pP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Pr="00675F44" w:rsidRDefault="00325126" w:rsidP="00675F44">
                <w:pPr>
                  <w:jc w:val="both"/>
                  <w:rPr>
                    <w:sz w:val="24"/>
                    <w:szCs w:val="24"/>
                  </w:rPr>
                </w:pPr>
                <w:r w:rsidRPr="00675F44">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325126" w:rsidRDefault="00325126" w:rsidP="00692027">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325126" w:rsidRDefault="00325126" w:rsidP="00692027">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325126" w:rsidRDefault="00325126"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325126" w:rsidRDefault="00325126"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325126">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75F44">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325126">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r>
                  <w:rPr>
                    <w:rFonts w:ascii="Times New Roman" w:hAnsi="Times New Roman"/>
                    <w:b/>
                    <w:color w:val="000000"/>
                    <w:sz w:val="24"/>
                    <w:szCs w:val="24"/>
                  </w:rPr>
                  <w:t>На информационном стенде размещена вся требуемая информация.</w:t>
                </w:r>
              </w:p>
            </w:tc>
          </w:tr>
          <w:tr w:rsidR="00325126" w:rsidTr="00692027">
            <w:trPr>
              <w:cantSplit/>
            </w:trPr>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260" w:type="dxa"/>
                <w:shd w:val="clear" w:color="auto" w:fill="auto"/>
                <w:vAlign w:val="bottom"/>
              </w:tcPr>
              <w:p w:rsidR="00325126" w:rsidRDefault="00325126" w:rsidP="00692027">
                <w:pPr>
                  <w:jc w:val="center"/>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CB4522">
                <w:pPr>
                  <w:wordWrap w:val="0"/>
                </w:pPr>
                <w:r>
                  <w:rPr>
                    <w:rFonts w:ascii="Times New Roman" w:hAnsi="Times New Roman"/>
                    <w:color w:val="000000"/>
                    <w:sz w:val="24"/>
                    <w:szCs w:val="24"/>
                  </w:rPr>
                  <w:t>На момент проведения проверки на сайте был размещен 21 документ.</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r>
                  <w:rPr>
                    <w:rFonts w:ascii="Times New Roman" w:hAnsi="Times New Roman"/>
                    <w:b/>
                    <w:color w:val="000000"/>
                    <w:sz w:val="24"/>
                    <w:szCs w:val="24"/>
                  </w:rPr>
                  <w:t>Необходимо обеспечить размещение на сайте следующих документов:</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r>
                  <w:rPr>
                    <w:rFonts w:ascii="Times New Roman" w:hAnsi="Times New Roman"/>
                    <w:color w:val="000000"/>
                    <w:sz w:val="22"/>
                  </w:rPr>
                  <w:t>О тарифах на социальные услуги по видам социальных услуг и формам социального обслуживания</w:t>
                </w:r>
              </w:p>
              <w:p w:rsidR="00325126" w:rsidRDefault="00325126" w:rsidP="00692027">
                <w:r>
                  <w:rPr>
                    <w:rFonts w:ascii="Times New Roman" w:hAnsi="Times New Roman"/>
                    <w:color w:val="000000"/>
                    <w:sz w:val="22"/>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325126" w:rsidTr="00692027">
            <w:trPr>
              <w:cantSplit/>
            </w:trPr>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94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155" w:type="dxa"/>
                <w:shd w:val="clear" w:color="auto" w:fill="auto"/>
                <w:vAlign w:val="bottom"/>
              </w:tcPr>
              <w:p w:rsidR="00325126" w:rsidRDefault="00325126" w:rsidP="00692027">
                <w:pPr>
                  <w:jc w:val="center"/>
                </w:pPr>
              </w:p>
            </w:tc>
            <w:tc>
              <w:tcPr>
                <w:tcW w:w="1260" w:type="dxa"/>
                <w:shd w:val="clear" w:color="auto" w:fill="auto"/>
                <w:vAlign w:val="bottom"/>
              </w:tcPr>
              <w:p w:rsidR="00325126" w:rsidRDefault="00325126" w:rsidP="00692027">
                <w:pPr>
                  <w:jc w:val="center"/>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75F44">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325126" w:rsidTr="00692027">
            <w:trPr>
              <w:cantSplit/>
            </w:trPr>
            <w:tc>
              <w:tcPr>
                <w:tcW w:w="9660" w:type="dxa"/>
                <w:gridSpan w:val="9"/>
                <w:shd w:val="clear" w:color="auto" w:fill="auto"/>
                <w:vAlign w:val="bottom"/>
              </w:tcPr>
              <w:p w:rsidR="00325126" w:rsidRDefault="00325126" w:rsidP="00325126">
                <w:pPr>
                  <w:wordWrap w:val="0"/>
                </w:pPr>
                <w:r>
                  <w:rPr>
                    <w:rFonts w:ascii="Times New Roman" w:hAnsi="Times New Roman"/>
                    <w:color w:val="000000"/>
                    <w:sz w:val="24"/>
                    <w:szCs w:val="24"/>
                  </w:rPr>
                  <w:t>На момент оценки функционировало 4 дистанционных способа обратной связи.</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205923" w:rsidP="00692027">
                <w:r>
                  <w:rPr>
                    <w:rFonts w:ascii="Times New Roman" w:hAnsi="Times New Roman"/>
                    <w:color w:val="000000"/>
                    <w:sz w:val="22"/>
                  </w:rPr>
                  <w:t>Отсутствовала возможность выражения своего мнения посредством участия в опросе. Рекомендация: обеспечить возможность выражения получателями услуг мнения о качестве условий оказания образовательных услуг путем размещения онлайн-анкеты</w:t>
                </w:r>
                <w:r w:rsidR="00325126">
                  <w:rPr>
                    <w:rFonts w:ascii="Times New Roman" w:hAnsi="Times New Roman"/>
                    <w:color w:val="000000"/>
                    <w:sz w:val="22"/>
                  </w:rPr>
                  <w:t>.</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pPr>
                  <w:jc w:val="center"/>
                  <w:rPr>
                    <w:rFonts w:ascii="Times New Roman" w:hAnsi="Times New Roman"/>
                    <w:b/>
                    <w:i/>
                    <w:color w:val="000000"/>
                    <w:sz w:val="24"/>
                    <w:szCs w:val="24"/>
                  </w:rPr>
                </w:pPr>
              </w:p>
              <w:p w:rsidR="00325126" w:rsidRDefault="00325126"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325126" w:rsidTr="00692027">
            <w:trPr>
              <w:cantSplit/>
            </w:trPr>
            <w:tc>
              <w:tcPr>
                <w:tcW w:w="9660" w:type="dxa"/>
                <w:gridSpan w:val="9"/>
                <w:shd w:val="clear" w:color="auto" w:fill="auto"/>
                <w:vAlign w:val="bottom"/>
              </w:tcPr>
              <w:p w:rsidR="00325126"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99,4</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98,7</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 (по итогам опроса получателей услуг):</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wordWrap w:val="0"/>
                  <w:jc w:val="center"/>
                </w:pPr>
                <w:r>
                  <w:rPr>
                    <w:rFonts w:ascii="Times New Roman" w:hAnsi="Times New Roman"/>
                    <w:b/>
                    <w:color w:val="000000"/>
                    <w:sz w:val="24"/>
                    <w:szCs w:val="24"/>
                  </w:rPr>
                  <w:t>2. КОМФОРТНОСТЬ УСЛОВИЙ ПРЕДОСТАВЛЕНИЯ УСЛУГ</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A40DD3" w:rsidP="00675F44">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325126">
                  <w:rPr>
                    <w:rFonts w:ascii="Times New Roman" w:hAnsi="Times New Roman"/>
                    <w:color w:val="000000"/>
                    <w:sz w:val="24"/>
                    <w:szCs w:val="24"/>
                  </w:rPr>
                  <w:t>экспертной оценки с фотофиксацией. Оценивалось наличие следующих условий:</w:t>
                </w:r>
              </w:p>
              <w:p w:rsidR="00325126" w:rsidRDefault="00325126" w:rsidP="00692027">
                <w:r>
                  <w:rPr>
                    <w:rFonts w:ascii="Times New Roman" w:hAnsi="Times New Roman"/>
                    <w:color w:val="000000"/>
                    <w:sz w:val="24"/>
                    <w:szCs w:val="24"/>
                  </w:rPr>
                  <w:t>● комфортная зона отдыха (ожидания), оборудованной соответствующей мебелью</w:t>
                </w:r>
              </w:p>
              <w:p w:rsidR="00325126" w:rsidRDefault="00325126" w:rsidP="00692027">
                <w:r>
                  <w:rPr>
                    <w:rFonts w:ascii="Times New Roman" w:hAnsi="Times New Roman"/>
                    <w:color w:val="000000"/>
                    <w:sz w:val="24"/>
                    <w:szCs w:val="24"/>
                  </w:rPr>
                  <w:t>● понятная навигация внутри организации</w:t>
                </w:r>
              </w:p>
              <w:p w:rsidR="00325126" w:rsidRDefault="00325126" w:rsidP="00692027">
                <w:r>
                  <w:rPr>
                    <w:rFonts w:ascii="Times New Roman" w:hAnsi="Times New Roman"/>
                    <w:color w:val="000000"/>
                    <w:sz w:val="24"/>
                    <w:szCs w:val="24"/>
                  </w:rPr>
                  <w:t>● доступная питьевая вода</w:t>
                </w:r>
              </w:p>
              <w:p w:rsidR="00325126" w:rsidRDefault="00325126" w:rsidP="00692027">
                <w:r>
                  <w:rPr>
                    <w:rFonts w:ascii="Times New Roman" w:hAnsi="Times New Roman"/>
                    <w:color w:val="000000"/>
                    <w:sz w:val="24"/>
                    <w:szCs w:val="24"/>
                  </w:rPr>
                  <w:t>● доступные санитарно-гигиенические помещения</w:t>
                </w:r>
              </w:p>
              <w:p w:rsidR="00325126" w:rsidRDefault="00325126" w:rsidP="00692027">
                <w:r>
                  <w:rPr>
                    <w:rFonts w:ascii="Times New Roman" w:hAnsi="Times New Roman"/>
                    <w:color w:val="000000"/>
                    <w:sz w:val="24"/>
                    <w:szCs w:val="24"/>
                  </w:rPr>
                  <w:t>● санитарное состояние помещений</w:t>
                </w:r>
              </w:p>
              <w:p w:rsidR="00325126" w:rsidRDefault="00325126"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325126" w:rsidRDefault="00325126"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325126" w:rsidTr="00692027">
            <w:trPr>
              <w:cantSplit/>
            </w:trPr>
            <w:tc>
              <w:tcPr>
                <w:tcW w:w="9660" w:type="dxa"/>
                <w:gridSpan w:val="9"/>
                <w:shd w:val="clear" w:color="auto" w:fill="auto"/>
                <w:vAlign w:val="bottom"/>
              </w:tcPr>
              <w:p w:rsidR="00325126" w:rsidRDefault="00325126" w:rsidP="00325126">
                <w:pPr>
                  <w:wordWrap w:val="0"/>
                </w:pPr>
                <w:r>
                  <w:rPr>
                    <w:rFonts w:ascii="Times New Roman" w:hAnsi="Times New Roman"/>
                    <w:color w:val="000000"/>
                    <w:sz w:val="22"/>
                  </w:rPr>
                  <w:t>На момент проведения независимой оценки в организации обеспечено 6 условий.</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wordWrap w:val="0"/>
                  <w:jc w:val="center"/>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r>
                  <w:rPr>
                    <w:rFonts w:ascii="Times New Roman" w:hAnsi="Times New Roman"/>
                    <w:b/>
                    <w:color w:val="000000"/>
                    <w:sz w:val="24"/>
                    <w:szCs w:val="24"/>
                  </w:rPr>
                  <w:t>Для повышения уровня комфортности необходимо обеспечить следующие  условия:</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r>
                  <w:rPr>
                    <w:rFonts w:ascii="Times New Roman" w:hAnsi="Times New Roman"/>
                    <w:color w:val="000000"/>
                    <w:sz w:val="22"/>
                  </w:rPr>
                  <w:t>Наличие и доступность питьевой воды</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2.2. Время ожидания предоставления услуги: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75F44">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99,2</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 (по итогам опроса получателей услуг):</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325126" w:rsidRPr="00720580" w:rsidTr="00720580">
            <w:trPr>
              <w:cantSplit/>
              <w:trHeight w:val="70"/>
            </w:trPr>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260" w:type="dxa"/>
                <w:shd w:val="clear" w:color="auto" w:fill="auto"/>
                <w:vAlign w:val="bottom"/>
              </w:tcPr>
              <w:p w:rsidR="00325126" w:rsidRPr="00720580" w:rsidRDefault="00325126" w:rsidP="00692027">
                <w:pPr>
                  <w:wordWrap w:val="0"/>
                  <w:rPr>
                    <w:sz w:val="8"/>
                    <w:szCs w:val="8"/>
                  </w:rPr>
                </w:pP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95,4</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 (по итогам опроса получателей услуг):</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325126" w:rsidRPr="00720580" w:rsidTr="00720580">
            <w:trPr>
              <w:cantSplit/>
              <w:trHeight w:val="70"/>
            </w:trPr>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94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155" w:type="dxa"/>
                <w:shd w:val="clear" w:color="auto" w:fill="auto"/>
                <w:vAlign w:val="bottom"/>
              </w:tcPr>
              <w:p w:rsidR="00325126" w:rsidRPr="00720580" w:rsidRDefault="00325126" w:rsidP="00692027">
                <w:pPr>
                  <w:wordWrap w:val="0"/>
                  <w:rPr>
                    <w:sz w:val="8"/>
                    <w:szCs w:val="8"/>
                  </w:rPr>
                </w:pPr>
              </w:p>
            </w:tc>
            <w:tc>
              <w:tcPr>
                <w:tcW w:w="1260" w:type="dxa"/>
                <w:shd w:val="clear" w:color="auto" w:fill="auto"/>
                <w:vAlign w:val="bottom"/>
              </w:tcPr>
              <w:p w:rsidR="00325126" w:rsidRPr="00720580" w:rsidRDefault="00325126" w:rsidP="00692027">
                <w:pPr>
                  <w:wordWrap w:val="0"/>
                  <w:rPr>
                    <w:sz w:val="8"/>
                    <w:szCs w:val="8"/>
                  </w:rPr>
                </w:pP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color w:val="000000"/>
                    <w:sz w:val="24"/>
                    <w:szCs w:val="24"/>
                  </w:rPr>
                  <w:t>3. ДОСТУПНОСТЬ УСЛУГ ДЛЯ ИНВАЛИДОВ</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75F44">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325126" w:rsidRDefault="00325126" w:rsidP="00692027">
                <w:r>
                  <w:rPr>
                    <w:rFonts w:ascii="Times New Roman" w:hAnsi="Times New Roman"/>
                    <w:color w:val="000000"/>
                    <w:sz w:val="24"/>
                    <w:szCs w:val="24"/>
                  </w:rPr>
                  <w:t>● оборудование входных групп пандусами (подъемными платформами)</w:t>
                </w:r>
              </w:p>
              <w:p w:rsidR="00325126" w:rsidRDefault="00325126" w:rsidP="00692027">
                <w:r>
                  <w:rPr>
                    <w:rFonts w:ascii="Times New Roman" w:hAnsi="Times New Roman"/>
                    <w:color w:val="000000"/>
                    <w:sz w:val="24"/>
                    <w:szCs w:val="24"/>
                  </w:rPr>
                  <w:t>● наличие выделенных стоянок для автотранспортных средств инвалидов</w:t>
                </w:r>
              </w:p>
              <w:p w:rsidR="00325126" w:rsidRDefault="00325126"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325126" w:rsidRDefault="00325126" w:rsidP="00692027">
                <w:r>
                  <w:rPr>
                    <w:rFonts w:ascii="Times New Roman" w:hAnsi="Times New Roman"/>
                    <w:color w:val="000000"/>
                    <w:sz w:val="24"/>
                    <w:szCs w:val="24"/>
                  </w:rPr>
                  <w:t>● наличие сменных кресел-колясок</w:t>
                </w:r>
              </w:p>
              <w:p w:rsidR="00325126" w:rsidRDefault="00325126"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325126" w:rsidRPr="00720580" w:rsidTr="00675F44">
            <w:trPr>
              <w:cantSplit/>
              <w:trHeight w:val="110"/>
            </w:trPr>
            <w:tc>
              <w:tcPr>
                <w:tcW w:w="945" w:type="dxa"/>
                <w:shd w:val="clear" w:color="auto" w:fill="auto"/>
              </w:tcPr>
              <w:p w:rsidR="00325126" w:rsidRPr="00720580" w:rsidRDefault="00325126" w:rsidP="00692027">
                <w:pPr>
                  <w:rPr>
                    <w:sz w:val="8"/>
                    <w:szCs w:val="8"/>
                  </w:rPr>
                </w:pPr>
              </w:p>
            </w:tc>
            <w:tc>
              <w:tcPr>
                <w:tcW w:w="945" w:type="dxa"/>
                <w:shd w:val="clear" w:color="auto" w:fill="auto"/>
              </w:tcPr>
              <w:p w:rsidR="00325126" w:rsidRPr="00720580" w:rsidRDefault="00325126" w:rsidP="00692027">
                <w:pPr>
                  <w:rPr>
                    <w:sz w:val="8"/>
                    <w:szCs w:val="8"/>
                  </w:rPr>
                </w:pPr>
              </w:p>
            </w:tc>
            <w:tc>
              <w:tcPr>
                <w:tcW w:w="945" w:type="dxa"/>
                <w:shd w:val="clear" w:color="auto" w:fill="auto"/>
              </w:tcPr>
              <w:p w:rsidR="00325126" w:rsidRPr="00720580" w:rsidRDefault="00325126" w:rsidP="00692027">
                <w:pPr>
                  <w:rPr>
                    <w:sz w:val="8"/>
                    <w:szCs w:val="8"/>
                  </w:rPr>
                </w:pPr>
              </w:p>
            </w:tc>
            <w:tc>
              <w:tcPr>
                <w:tcW w:w="945" w:type="dxa"/>
                <w:shd w:val="clear" w:color="auto" w:fill="auto"/>
              </w:tcPr>
              <w:p w:rsidR="00325126" w:rsidRPr="00720580" w:rsidRDefault="00325126" w:rsidP="00692027">
                <w:pPr>
                  <w:rPr>
                    <w:sz w:val="8"/>
                    <w:szCs w:val="8"/>
                  </w:rPr>
                </w:pPr>
              </w:p>
            </w:tc>
            <w:tc>
              <w:tcPr>
                <w:tcW w:w="1155" w:type="dxa"/>
                <w:shd w:val="clear" w:color="auto" w:fill="auto"/>
              </w:tcPr>
              <w:p w:rsidR="00325126" w:rsidRPr="00720580" w:rsidRDefault="00325126" w:rsidP="00692027">
                <w:pPr>
                  <w:rPr>
                    <w:sz w:val="8"/>
                    <w:szCs w:val="8"/>
                  </w:rPr>
                </w:pPr>
              </w:p>
            </w:tc>
            <w:tc>
              <w:tcPr>
                <w:tcW w:w="1155" w:type="dxa"/>
                <w:shd w:val="clear" w:color="auto" w:fill="auto"/>
              </w:tcPr>
              <w:p w:rsidR="00325126" w:rsidRPr="00720580" w:rsidRDefault="00325126" w:rsidP="00692027">
                <w:pPr>
                  <w:rPr>
                    <w:sz w:val="8"/>
                    <w:szCs w:val="8"/>
                  </w:rPr>
                </w:pPr>
              </w:p>
            </w:tc>
            <w:tc>
              <w:tcPr>
                <w:tcW w:w="1155" w:type="dxa"/>
                <w:shd w:val="clear" w:color="auto" w:fill="auto"/>
              </w:tcPr>
              <w:p w:rsidR="00325126" w:rsidRPr="00720580" w:rsidRDefault="00325126" w:rsidP="00692027">
                <w:pPr>
                  <w:rPr>
                    <w:sz w:val="8"/>
                    <w:szCs w:val="8"/>
                  </w:rPr>
                </w:pPr>
              </w:p>
            </w:tc>
            <w:tc>
              <w:tcPr>
                <w:tcW w:w="1155" w:type="dxa"/>
                <w:shd w:val="clear" w:color="auto" w:fill="auto"/>
              </w:tcPr>
              <w:p w:rsidR="00325126" w:rsidRPr="00720580" w:rsidRDefault="00325126" w:rsidP="00692027">
                <w:pPr>
                  <w:rPr>
                    <w:sz w:val="8"/>
                    <w:szCs w:val="8"/>
                  </w:rPr>
                </w:pPr>
              </w:p>
            </w:tc>
            <w:tc>
              <w:tcPr>
                <w:tcW w:w="1260" w:type="dxa"/>
                <w:shd w:val="clear" w:color="auto" w:fill="auto"/>
              </w:tcPr>
              <w:p w:rsidR="00325126" w:rsidRPr="00720580" w:rsidRDefault="00325126" w:rsidP="00692027">
                <w:pPr>
                  <w:rPr>
                    <w:sz w:val="8"/>
                    <w:szCs w:val="8"/>
                  </w:rPr>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325126">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
            </w:tc>
          </w:tr>
          <w:tr w:rsidR="00325126" w:rsidRPr="00720580"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Pr="00720580" w:rsidRDefault="00325126" w:rsidP="00692027">
                <w:pPr>
                  <w:rPr>
                    <w:sz w:val="8"/>
                    <w:szCs w:val="8"/>
                  </w:rPr>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325126" w:rsidRDefault="00325126" w:rsidP="00692027">
                <w:r>
                  <w:rPr>
                    <w:rFonts w:ascii="Times New Roman" w:hAnsi="Times New Roman"/>
                    <w:color w:val="000000"/>
                    <w:sz w:val="24"/>
                    <w:szCs w:val="24"/>
                  </w:rPr>
                  <w:t>● дублирование для инвалидов по слуху и зрению звуковой и зрительной информации</w:t>
                </w:r>
              </w:p>
              <w:p w:rsidR="00325126" w:rsidRDefault="00325126"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325126" w:rsidRDefault="00325126"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325126" w:rsidRDefault="00325126"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325126" w:rsidRDefault="00325126" w:rsidP="00692027">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325126" w:rsidRDefault="00325126"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325126">
                <w:pPr>
                  <w:wordWrap w:val="0"/>
                </w:pPr>
                <w:r>
                  <w:rPr>
                    <w:rFonts w:ascii="Times New Roman" w:hAnsi="Times New Roman"/>
                    <w:color w:val="000000"/>
                    <w:sz w:val="24"/>
                    <w:szCs w:val="24"/>
                  </w:rPr>
                  <w:t>На момент оценки в организации обеспечено 5 условиями доступности.</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jc w:val="center"/>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25126" w:rsidRDefault="00325126" w:rsidP="00692027">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jc w:val="center"/>
                  <w:rPr>
                    <w:rFonts w:ascii="Times New Roman" w:hAnsi="Times New Roman"/>
                    <w:b/>
                    <w:i/>
                    <w:color w:val="000000"/>
                    <w:sz w:val="24"/>
                    <w:szCs w:val="24"/>
                  </w:rPr>
                </w:pPr>
              </w:p>
              <w:p w:rsidR="00325126" w:rsidRDefault="00325126"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96,0</w:t>
                </w: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325126" w:rsidTr="00692027">
            <w:trPr>
              <w:cantSplit/>
            </w:trPr>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260" w:type="dxa"/>
                <w:shd w:val="clear" w:color="auto" w:fill="auto"/>
              </w:tcPr>
              <w:p w:rsidR="00325126" w:rsidRDefault="00325126" w:rsidP="00692027"/>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25126" w:rsidRDefault="00325126"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25126" w:rsidRDefault="00325126"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25126" w:rsidRDefault="0032512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97,5</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97,5</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2"/>
                  </w:rPr>
                  <w:t>98,0</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325126" w:rsidTr="00692027">
            <w:trPr>
              <w:cantSplit/>
            </w:trPr>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94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155" w:type="dxa"/>
                <w:shd w:val="clear" w:color="auto" w:fill="auto"/>
              </w:tcPr>
              <w:p w:rsidR="00325126" w:rsidRDefault="00325126" w:rsidP="00692027"/>
            </w:tc>
            <w:tc>
              <w:tcPr>
                <w:tcW w:w="1260" w:type="dxa"/>
                <w:shd w:val="clear" w:color="auto" w:fill="auto"/>
              </w:tcPr>
              <w:p w:rsidR="00325126" w:rsidRDefault="00325126" w:rsidP="00692027"/>
            </w:tc>
          </w:tr>
          <w:tr w:rsidR="0032512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25126" w:rsidRDefault="00325126"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25126" w:rsidRDefault="00325126"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96,3</w:t>
                </w:r>
              </w:p>
            </w:tc>
          </w:tr>
          <w:tr w:rsidR="00325126" w:rsidTr="00692027">
            <w:trPr>
              <w:cantSplit/>
            </w:trPr>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94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155" w:type="dxa"/>
                <w:shd w:val="clear" w:color="auto" w:fill="auto"/>
                <w:vAlign w:val="bottom"/>
              </w:tcPr>
              <w:p w:rsidR="00325126" w:rsidRDefault="00325126" w:rsidP="00692027">
                <w:pPr>
                  <w:wordWrap w:val="0"/>
                </w:pPr>
              </w:p>
            </w:tc>
            <w:tc>
              <w:tcPr>
                <w:tcW w:w="1260" w:type="dxa"/>
                <w:shd w:val="clear" w:color="auto" w:fill="auto"/>
                <w:vAlign w:val="bottom"/>
              </w:tcPr>
              <w:p w:rsidR="00325126" w:rsidRDefault="00325126" w:rsidP="00692027">
                <w:pPr>
                  <w:wordWrap w:val="0"/>
                </w:pP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96,0</w:t>
                </w:r>
              </w:p>
            </w:tc>
          </w:tr>
          <w:tr w:rsidR="0032512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25126" w:rsidRDefault="00325126"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25126" w:rsidRDefault="00325126" w:rsidP="00692027">
                <w:pPr>
                  <w:jc w:val="center"/>
                </w:pPr>
                <w:r>
                  <w:rPr>
                    <w:rFonts w:ascii="Times New Roman" w:hAnsi="Times New Roman"/>
                    <w:b/>
                    <w:color w:val="000000"/>
                    <w:sz w:val="24"/>
                    <w:szCs w:val="24"/>
                  </w:rPr>
                  <w:t>97,7</w:t>
                </w:r>
              </w:p>
            </w:tc>
          </w:tr>
          <w:tr w:rsidR="00325126" w:rsidTr="00692027">
            <w:trPr>
              <w:cantSplit/>
            </w:trPr>
            <w:tc>
              <w:tcPr>
                <w:tcW w:w="945" w:type="dxa"/>
                <w:shd w:val="clear" w:color="auto" w:fill="auto"/>
                <w:vAlign w:val="bottom"/>
              </w:tcPr>
              <w:p w:rsidR="00325126" w:rsidRDefault="00325126" w:rsidP="00692027"/>
            </w:tc>
            <w:tc>
              <w:tcPr>
                <w:tcW w:w="945" w:type="dxa"/>
                <w:shd w:val="clear" w:color="auto" w:fill="auto"/>
                <w:vAlign w:val="bottom"/>
              </w:tcPr>
              <w:p w:rsidR="00325126" w:rsidRDefault="00325126" w:rsidP="00692027"/>
            </w:tc>
            <w:tc>
              <w:tcPr>
                <w:tcW w:w="945" w:type="dxa"/>
                <w:shd w:val="clear" w:color="auto" w:fill="auto"/>
                <w:vAlign w:val="bottom"/>
              </w:tcPr>
              <w:p w:rsidR="00325126" w:rsidRDefault="00325126" w:rsidP="00692027"/>
            </w:tc>
            <w:tc>
              <w:tcPr>
                <w:tcW w:w="945" w:type="dxa"/>
                <w:shd w:val="clear" w:color="auto" w:fill="auto"/>
                <w:vAlign w:val="bottom"/>
              </w:tcPr>
              <w:p w:rsidR="00325126" w:rsidRDefault="00325126" w:rsidP="00692027"/>
            </w:tc>
            <w:tc>
              <w:tcPr>
                <w:tcW w:w="1155" w:type="dxa"/>
                <w:shd w:val="clear" w:color="auto" w:fill="auto"/>
                <w:vAlign w:val="bottom"/>
              </w:tcPr>
              <w:p w:rsidR="00325126" w:rsidRDefault="00325126" w:rsidP="00692027"/>
            </w:tc>
            <w:tc>
              <w:tcPr>
                <w:tcW w:w="1155" w:type="dxa"/>
                <w:shd w:val="clear" w:color="auto" w:fill="auto"/>
                <w:vAlign w:val="bottom"/>
              </w:tcPr>
              <w:p w:rsidR="00325126" w:rsidRDefault="00325126" w:rsidP="00692027"/>
            </w:tc>
            <w:tc>
              <w:tcPr>
                <w:tcW w:w="1155" w:type="dxa"/>
                <w:shd w:val="clear" w:color="auto" w:fill="auto"/>
                <w:vAlign w:val="bottom"/>
              </w:tcPr>
              <w:p w:rsidR="00325126" w:rsidRDefault="00325126" w:rsidP="00692027"/>
            </w:tc>
            <w:tc>
              <w:tcPr>
                <w:tcW w:w="1155" w:type="dxa"/>
                <w:shd w:val="clear" w:color="auto" w:fill="auto"/>
                <w:vAlign w:val="bottom"/>
              </w:tcPr>
              <w:p w:rsidR="00325126" w:rsidRDefault="00325126" w:rsidP="00692027"/>
            </w:tc>
            <w:tc>
              <w:tcPr>
                <w:tcW w:w="1260" w:type="dxa"/>
                <w:shd w:val="clear" w:color="auto" w:fill="auto"/>
                <w:vAlign w:val="bottom"/>
              </w:tcPr>
              <w:p w:rsidR="00325126" w:rsidRDefault="00325126" w:rsidP="00692027"/>
            </w:tc>
          </w:tr>
          <w:tr w:rsidR="00325126" w:rsidTr="00692027">
            <w:trPr>
              <w:cantSplit/>
            </w:trPr>
            <w:tc>
              <w:tcPr>
                <w:tcW w:w="9660" w:type="dxa"/>
                <w:gridSpan w:val="9"/>
                <w:shd w:val="clear" w:color="auto" w:fill="auto"/>
                <w:vAlign w:val="bottom"/>
              </w:tcPr>
              <w:p w:rsidR="00325126" w:rsidRDefault="00325126" w:rsidP="00692027">
                <w:pPr>
                  <w:wordWrap w:val="0"/>
                </w:pPr>
                <w:r>
                  <w:rPr>
                    <w:rFonts w:ascii="Times New Roman" w:hAnsi="Times New Roman"/>
                    <w:b/>
                    <w:i/>
                    <w:color w:val="000000"/>
                    <w:sz w:val="24"/>
                    <w:szCs w:val="24"/>
                  </w:rPr>
                  <w:t>Предложения:</w:t>
                </w:r>
              </w:p>
            </w:tc>
          </w:tr>
          <w:tr w:rsidR="0032512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25126" w:rsidRDefault="00325126"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325126" w:rsidRDefault="00325126"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325126" w:rsidRDefault="0032512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325126" w:rsidRDefault="00325126" w:rsidP="00325126"/>
        <w:p w:rsidR="00CB4522" w:rsidRDefault="00CB452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RPr="00CB4522"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CB4522" w:rsidRPr="00CB4522" w:rsidRDefault="00CB4522" w:rsidP="00CB4522">
                <w:pPr>
                  <w:pStyle w:val="2"/>
                  <w:outlineLvl w:val="1"/>
                  <w:rPr>
                    <w:color w:val="000000" w:themeColor="text1"/>
                  </w:rPr>
                </w:pPr>
                <w:bookmarkStart w:id="29" w:name="_Toc117587529"/>
                <w:r w:rsidRPr="00CB4522">
                  <w:rPr>
                    <w:color w:val="000000" w:themeColor="text1"/>
                  </w:rPr>
                  <w:t>ГКУ СО «КЦСОН Южного округа»</w:t>
                </w:r>
                <w:bookmarkEnd w:id="29"/>
              </w:p>
            </w:tc>
          </w:tr>
          <w:tr w:rsidR="00CB4522" w:rsidTr="00692027">
            <w:trPr>
              <w:cantSplit/>
            </w:trPr>
            <w:tc>
              <w:tcPr>
                <w:tcW w:w="945" w:type="dxa"/>
                <w:shd w:val="clear" w:color="auto" w:fill="auto"/>
                <w:vAlign w:val="bottom"/>
              </w:tcPr>
              <w:p w:rsidR="00CB4522" w:rsidRDefault="00CB4522"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CB4522" w:rsidRDefault="00CB4522" w:rsidP="00692027">
                <w:pPr>
                  <w:wordWrap w:val="0"/>
                  <w:jc w:val="center"/>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Pr="00720580" w:rsidRDefault="00CB4522" w:rsidP="00720580">
                <w:pPr>
                  <w:jc w:val="both"/>
                  <w:rPr>
                    <w:sz w:val="24"/>
                    <w:szCs w:val="24"/>
                  </w:rPr>
                </w:pPr>
                <w:r w:rsidRPr="00720580">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CB4522" w:rsidRDefault="00CB4522" w:rsidP="00692027">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CB4522" w:rsidRDefault="00CB4522" w:rsidP="00692027">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CB4522" w:rsidRDefault="00CB4522"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CB4522" w:rsidRDefault="00CB4522"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CB4522">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На информационном стенде размещена вся требуемая информация.</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r w:rsidR="00CB4522" w:rsidTr="00692027">
            <w:trPr>
              <w:cantSplit/>
            </w:trPr>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260" w:type="dxa"/>
                <w:shd w:val="clear" w:color="auto" w:fill="auto"/>
                <w:vAlign w:val="bottom"/>
              </w:tcPr>
              <w:p w:rsidR="00CB4522" w:rsidRDefault="00CB4522" w:rsidP="00692027">
                <w:pPr>
                  <w:jc w:val="center"/>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проведения проверки на сайте было размещено 17 документов.</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Необходимо обеспечить размещение на сайте следующих документов: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CB4522" w:rsidRDefault="00CB4522" w:rsidP="00692027">
                <w:r>
                  <w:rPr>
                    <w:rFonts w:ascii="Times New Roman" w:hAnsi="Times New Roman"/>
                    <w:color w:val="000000"/>
                    <w:sz w:val="22"/>
                  </w:rPr>
                  <w:t>О численности получателей социальных услуг по формам соц. обслуживания и видам соц. услуг за счет бюджетных ассигнований бюджетов субъектов РФ, численности получателей социальных услуг по формам социального обслуживания и видам социальных услуг за плату</w:t>
                </w:r>
              </w:p>
              <w:p w:rsidR="00CB4522" w:rsidRDefault="00CB4522" w:rsidP="00692027">
                <w:r>
                  <w:rPr>
                    <w:rFonts w:ascii="Times New Roman" w:hAnsi="Times New Roman"/>
                    <w:color w:val="000000"/>
                    <w:sz w:val="22"/>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за плату, частичную плату</w:t>
                </w:r>
              </w:p>
              <w:p w:rsidR="00CB4522" w:rsidRDefault="00CB4522" w:rsidP="00692027">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CB4522" w:rsidRDefault="00CB4522" w:rsidP="00692027">
                <w:r>
                  <w:rPr>
                    <w:rFonts w:ascii="Times New Roman" w:hAnsi="Times New Roman"/>
                    <w:color w:val="000000"/>
                    <w:sz w:val="22"/>
                  </w:rPr>
                  <w:t>О показателях, характеризующих качество оказания социальной услуги</w:t>
                </w:r>
              </w:p>
              <w:p w:rsidR="00CB4522" w:rsidRDefault="00CB4522" w:rsidP="00692027">
                <w:r>
                  <w:rPr>
                    <w:rFonts w:ascii="Times New Roman" w:hAnsi="Times New Roman"/>
                    <w:color w:val="000000"/>
                    <w:sz w:val="22"/>
                  </w:rPr>
                  <w:t>О финансово-хозяйственной деятельности (с приложением электронного образа плана финансово-хозяйственной деятельности)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CB4522" w:rsidTr="00692027">
            <w:trPr>
              <w:cantSplit/>
            </w:trPr>
            <w:tc>
              <w:tcPr>
                <w:tcW w:w="9660" w:type="dxa"/>
                <w:gridSpan w:val="9"/>
                <w:shd w:val="clear" w:color="auto" w:fill="auto"/>
                <w:vAlign w:val="bottom"/>
              </w:tcPr>
              <w:p w:rsidR="00CB4522"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99,8</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color w:val="000000"/>
                    <w:sz w:val="24"/>
                    <w:szCs w:val="24"/>
                  </w:rPr>
                  <w:t>2. КОМФОРТНОСТЬ УСЛОВИЙ ПРЕДОСТАВЛЕНИЯ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A40DD3" w:rsidP="00720580">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CB4522">
                  <w:rPr>
                    <w:rFonts w:ascii="Times New Roman" w:hAnsi="Times New Roman"/>
                    <w:color w:val="000000"/>
                    <w:sz w:val="24"/>
                    <w:szCs w:val="24"/>
                  </w:rPr>
                  <w:t>экспертной оценки с фотофиксацией. Оценивалось наличие следующих условий:</w:t>
                </w:r>
              </w:p>
              <w:p w:rsidR="00CB4522" w:rsidRDefault="00CB4522" w:rsidP="00692027">
                <w:r>
                  <w:rPr>
                    <w:rFonts w:ascii="Times New Roman" w:hAnsi="Times New Roman"/>
                    <w:color w:val="000000"/>
                    <w:sz w:val="24"/>
                    <w:szCs w:val="24"/>
                  </w:rPr>
                  <w:t>● комфортная зона отдыха (ожидания), оборудованной соответствующей мебелью</w:t>
                </w:r>
              </w:p>
              <w:p w:rsidR="00CB4522" w:rsidRDefault="00CB4522" w:rsidP="00692027">
                <w:r>
                  <w:rPr>
                    <w:rFonts w:ascii="Times New Roman" w:hAnsi="Times New Roman"/>
                    <w:color w:val="000000"/>
                    <w:sz w:val="24"/>
                    <w:szCs w:val="24"/>
                  </w:rPr>
                  <w:t>● понятная навигация внутри организации</w:t>
                </w:r>
              </w:p>
              <w:p w:rsidR="00CB4522" w:rsidRDefault="00CB4522" w:rsidP="00692027">
                <w:r>
                  <w:rPr>
                    <w:rFonts w:ascii="Times New Roman" w:hAnsi="Times New Roman"/>
                    <w:color w:val="000000"/>
                    <w:sz w:val="24"/>
                    <w:szCs w:val="24"/>
                  </w:rPr>
                  <w:t>● доступная питьевая вода</w:t>
                </w:r>
              </w:p>
              <w:p w:rsidR="00CB4522" w:rsidRDefault="00CB4522" w:rsidP="00692027">
                <w:r>
                  <w:rPr>
                    <w:rFonts w:ascii="Times New Roman" w:hAnsi="Times New Roman"/>
                    <w:color w:val="000000"/>
                    <w:sz w:val="24"/>
                    <w:szCs w:val="24"/>
                  </w:rPr>
                  <w:t>● доступные санитарно-гигиенические помещения</w:t>
                </w:r>
              </w:p>
              <w:p w:rsidR="00CB4522" w:rsidRDefault="00CB4522" w:rsidP="00692027">
                <w:r>
                  <w:rPr>
                    <w:rFonts w:ascii="Times New Roman" w:hAnsi="Times New Roman"/>
                    <w:color w:val="000000"/>
                    <w:sz w:val="24"/>
                    <w:szCs w:val="24"/>
                  </w:rPr>
                  <w:t>● санитарное состояние помещений</w:t>
                </w:r>
              </w:p>
              <w:p w:rsidR="00CB4522" w:rsidRDefault="00CB4522"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CB4522" w:rsidRDefault="00CB4522"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CB4522" w:rsidRPr="00CB4522" w:rsidTr="00692027">
            <w:trPr>
              <w:cantSplit/>
            </w:trPr>
            <w:tc>
              <w:tcPr>
                <w:tcW w:w="9660" w:type="dxa"/>
                <w:gridSpan w:val="9"/>
                <w:shd w:val="clear" w:color="auto" w:fill="auto"/>
                <w:vAlign w:val="bottom"/>
              </w:tcPr>
              <w:p w:rsidR="00CB4522" w:rsidRPr="00CB4522" w:rsidRDefault="00CB4522" w:rsidP="00692027">
                <w:pPr>
                  <w:wordWrap w:val="0"/>
                  <w:rPr>
                    <w:sz w:val="24"/>
                    <w:szCs w:val="24"/>
                  </w:rPr>
                </w:pPr>
                <w:r w:rsidRPr="00CB4522">
                  <w:rPr>
                    <w:rFonts w:ascii="Times New Roman" w:hAnsi="Times New Roman"/>
                    <w:color w:val="000000"/>
                    <w:sz w:val="24"/>
                    <w:szCs w:val="24"/>
                  </w:rPr>
                  <w:t>На момент проведения независимой оценки в организации обеспечено 6 условий.</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Для повышения уровня комфортности необходимо обеспечить следующие условия:</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Наличие и доступность питьевой воды</w:t>
                </w:r>
              </w:p>
            </w:tc>
          </w:tr>
          <w:tr w:rsidR="00CB4522" w:rsidTr="00692027">
            <w:trPr>
              <w:cantSplit/>
            </w:trPr>
            <w:tc>
              <w:tcPr>
                <w:tcW w:w="9660" w:type="dxa"/>
                <w:gridSpan w:val="9"/>
                <w:shd w:val="clear" w:color="auto" w:fill="auto"/>
                <w:vAlign w:val="bottom"/>
              </w:tcPr>
              <w:p w:rsidR="00CB4522" w:rsidRDefault="00CB4522" w:rsidP="00692027">
                <w:pPr>
                  <w:wordWrap w:val="0"/>
                  <w:rPr>
                    <w:rFonts w:ascii="Times New Roman" w:hAnsi="Times New Roman"/>
                    <w:b/>
                    <w:i/>
                    <w:color w:val="000000"/>
                    <w:sz w:val="24"/>
                    <w:szCs w:val="24"/>
                  </w:rPr>
                </w:pPr>
              </w:p>
              <w:p w:rsidR="00CB4522" w:rsidRDefault="00CB4522" w:rsidP="00692027">
                <w:pPr>
                  <w:wordWrap w:val="0"/>
                </w:pPr>
                <w:r>
                  <w:rPr>
                    <w:rFonts w:ascii="Times New Roman" w:hAnsi="Times New Roman"/>
                    <w:b/>
                    <w:i/>
                    <w:color w:val="000000"/>
                    <w:sz w:val="24"/>
                    <w:szCs w:val="24"/>
                  </w:rPr>
                  <w:t>2.2. Время ожидания предоставления услуги: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99,5</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99,7</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color w:val="000000"/>
                    <w:sz w:val="24"/>
                    <w:szCs w:val="24"/>
                  </w:rPr>
                  <w:t>3. ДОСТУПНОСТЬ УСЛУГ ДЛЯ ИНВАЛИДОВ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CB4522" w:rsidRDefault="00CB4522" w:rsidP="00692027">
                <w:r>
                  <w:rPr>
                    <w:rFonts w:ascii="Times New Roman" w:hAnsi="Times New Roman"/>
                    <w:color w:val="000000"/>
                    <w:sz w:val="24"/>
                    <w:szCs w:val="24"/>
                  </w:rPr>
                  <w:t>● оборудование входных групп пандусами (подъемными платформами)</w:t>
                </w:r>
              </w:p>
              <w:p w:rsidR="00CB4522" w:rsidRDefault="00CB4522" w:rsidP="00692027">
                <w:r>
                  <w:rPr>
                    <w:rFonts w:ascii="Times New Roman" w:hAnsi="Times New Roman"/>
                    <w:color w:val="000000"/>
                    <w:sz w:val="24"/>
                    <w:szCs w:val="24"/>
                  </w:rPr>
                  <w:t>● наличие выделенных стоянок для автотранспортных средств инвалидов</w:t>
                </w:r>
              </w:p>
              <w:p w:rsidR="00CB4522" w:rsidRDefault="00CB4522"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CB4522" w:rsidRDefault="00CB4522" w:rsidP="00692027">
                <w:r>
                  <w:rPr>
                    <w:rFonts w:ascii="Times New Roman" w:hAnsi="Times New Roman"/>
                    <w:color w:val="000000"/>
                    <w:sz w:val="24"/>
                    <w:szCs w:val="24"/>
                  </w:rPr>
                  <w:t>● наличие сменных кресел-колясок</w:t>
                </w:r>
              </w:p>
              <w:p w:rsidR="00CB4522" w:rsidRDefault="00CB4522"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FFFFFF"/>
                <w:vAlign w:val="bottom"/>
              </w:tcPr>
              <w:p w:rsidR="00CB4522" w:rsidRDefault="00CB4522" w:rsidP="00692027">
                <w:pPr>
                  <w:wordWrap w:val="0"/>
                  <w:jc w:val="center"/>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bl>
        <w:p w:rsidR="00CB4522" w:rsidRDefault="00CB4522">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CB4522" w:rsidRDefault="00CB4522" w:rsidP="00692027">
                <w:r>
                  <w:rPr>
                    <w:rFonts w:ascii="Times New Roman" w:hAnsi="Times New Roman"/>
                    <w:color w:val="000000"/>
                    <w:sz w:val="24"/>
                    <w:szCs w:val="24"/>
                  </w:rPr>
                  <w:t>● дублирование для инвалидов по слуху и зрению звуковой и зрительной информации</w:t>
                </w:r>
              </w:p>
              <w:p w:rsidR="00CB4522" w:rsidRDefault="00CB4522"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CB4522" w:rsidRDefault="00CB4522"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CB4522" w:rsidRDefault="00CB4522"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CB4522" w:rsidRDefault="00CB4522" w:rsidP="00692027">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CB4522" w:rsidRDefault="00CB4522"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jc w:val="center"/>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98,5</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CB4522" w:rsidRDefault="00CB4522"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CB4522" w:rsidRDefault="00CB4522"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99,2</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99,2</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2"/>
                  </w:rPr>
                  <w:t>99,6</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bl>
        <w:p w:rsidR="00CB4522" w:rsidRDefault="00CB4522">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CB4522" w:rsidRDefault="00CB4522"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CB4522" w:rsidRDefault="00CB4522"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98,5</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98,5</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99,2</w:t>
                </w:r>
              </w:p>
            </w:tc>
          </w:tr>
          <w:tr w:rsidR="00CB4522" w:rsidTr="00692027">
            <w:trPr>
              <w:cantSplit/>
            </w:trPr>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260" w:type="dxa"/>
                <w:shd w:val="clear" w:color="auto" w:fill="auto"/>
                <w:vAlign w:val="bottom"/>
              </w:tcPr>
              <w:p w:rsidR="00CB4522" w:rsidRDefault="00CB4522" w:rsidP="00692027"/>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CB4522" w:rsidRDefault="00CB4522"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CB4522" w:rsidRDefault="00CB4522" w:rsidP="00CB4522"/>
        <w:p w:rsidR="00CB4522" w:rsidRDefault="00CB4522">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CB4522" w:rsidRPr="00AB4C25" w:rsidRDefault="00CB4522" w:rsidP="00692027">
                <w:pPr>
                  <w:pStyle w:val="2"/>
                  <w:outlineLvl w:val="1"/>
                  <w:rPr>
                    <w:color w:val="000000" w:themeColor="text1"/>
                  </w:rPr>
                </w:pPr>
                <w:bookmarkStart w:id="30" w:name="_Toc117587530"/>
                <w:r w:rsidRPr="00AB4C25">
                  <w:rPr>
                    <w:color w:val="000000" w:themeColor="text1"/>
                  </w:rPr>
                  <w:t xml:space="preserve">ГКУ СО СРЦ </w:t>
                </w:r>
                <w:r>
                  <w:rPr>
                    <w:color w:val="000000" w:themeColor="text1"/>
                  </w:rPr>
                  <w:t>«</w:t>
                </w:r>
                <w:r w:rsidRPr="00AB4C25">
                  <w:rPr>
                    <w:color w:val="000000" w:themeColor="text1"/>
                  </w:rPr>
                  <w:t>Солнечный лучик</w:t>
                </w:r>
                <w:r>
                  <w:rPr>
                    <w:color w:val="000000" w:themeColor="text1"/>
                  </w:rPr>
                  <w:t>»</w:t>
                </w:r>
                <w:bookmarkEnd w:id="30"/>
              </w:p>
            </w:tc>
          </w:tr>
          <w:tr w:rsidR="00CB4522" w:rsidTr="00692027">
            <w:trPr>
              <w:cantSplit/>
            </w:trPr>
            <w:tc>
              <w:tcPr>
                <w:tcW w:w="945" w:type="dxa"/>
                <w:shd w:val="clear" w:color="auto" w:fill="auto"/>
                <w:vAlign w:val="bottom"/>
              </w:tcPr>
              <w:p w:rsidR="00CB4522" w:rsidRDefault="00CB4522"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CB4522" w:rsidRDefault="00CB4522" w:rsidP="00692027">
                <w:pPr>
                  <w:wordWrap w:val="0"/>
                  <w:jc w:val="center"/>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Pr="00720580" w:rsidRDefault="00CB4522" w:rsidP="00720580">
                <w:pPr>
                  <w:jc w:val="both"/>
                  <w:rPr>
                    <w:sz w:val="24"/>
                    <w:szCs w:val="24"/>
                  </w:rPr>
                </w:pPr>
                <w:r w:rsidRPr="00720580">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CB4522" w:rsidRDefault="00CB4522" w:rsidP="00692027">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CB4522" w:rsidRDefault="00CB4522" w:rsidP="00692027">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CB4522" w:rsidRDefault="00CB4522"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CB4522" w:rsidRDefault="00CB4522"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CB4522">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На информационном стенде размещена вся требуемая информация.</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r w:rsidR="00CB4522" w:rsidTr="00692027">
            <w:trPr>
              <w:cantSplit/>
            </w:trPr>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260" w:type="dxa"/>
                <w:shd w:val="clear" w:color="auto" w:fill="auto"/>
                <w:vAlign w:val="bottom"/>
              </w:tcPr>
              <w:p w:rsidR="00CB4522" w:rsidRDefault="00CB4522" w:rsidP="00692027">
                <w:pPr>
                  <w:jc w:val="center"/>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CB4522">
                <w:pPr>
                  <w:wordWrap w:val="0"/>
                </w:pPr>
                <w:r>
                  <w:rPr>
                    <w:rFonts w:ascii="Times New Roman" w:hAnsi="Times New Roman"/>
                    <w:color w:val="000000"/>
                    <w:sz w:val="24"/>
                    <w:szCs w:val="24"/>
                  </w:rPr>
                  <w:t>На момент проведения проверки на сайте был размещен 21 документ.</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Необходимо обеспечить размещение на сайте следующих документов: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Схема проезда</w:t>
                </w:r>
              </w:p>
              <w:p w:rsidR="00CB4522" w:rsidRDefault="00CB4522" w:rsidP="00692027">
                <w:r>
                  <w:rPr>
                    <w:rFonts w:ascii="Times New Roman" w:hAnsi="Times New Roman"/>
                    <w:color w:val="000000"/>
                    <w:sz w:val="22"/>
                  </w:rPr>
                  <w:t>О показателях, характеризующих качество оказания социальной услуги</w:t>
                </w:r>
              </w:p>
            </w:tc>
          </w:tr>
          <w:tr w:rsidR="00CB4522" w:rsidTr="00692027">
            <w:trPr>
              <w:cantSplit/>
            </w:trPr>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94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155" w:type="dxa"/>
                <w:shd w:val="clear" w:color="auto" w:fill="auto"/>
                <w:vAlign w:val="bottom"/>
              </w:tcPr>
              <w:p w:rsidR="00CB4522" w:rsidRDefault="00CB4522" w:rsidP="00692027">
                <w:pPr>
                  <w:jc w:val="center"/>
                </w:pPr>
              </w:p>
            </w:tc>
            <w:tc>
              <w:tcPr>
                <w:tcW w:w="1260" w:type="dxa"/>
                <w:shd w:val="clear" w:color="auto" w:fill="auto"/>
                <w:vAlign w:val="bottom"/>
              </w:tcPr>
              <w:p w:rsidR="00CB4522" w:rsidRDefault="00CB4522" w:rsidP="00692027">
                <w:pPr>
                  <w:jc w:val="center"/>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178EA">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color w:val="000000"/>
                    <w:sz w:val="24"/>
                    <w:szCs w:val="24"/>
                  </w:rPr>
                  <w:t>На момент оценки функционировало 4 дистанционных способа обратной связи.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В рамках контрольной закупки в организацию был направлен письменный запрос. В течение 30 дней ответ на запрос не был получен. Рекомендация: Обеспечить контроль за своевременным взаимодействием с получателями услуг посредством электронной почты.</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20580" w:rsidRDefault="00720580" w:rsidP="00692027">
                <w:pPr>
                  <w:jc w:val="center"/>
                  <w:rPr>
                    <w:rFonts w:ascii="Times New Roman" w:hAnsi="Times New Roman"/>
                    <w:b/>
                    <w:i/>
                    <w:color w:val="000000"/>
                    <w:sz w:val="24"/>
                    <w:szCs w:val="24"/>
                  </w:rPr>
                </w:pPr>
              </w:p>
              <w:p w:rsidR="00CB4522" w:rsidRDefault="00CB4522"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CB4522" w:rsidTr="00692027">
            <w:trPr>
              <w:cantSplit/>
            </w:trPr>
            <w:tc>
              <w:tcPr>
                <w:tcW w:w="9660" w:type="dxa"/>
                <w:gridSpan w:val="9"/>
                <w:shd w:val="clear" w:color="auto" w:fill="auto"/>
                <w:vAlign w:val="bottom"/>
              </w:tcPr>
              <w:p w:rsidR="00CB4522"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color w:val="000000"/>
                    <w:sz w:val="24"/>
                    <w:szCs w:val="24"/>
                  </w:rPr>
                  <w:t>2. КОМФОРТНОСТЬ УСЛОВИЙ ПРЕДОСТАВЛЕНИЯ УСЛУГ</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A40DD3" w:rsidP="00720580">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CB4522">
                  <w:rPr>
                    <w:rFonts w:ascii="Times New Roman" w:hAnsi="Times New Roman"/>
                    <w:color w:val="000000"/>
                    <w:sz w:val="24"/>
                    <w:szCs w:val="24"/>
                  </w:rPr>
                  <w:t>экспертной оценки с фотофиксацией. Оценивалось наличие следующих условий:</w:t>
                </w:r>
              </w:p>
              <w:p w:rsidR="00CB4522" w:rsidRDefault="00CB4522" w:rsidP="00692027">
                <w:r>
                  <w:rPr>
                    <w:rFonts w:ascii="Times New Roman" w:hAnsi="Times New Roman"/>
                    <w:color w:val="000000"/>
                    <w:sz w:val="24"/>
                    <w:szCs w:val="24"/>
                  </w:rPr>
                  <w:t>● комфортная зона отдыха (ожидания), оборудованной соответствующей мебелью</w:t>
                </w:r>
              </w:p>
              <w:p w:rsidR="00CB4522" w:rsidRDefault="00CB4522" w:rsidP="00692027">
                <w:r>
                  <w:rPr>
                    <w:rFonts w:ascii="Times New Roman" w:hAnsi="Times New Roman"/>
                    <w:color w:val="000000"/>
                    <w:sz w:val="24"/>
                    <w:szCs w:val="24"/>
                  </w:rPr>
                  <w:t>● понятная навигация внутри организации</w:t>
                </w:r>
              </w:p>
              <w:p w:rsidR="00CB4522" w:rsidRDefault="00CB4522" w:rsidP="00692027">
                <w:r>
                  <w:rPr>
                    <w:rFonts w:ascii="Times New Roman" w:hAnsi="Times New Roman"/>
                    <w:color w:val="000000"/>
                    <w:sz w:val="24"/>
                    <w:szCs w:val="24"/>
                  </w:rPr>
                  <w:t>● доступная питьевая вода</w:t>
                </w:r>
              </w:p>
              <w:p w:rsidR="00CB4522" w:rsidRDefault="00CB4522" w:rsidP="00692027">
                <w:r>
                  <w:rPr>
                    <w:rFonts w:ascii="Times New Roman" w:hAnsi="Times New Roman"/>
                    <w:color w:val="000000"/>
                    <w:sz w:val="24"/>
                    <w:szCs w:val="24"/>
                  </w:rPr>
                  <w:t>● доступные санитарно-гигиенические помещения</w:t>
                </w:r>
              </w:p>
              <w:p w:rsidR="00CB4522" w:rsidRDefault="00CB4522" w:rsidP="00692027">
                <w:r>
                  <w:rPr>
                    <w:rFonts w:ascii="Times New Roman" w:hAnsi="Times New Roman"/>
                    <w:color w:val="000000"/>
                    <w:sz w:val="24"/>
                    <w:szCs w:val="24"/>
                  </w:rPr>
                  <w:t>● санитарное состояние помещений</w:t>
                </w:r>
              </w:p>
              <w:p w:rsidR="00CB4522" w:rsidRDefault="00CB4522"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CB4522" w:rsidRDefault="00CB4522"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2.2. Время ожидания предоставления услуги: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 (по итогам опроса получателей услуг):</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color w:val="000000"/>
                    <w:sz w:val="24"/>
                    <w:szCs w:val="24"/>
                  </w:rPr>
                  <w:t>3. ДОСТУПНОСТЬ УСЛУГ ДЛЯ ИНВАЛИДОВ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20580">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CB4522" w:rsidRDefault="00CB4522" w:rsidP="00692027">
                <w:r>
                  <w:rPr>
                    <w:rFonts w:ascii="Times New Roman" w:hAnsi="Times New Roman"/>
                    <w:color w:val="000000"/>
                    <w:sz w:val="24"/>
                    <w:szCs w:val="24"/>
                  </w:rPr>
                  <w:t>● оборудование входных групп пандусами (подъемными платформами)</w:t>
                </w:r>
              </w:p>
              <w:p w:rsidR="00CB4522" w:rsidRDefault="00CB4522" w:rsidP="00692027">
                <w:r>
                  <w:rPr>
                    <w:rFonts w:ascii="Times New Roman" w:hAnsi="Times New Roman"/>
                    <w:color w:val="000000"/>
                    <w:sz w:val="24"/>
                    <w:szCs w:val="24"/>
                  </w:rPr>
                  <w:t>● наличие выделенных стоянок для автотранспортных средств инвалидов</w:t>
                </w:r>
              </w:p>
              <w:p w:rsidR="00CB4522" w:rsidRDefault="00CB4522"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CB4522" w:rsidRDefault="00CB4522" w:rsidP="00692027">
                <w:r>
                  <w:rPr>
                    <w:rFonts w:ascii="Times New Roman" w:hAnsi="Times New Roman"/>
                    <w:color w:val="000000"/>
                    <w:sz w:val="24"/>
                    <w:szCs w:val="24"/>
                  </w:rPr>
                  <w:t>● наличие сменных кресел-колясок</w:t>
                </w:r>
              </w:p>
              <w:p w:rsidR="00CB4522" w:rsidRDefault="00CB4522"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оценки помещения организации оборудованы 2 элементами.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FFFFFF"/>
                <w:vAlign w:val="bottom"/>
              </w:tcPr>
              <w:p w:rsidR="00CB4522" w:rsidRDefault="00CB4522" w:rsidP="00692027">
                <w:pPr>
                  <w:wordWrap w:val="0"/>
                  <w:jc w:val="center"/>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Наличие адаптированных лифтов, поручней, наличие расширенных дверных проемов</w:t>
                </w:r>
              </w:p>
              <w:p w:rsidR="00CB4522" w:rsidRDefault="00CB4522" w:rsidP="00692027">
                <w:r>
                  <w:rPr>
                    <w:rFonts w:ascii="Times New Roman" w:hAnsi="Times New Roman"/>
                    <w:color w:val="000000"/>
                    <w:sz w:val="22"/>
                  </w:rPr>
                  <w:t>Наличие сменных кресел-колясок</w:t>
                </w:r>
              </w:p>
              <w:p w:rsidR="00CB4522" w:rsidRDefault="00CB4522"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bl>
        <w:p w:rsidR="00CB4522" w:rsidRDefault="00CB4522">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7178EA">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CB4522" w:rsidRDefault="00CB4522" w:rsidP="00692027">
                <w:r>
                  <w:rPr>
                    <w:rFonts w:ascii="Times New Roman" w:hAnsi="Times New Roman"/>
                    <w:color w:val="000000"/>
                    <w:sz w:val="24"/>
                    <w:szCs w:val="24"/>
                  </w:rPr>
                  <w:t>● дублирование для инвалидов по слуху и зрению звуковой и зрительной информации</w:t>
                </w:r>
              </w:p>
              <w:p w:rsidR="00CB4522" w:rsidRDefault="00CB4522"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CB4522" w:rsidRDefault="00CB4522"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CB4522" w:rsidRDefault="00CB4522"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CB4522" w:rsidRDefault="00CB4522" w:rsidP="00692027">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CB4522" w:rsidRDefault="00CB4522"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pPr>
                <w:r>
                  <w:rPr>
                    <w:rFonts w:ascii="Times New Roman" w:hAnsi="Times New Roman"/>
                    <w:color w:val="000000"/>
                    <w:sz w:val="24"/>
                    <w:szCs w:val="24"/>
                  </w:rPr>
                  <w:t>На момент оценки в организации обеспечено 1 условие доступности.</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jc w:val="center"/>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CB4522" w:rsidRDefault="00CB4522" w:rsidP="00692027">
                <w:r>
                  <w:rPr>
                    <w:rFonts w:ascii="Times New Roman" w:hAnsi="Times New Roman"/>
                    <w:color w:val="000000"/>
                    <w:sz w:val="22"/>
                  </w:rPr>
                  <w:t>Дублирование для инвалидов по слуху и зрению звуковой и зрительной информации</w:t>
                </w:r>
              </w:p>
              <w:p w:rsidR="00CB4522" w:rsidRDefault="00CB4522" w:rsidP="00692027">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CB4522" w:rsidRDefault="00CB4522" w:rsidP="00692027">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p w:rsidR="00CB4522" w:rsidRDefault="00CB4522" w:rsidP="00692027">
                <w:r>
                  <w:rPr>
                    <w:rFonts w:ascii="Times New Roman" w:hAnsi="Times New Roman"/>
                    <w:color w:val="000000"/>
                    <w:sz w:val="22"/>
                  </w:rPr>
                  <w:t>Наличие альтернативной версии официального сайта организации для инвалидов по зрению</w:t>
                </w:r>
              </w:p>
              <w:p w:rsidR="00CB4522" w:rsidRDefault="00CB4522" w:rsidP="00692027">
                <w:r>
                  <w:rPr>
                    <w:rFonts w:ascii="Times New Roman" w:hAnsi="Times New Roman"/>
                    <w:color w:val="000000"/>
                    <w:sz w:val="22"/>
                  </w:rPr>
                  <w:t>Наличие возможности предоставления услуги в дистанционном режиме или на дому</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CB4522" w:rsidRDefault="00CB4522"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CB4522" w:rsidRDefault="00CB4522"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CB4522" w:rsidRDefault="00CB4522"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2"/>
                  </w:rPr>
                  <w:t>100,0</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CB4522" w:rsidTr="00692027">
            <w:trPr>
              <w:cantSplit/>
            </w:trPr>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94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155" w:type="dxa"/>
                <w:shd w:val="clear" w:color="auto" w:fill="auto"/>
              </w:tcPr>
              <w:p w:rsidR="00CB4522" w:rsidRDefault="00CB4522" w:rsidP="00692027"/>
            </w:tc>
            <w:tc>
              <w:tcPr>
                <w:tcW w:w="1260" w:type="dxa"/>
                <w:shd w:val="clear" w:color="auto" w:fill="auto"/>
              </w:tcPr>
              <w:p w:rsidR="00CB4522" w:rsidRDefault="00CB4522" w:rsidP="00692027"/>
            </w:tc>
          </w:tr>
          <w:tr w:rsidR="00CB4522"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CB4522" w:rsidRDefault="00CB4522"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CB4522" w:rsidRDefault="00CB4522"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94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155" w:type="dxa"/>
                <w:shd w:val="clear" w:color="auto" w:fill="auto"/>
                <w:vAlign w:val="bottom"/>
              </w:tcPr>
              <w:p w:rsidR="00CB4522" w:rsidRDefault="00CB4522" w:rsidP="00692027">
                <w:pPr>
                  <w:wordWrap w:val="0"/>
                </w:pPr>
              </w:p>
            </w:tc>
            <w:tc>
              <w:tcPr>
                <w:tcW w:w="1260" w:type="dxa"/>
                <w:shd w:val="clear" w:color="auto" w:fill="auto"/>
                <w:vAlign w:val="bottom"/>
              </w:tcPr>
              <w:p w:rsidR="00CB4522" w:rsidRDefault="00CB4522" w:rsidP="00692027">
                <w:pPr>
                  <w:wordWrap w:val="0"/>
                </w:pPr>
              </w:p>
            </w:tc>
          </w:tr>
          <w:tr w:rsidR="00CB4522"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CB4522" w:rsidRDefault="00CB4522"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CB4522" w:rsidRDefault="00CB4522" w:rsidP="00692027">
                <w:pPr>
                  <w:jc w:val="center"/>
                </w:pPr>
                <w:r>
                  <w:rPr>
                    <w:rFonts w:ascii="Times New Roman" w:hAnsi="Times New Roman"/>
                    <w:b/>
                    <w:color w:val="000000"/>
                    <w:sz w:val="24"/>
                    <w:szCs w:val="24"/>
                  </w:rPr>
                  <w:t>100,0</w:t>
                </w:r>
              </w:p>
            </w:tc>
          </w:tr>
          <w:tr w:rsidR="00CB4522" w:rsidTr="00692027">
            <w:trPr>
              <w:cantSplit/>
            </w:trPr>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94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155" w:type="dxa"/>
                <w:shd w:val="clear" w:color="auto" w:fill="auto"/>
                <w:vAlign w:val="bottom"/>
              </w:tcPr>
              <w:p w:rsidR="00CB4522" w:rsidRDefault="00CB4522" w:rsidP="00692027"/>
            </w:tc>
            <w:tc>
              <w:tcPr>
                <w:tcW w:w="1260" w:type="dxa"/>
                <w:shd w:val="clear" w:color="auto" w:fill="auto"/>
                <w:vAlign w:val="bottom"/>
              </w:tcPr>
              <w:p w:rsidR="00CB4522" w:rsidRDefault="00CB4522" w:rsidP="00692027"/>
            </w:tc>
          </w:tr>
          <w:tr w:rsidR="00CB4522" w:rsidTr="00692027">
            <w:trPr>
              <w:cantSplit/>
            </w:trPr>
            <w:tc>
              <w:tcPr>
                <w:tcW w:w="9660" w:type="dxa"/>
                <w:gridSpan w:val="9"/>
                <w:shd w:val="clear" w:color="auto" w:fill="auto"/>
                <w:vAlign w:val="bottom"/>
              </w:tcPr>
              <w:p w:rsidR="00CB4522" w:rsidRDefault="00CB4522" w:rsidP="00692027">
                <w:pPr>
                  <w:wordWrap w:val="0"/>
                </w:pPr>
                <w:r>
                  <w:rPr>
                    <w:rFonts w:ascii="Times New Roman" w:hAnsi="Times New Roman"/>
                    <w:b/>
                    <w:i/>
                    <w:color w:val="000000"/>
                    <w:sz w:val="24"/>
                    <w:szCs w:val="24"/>
                  </w:rPr>
                  <w:t>Предложения:</w:t>
                </w:r>
              </w:p>
            </w:tc>
          </w:tr>
          <w:tr w:rsidR="00CB4522"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CB4522" w:rsidRDefault="00CB4522"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CB4522" w:rsidRDefault="00CB4522"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CB4522" w:rsidRDefault="00CB4522"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CB4522" w:rsidRDefault="00CB4522" w:rsidP="00CB4522"/>
        <w:p w:rsidR="00B915A7" w:rsidRDefault="00B915A7">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915A7" w:rsidRPr="001B3878"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B915A7" w:rsidRPr="001B3878" w:rsidRDefault="00B915A7" w:rsidP="00692027">
                <w:pPr>
                  <w:pStyle w:val="2"/>
                  <w:outlineLvl w:val="1"/>
                  <w:rPr>
                    <w:color w:val="000000" w:themeColor="text1"/>
                  </w:rPr>
                </w:pPr>
                <w:bookmarkStart w:id="31" w:name="_Toc117587531"/>
                <w:r w:rsidRPr="001B3878">
                  <w:rPr>
                    <w:color w:val="000000" w:themeColor="text1"/>
                  </w:rPr>
                  <w:t>ГКУ СО «ЧСРЦ для несовершеннолетних»</w:t>
                </w:r>
                <w:bookmarkEnd w:id="31"/>
              </w:p>
            </w:tc>
          </w:tr>
          <w:tr w:rsidR="00B915A7" w:rsidTr="00692027">
            <w:trPr>
              <w:cantSplit/>
            </w:trPr>
            <w:tc>
              <w:tcPr>
                <w:tcW w:w="945" w:type="dxa"/>
                <w:shd w:val="clear" w:color="auto" w:fill="auto"/>
                <w:vAlign w:val="bottom"/>
              </w:tcPr>
              <w:p w:rsidR="00B915A7" w:rsidRDefault="00B915A7"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B915A7" w:rsidRDefault="00B915A7" w:rsidP="00692027">
                <w:pPr>
                  <w:wordWrap w:val="0"/>
                  <w:jc w:val="center"/>
                </w:pP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Pr="007178EA" w:rsidRDefault="00B915A7" w:rsidP="007178EA">
                <w:pPr>
                  <w:jc w:val="both"/>
                  <w:rPr>
                    <w:sz w:val="24"/>
                    <w:szCs w:val="24"/>
                  </w:rPr>
                </w:pPr>
                <w:r w:rsidRPr="007178EA">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B915A7" w:rsidRDefault="00B915A7" w:rsidP="00692027">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B915A7" w:rsidRDefault="00B915A7" w:rsidP="00692027">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B915A7" w:rsidRDefault="00B915A7"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B915A7" w:rsidRDefault="00B915A7"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B915A7">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7178EA">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На информационном стенде размещена вся требуемая информация.</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7178EA">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pPr>
                <w:r>
                  <w:rPr>
                    <w:rFonts w:ascii="Times New Roman" w:hAnsi="Times New Roman"/>
                    <w:color w:val="000000"/>
                    <w:sz w:val="24"/>
                    <w:szCs w:val="24"/>
                  </w:rPr>
                  <w:t>На момент проведения проверки на сайте было размещено 19  документов.</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Необходимо обеспечить размещение на сайте следующих документов:</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r>
                  <w:rPr>
                    <w:rFonts w:ascii="Times New Roman" w:hAnsi="Times New Roman"/>
                    <w:color w:val="000000"/>
                    <w:sz w:val="22"/>
                  </w:rPr>
                  <w:t>О материально-техническом обеспечении предоставления социальных услуг (наличии оборудованных помещений для предоставления социальных услуг и пр.)</w:t>
                </w:r>
              </w:p>
              <w:p w:rsidR="00B915A7" w:rsidRDefault="00B915A7" w:rsidP="00692027">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B915A7" w:rsidRDefault="00B915A7" w:rsidP="00692027">
                <w:r>
                  <w:rPr>
                    <w:rFonts w:ascii="Times New Roman" w:hAnsi="Times New Roman"/>
                    <w:color w:val="000000"/>
                    <w:sz w:val="22"/>
                  </w:rPr>
                  <w:t>О показателях, характеризующих качество оказания социальной услуги</w:t>
                </w:r>
              </w:p>
              <w:p w:rsidR="00B915A7" w:rsidRDefault="00B915A7" w:rsidP="00692027">
                <w:r>
                  <w:rPr>
                    <w:rFonts w:ascii="Times New Roman" w:hAnsi="Times New Roman"/>
                    <w:color w:val="000000"/>
                    <w:sz w:val="22"/>
                  </w:rPr>
                  <w:t>О финансово-хозяйственной деятельности (с приложением электронного образа плана финансово-хозяйственной деятельности)</w:t>
                </w:r>
              </w:p>
            </w:tc>
          </w:tr>
          <w:tr w:rsidR="00B915A7" w:rsidTr="00692027">
            <w:trPr>
              <w:cantSplit/>
            </w:trPr>
            <w:tc>
              <w:tcPr>
                <w:tcW w:w="945" w:type="dxa"/>
                <w:shd w:val="clear" w:color="auto" w:fill="auto"/>
                <w:vAlign w:val="bottom"/>
              </w:tcPr>
              <w:p w:rsidR="00B915A7" w:rsidRDefault="00B915A7" w:rsidP="00692027">
                <w:pPr>
                  <w:jc w:val="center"/>
                </w:pPr>
              </w:p>
            </w:tc>
            <w:tc>
              <w:tcPr>
                <w:tcW w:w="945" w:type="dxa"/>
                <w:shd w:val="clear" w:color="auto" w:fill="auto"/>
                <w:vAlign w:val="bottom"/>
              </w:tcPr>
              <w:p w:rsidR="00B915A7" w:rsidRDefault="00B915A7" w:rsidP="00692027">
                <w:pPr>
                  <w:jc w:val="center"/>
                </w:pPr>
              </w:p>
            </w:tc>
            <w:tc>
              <w:tcPr>
                <w:tcW w:w="945" w:type="dxa"/>
                <w:shd w:val="clear" w:color="auto" w:fill="auto"/>
                <w:vAlign w:val="bottom"/>
              </w:tcPr>
              <w:p w:rsidR="00B915A7" w:rsidRDefault="00B915A7" w:rsidP="00692027">
                <w:pPr>
                  <w:jc w:val="center"/>
                </w:pPr>
              </w:p>
            </w:tc>
            <w:tc>
              <w:tcPr>
                <w:tcW w:w="945" w:type="dxa"/>
                <w:shd w:val="clear" w:color="auto" w:fill="auto"/>
                <w:vAlign w:val="bottom"/>
              </w:tcPr>
              <w:p w:rsidR="00B915A7" w:rsidRDefault="00B915A7" w:rsidP="00692027">
                <w:pPr>
                  <w:jc w:val="center"/>
                </w:pPr>
              </w:p>
            </w:tc>
            <w:tc>
              <w:tcPr>
                <w:tcW w:w="1155" w:type="dxa"/>
                <w:shd w:val="clear" w:color="auto" w:fill="auto"/>
                <w:vAlign w:val="bottom"/>
              </w:tcPr>
              <w:p w:rsidR="00B915A7" w:rsidRDefault="00B915A7" w:rsidP="00692027">
                <w:pPr>
                  <w:jc w:val="center"/>
                </w:pPr>
              </w:p>
            </w:tc>
            <w:tc>
              <w:tcPr>
                <w:tcW w:w="1155" w:type="dxa"/>
                <w:shd w:val="clear" w:color="auto" w:fill="auto"/>
                <w:vAlign w:val="bottom"/>
              </w:tcPr>
              <w:p w:rsidR="00B915A7" w:rsidRDefault="00B915A7" w:rsidP="00692027">
                <w:pPr>
                  <w:jc w:val="center"/>
                </w:pPr>
              </w:p>
            </w:tc>
            <w:tc>
              <w:tcPr>
                <w:tcW w:w="1155" w:type="dxa"/>
                <w:shd w:val="clear" w:color="auto" w:fill="auto"/>
                <w:vAlign w:val="bottom"/>
              </w:tcPr>
              <w:p w:rsidR="00B915A7" w:rsidRDefault="00B915A7" w:rsidP="00692027">
                <w:pPr>
                  <w:jc w:val="center"/>
                </w:pPr>
              </w:p>
            </w:tc>
            <w:tc>
              <w:tcPr>
                <w:tcW w:w="1155" w:type="dxa"/>
                <w:shd w:val="clear" w:color="auto" w:fill="auto"/>
                <w:vAlign w:val="bottom"/>
              </w:tcPr>
              <w:p w:rsidR="00B915A7" w:rsidRDefault="00B915A7" w:rsidP="00692027">
                <w:pPr>
                  <w:jc w:val="center"/>
                </w:pPr>
              </w:p>
            </w:tc>
            <w:tc>
              <w:tcPr>
                <w:tcW w:w="1260" w:type="dxa"/>
                <w:shd w:val="clear" w:color="auto" w:fill="auto"/>
                <w:vAlign w:val="bottom"/>
              </w:tcPr>
              <w:p w:rsidR="00B915A7" w:rsidRDefault="00B915A7" w:rsidP="00692027">
                <w:pPr>
                  <w:jc w:val="center"/>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7178EA">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B915A7" w:rsidTr="00692027">
            <w:trPr>
              <w:cantSplit/>
            </w:trPr>
            <w:tc>
              <w:tcPr>
                <w:tcW w:w="9660" w:type="dxa"/>
                <w:gridSpan w:val="9"/>
                <w:shd w:val="clear" w:color="auto" w:fill="auto"/>
                <w:vAlign w:val="bottom"/>
              </w:tcPr>
              <w:p w:rsidR="00B915A7"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90,7</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95,6</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 (по итогам опроса получателей услуг):</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jc w:val="center"/>
                </w:pPr>
                <w:r>
                  <w:rPr>
                    <w:rFonts w:ascii="Times New Roman" w:hAnsi="Times New Roman"/>
                    <w:b/>
                    <w:color w:val="000000"/>
                    <w:sz w:val="24"/>
                    <w:szCs w:val="24"/>
                  </w:rPr>
                  <w:t>2. КОМФОРТНОСТЬ УСЛОВИЙ ПРЕДОСТАВЛЕНИЯ УСЛУГ</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A40DD3" w:rsidP="00692027">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B915A7">
                  <w:rPr>
                    <w:rFonts w:ascii="Times New Roman" w:hAnsi="Times New Roman"/>
                    <w:color w:val="000000"/>
                    <w:sz w:val="24"/>
                    <w:szCs w:val="24"/>
                  </w:rPr>
                  <w:t>экспертной оценки с фотофиксацией. Оценивалось наличие следующих условий:</w:t>
                </w:r>
              </w:p>
              <w:p w:rsidR="00B915A7" w:rsidRDefault="00B915A7" w:rsidP="00692027">
                <w:r>
                  <w:rPr>
                    <w:rFonts w:ascii="Times New Roman" w:hAnsi="Times New Roman"/>
                    <w:color w:val="000000"/>
                    <w:sz w:val="24"/>
                    <w:szCs w:val="24"/>
                  </w:rPr>
                  <w:t>● комфортная зона отдыха (ожидания), оборудованной соответствующей мебелью</w:t>
                </w:r>
              </w:p>
              <w:p w:rsidR="00B915A7" w:rsidRDefault="00B915A7" w:rsidP="00692027">
                <w:r>
                  <w:rPr>
                    <w:rFonts w:ascii="Times New Roman" w:hAnsi="Times New Roman"/>
                    <w:color w:val="000000"/>
                    <w:sz w:val="24"/>
                    <w:szCs w:val="24"/>
                  </w:rPr>
                  <w:t>● понятная навигация внутри организации</w:t>
                </w:r>
              </w:p>
              <w:p w:rsidR="00B915A7" w:rsidRDefault="00B915A7" w:rsidP="00692027">
                <w:r>
                  <w:rPr>
                    <w:rFonts w:ascii="Times New Roman" w:hAnsi="Times New Roman"/>
                    <w:color w:val="000000"/>
                    <w:sz w:val="24"/>
                    <w:szCs w:val="24"/>
                  </w:rPr>
                  <w:t>● доступная питьевая вода</w:t>
                </w:r>
              </w:p>
              <w:p w:rsidR="00B915A7" w:rsidRDefault="00B915A7" w:rsidP="00692027">
                <w:r>
                  <w:rPr>
                    <w:rFonts w:ascii="Times New Roman" w:hAnsi="Times New Roman"/>
                    <w:color w:val="000000"/>
                    <w:sz w:val="24"/>
                    <w:szCs w:val="24"/>
                  </w:rPr>
                  <w:t>● доступные санитарно-гигиенические помещения</w:t>
                </w:r>
              </w:p>
              <w:p w:rsidR="00B915A7" w:rsidRDefault="00B915A7" w:rsidP="00692027">
                <w:r>
                  <w:rPr>
                    <w:rFonts w:ascii="Times New Roman" w:hAnsi="Times New Roman"/>
                    <w:color w:val="000000"/>
                    <w:sz w:val="24"/>
                    <w:szCs w:val="24"/>
                  </w:rPr>
                  <w:t>● санитарное состояние помещений</w:t>
                </w:r>
              </w:p>
              <w:p w:rsidR="00B915A7" w:rsidRDefault="00B915A7"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B915A7" w:rsidRDefault="00B915A7"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jc w:val="center"/>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tc>
          </w:tr>
        </w:tbl>
        <w:p w:rsidR="00B915A7" w:rsidRDefault="00B915A7">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2.2. Время ожидания предоставления услуги: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7178EA">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93,6</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 (по итогам опроса получателей услуг):</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83,5</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 (по итогам опроса получателей услуг):</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color w:val="000000"/>
                    <w:sz w:val="24"/>
                    <w:szCs w:val="24"/>
                  </w:rPr>
                  <w:t>3. ДОСТУПНОСТЬ УСЛУГ ДЛЯ ИНВАЛИДОВ</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7178EA">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B915A7" w:rsidRDefault="00B915A7" w:rsidP="00692027">
                <w:r>
                  <w:rPr>
                    <w:rFonts w:ascii="Times New Roman" w:hAnsi="Times New Roman"/>
                    <w:color w:val="000000"/>
                    <w:sz w:val="24"/>
                    <w:szCs w:val="24"/>
                  </w:rPr>
                  <w:t>● оборудование входных групп пандусами (подъемными платформами)</w:t>
                </w:r>
              </w:p>
              <w:p w:rsidR="00B915A7" w:rsidRDefault="00B915A7" w:rsidP="00692027">
                <w:r>
                  <w:rPr>
                    <w:rFonts w:ascii="Times New Roman" w:hAnsi="Times New Roman"/>
                    <w:color w:val="000000"/>
                    <w:sz w:val="24"/>
                    <w:szCs w:val="24"/>
                  </w:rPr>
                  <w:t>● наличие выделенных стоянок для автотранспортных средств инвалидов</w:t>
                </w:r>
              </w:p>
              <w:p w:rsidR="00B915A7" w:rsidRDefault="00B915A7"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B915A7" w:rsidRDefault="00B915A7" w:rsidP="00692027">
                <w:r>
                  <w:rPr>
                    <w:rFonts w:ascii="Times New Roman" w:hAnsi="Times New Roman"/>
                    <w:color w:val="000000"/>
                    <w:sz w:val="24"/>
                    <w:szCs w:val="24"/>
                  </w:rPr>
                  <w:t>● наличие сменных кресел-колясок</w:t>
                </w:r>
              </w:p>
              <w:p w:rsidR="00B915A7" w:rsidRDefault="00B915A7"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B915A7" w:rsidTr="00692027">
            <w:trPr>
              <w:cantSplit/>
            </w:trPr>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260" w:type="dxa"/>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pPr>
                <w:r>
                  <w:rPr>
                    <w:rFonts w:ascii="Times New Roman" w:hAnsi="Times New Roman"/>
                    <w:color w:val="000000"/>
                    <w:sz w:val="24"/>
                    <w:szCs w:val="24"/>
                  </w:rPr>
                  <w:t>На момент оценки помещения организации оборудованы 1 элементом.</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FFFFFF"/>
                <w:vAlign w:val="bottom"/>
              </w:tcPr>
              <w:p w:rsidR="00B915A7" w:rsidRDefault="00B915A7" w:rsidP="00692027">
                <w:pPr>
                  <w:wordWrap w:val="0"/>
                  <w:jc w:val="center"/>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r>
                  <w:rPr>
                    <w:rFonts w:ascii="Times New Roman" w:hAnsi="Times New Roman"/>
                    <w:color w:val="000000"/>
                    <w:sz w:val="22"/>
                  </w:rPr>
                  <w:t>Наличие выделенных стоянок для автотранспортных средств инвалидов</w:t>
                </w:r>
              </w:p>
              <w:p w:rsidR="00B915A7" w:rsidRDefault="00B915A7" w:rsidP="00692027">
                <w:r>
                  <w:rPr>
                    <w:rFonts w:ascii="Times New Roman" w:hAnsi="Times New Roman"/>
                    <w:color w:val="000000"/>
                    <w:sz w:val="22"/>
                  </w:rPr>
                  <w:t>Наличие адаптированных лифтов, поручней, наличие расширенных дверных проемов</w:t>
                </w:r>
              </w:p>
              <w:p w:rsidR="00B915A7" w:rsidRDefault="00B915A7" w:rsidP="00692027">
                <w:r>
                  <w:rPr>
                    <w:rFonts w:ascii="Times New Roman" w:hAnsi="Times New Roman"/>
                    <w:color w:val="000000"/>
                    <w:sz w:val="22"/>
                  </w:rPr>
                  <w:t>Наличие сменных кресел-колясок</w:t>
                </w:r>
              </w:p>
              <w:p w:rsidR="00B915A7" w:rsidRDefault="00B915A7"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bl>
        <w:p w:rsidR="00B915A7" w:rsidRDefault="00B915A7">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7178EA">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B915A7" w:rsidRDefault="00B915A7" w:rsidP="00692027">
                <w:r>
                  <w:rPr>
                    <w:rFonts w:ascii="Times New Roman" w:hAnsi="Times New Roman"/>
                    <w:color w:val="000000"/>
                    <w:sz w:val="24"/>
                    <w:szCs w:val="24"/>
                  </w:rPr>
                  <w:t>● дублирование для инвалидов по слуху и зрению звуковой и зрительной информации</w:t>
                </w:r>
              </w:p>
              <w:p w:rsidR="00B915A7" w:rsidRDefault="00B915A7"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B915A7" w:rsidRDefault="00B915A7"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B915A7" w:rsidRDefault="00B915A7"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B915A7" w:rsidRDefault="00B915A7" w:rsidP="00692027">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B915A7" w:rsidRDefault="00B915A7"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B915A7" w:rsidTr="00692027">
            <w:trPr>
              <w:cantSplit/>
            </w:trPr>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260" w:type="dxa"/>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pPr>
                <w:r>
                  <w:rPr>
                    <w:rFonts w:ascii="Times New Roman" w:hAnsi="Times New Roman"/>
                    <w:color w:val="000000"/>
                    <w:sz w:val="24"/>
                    <w:szCs w:val="24"/>
                  </w:rPr>
                  <w:t>На момент оценки в организации обеспечено 1 условие доступности.</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jc w:val="center"/>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915A7" w:rsidRDefault="00B915A7" w:rsidP="00692027">
                <w:r>
                  <w:rPr>
                    <w:rFonts w:ascii="Times New Roman" w:hAnsi="Times New Roman"/>
                    <w:color w:val="000000"/>
                    <w:sz w:val="22"/>
                  </w:rPr>
                  <w:t>Дублирование для инвалидов по слуху и зрению звуковой и зрительной информации</w:t>
                </w:r>
              </w:p>
              <w:p w:rsidR="00B915A7" w:rsidRDefault="00B915A7" w:rsidP="00692027">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B915A7" w:rsidRDefault="00B915A7" w:rsidP="00692027">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p w:rsidR="00B915A7" w:rsidRDefault="00B915A7" w:rsidP="00692027">
                <w:r>
                  <w:rPr>
                    <w:rFonts w:ascii="Times New Roman" w:hAnsi="Times New Roman"/>
                    <w:color w:val="000000"/>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B915A7" w:rsidRDefault="00B915A7" w:rsidP="00692027">
                <w:r>
                  <w:rPr>
                    <w:rFonts w:ascii="Times New Roman" w:hAnsi="Times New Roman"/>
                    <w:color w:val="000000"/>
                    <w:sz w:val="22"/>
                  </w:rPr>
                  <w:t>Наличие возможности предоставления услуги в дистанционном режиме или на дому</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81,7</w:t>
                </w: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B915A7" w:rsidTr="00692027">
            <w:trPr>
              <w:cantSplit/>
            </w:trPr>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260" w:type="dxa"/>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915A7" w:rsidRDefault="00B915A7"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B915A7" w:rsidRDefault="00B915A7"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B915A7" w:rsidRDefault="00B915A7"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79,8</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79,8</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2"/>
                  </w:rPr>
                  <w:t>91,8</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B915A7" w:rsidTr="00692027">
            <w:trPr>
              <w:cantSplit/>
            </w:trPr>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94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155" w:type="dxa"/>
                <w:shd w:val="clear" w:color="auto" w:fill="auto"/>
              </w:tcPr>
              <w:p w:rsidR="00B915A7" w:rsidRDefault="00B915A7" w:rsidP="00692027"/>
            </w:tc>
            <w:tc>
              <w:tcPr>
                <w:tcW w:w="1260" w:type="dxa"/>
                <w:shd w:val="clear" w:color="auto" w:fill="auto"/>
              </w:tcPr>
              <w:p w:rsidR="00B915A7" w:rsidRDefault="00B915A7" w:rsidP="00692027"/>
            </w:tc>
          </w:tr>
          <w:tr w:rsidR="00B915A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B915A7" w:rsidRDefault="00B915A7"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B915A7" w:rsidRDefault="00B915A7"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76,1</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81,7</w:t>
                </w:r>
              </w:p>
            </w:tc>
          </w:tr>
          <w:tr w:rsidR="00B915A7" w:rsidTr="00692027">
            <w:trPr>
              <w:cantSplit/>
            </w:trPr>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94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155" w:type="dxa"/>
                <w:shd w:val="clear" w:color="auto" w:fill="auto"/>
                <w:vAlign w:val="bottom"/>
              </w:tcPr>
              <w:p w:rsidR="00B915A7" w:rsidRDefault="00B915A7" w:rsidP="00692027">
                <w:pPr>
                  <w:wordWrap w:val="0"/>
                </w:pPr>
              </w:p>
            </w:tc>
            <w:tc>
              <w:tcPr>
                <w:tcW w:w="1260" w:type="dxa"/>
                <w:shd w:val="clear" w:color="auto" w:fill="auto"/>
                <w:vAlign w:val="bottom"/>
              </w:tcPr>
              <w:p w:rsidR="00B915A7" w:rsidRDefault="00B915A7" w:rsidP="00692027">
                <w:pPr>
                  <w:wordWrap w:val="0"/>
                </w:pPr>
              </w:p>
            </w:tc>
          </w:tr>
          <w:tr w:rsidR="00B915A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915A7" w:rsidRDefault="00B915A7"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915A7" w:rsidRDefault="00B915A7" w:rsidP="00692027">
                <w:pPr>
                  <w:jc w:val="center"/>
                </w:pPr>
                <w:r>
                  <w:rPr>
                    <w:rFonts w:ascii="Times New Roman" w:hAnsi="Times New Roman"/>
                    <w:b/>
                    <w:color w:val="000000"/>
                    <w:sz w:val="24"/>
                    <w:szCs w:val="24"/>
                  </w:rPr>
                  <w:t>83,5</w:t>
                </w:r>
              </w:p>
            </w:tc>
          </w:tr>
          <w:tr w:rsidR="00B915A7" w:rsidTr="00692027">
            <w:trPr>
              <w:cantSplit/>
            </w:trPr>
            <w:tc>
              <w:tcPr>
                <w:tcW w:w="945" w:type="dxa"/>
                <w:shd w:val="clear" w:color="auto" w:fill="auto"/>
                <w:vAlign w:val="bottom"/>
              </w:tcPr>
              <w:p w:rsidR="00B915A7" w:rsidRDefault="00B915A7" w:rsidP="00692027"/>
            </w:tc>
            <w:tc>
              <w:tcPr>
                <w:tcW w:w="945" w:type="dxa"/>
                <w:shd w:val="clear" w:color="auto" w:fill="auto"/>
                <w:vAlign w:val="bottom"/>
              </w:tcPr>
              <w:p w:rsidR="00B915A7" w:rsidRDefault="00B915A7" w:rsidP="00692027"/>
            </w:tc>
            <w:tc>
              <w:tcPr>
                <w:tcW w:w="945" w:type="dxa"/>
                <w:shd w:val="clear" w:color="auto" w:fill="auto"/>
                <w:vAlign w:val="bottom"/>
              </w:tcPr>
              <w:p w:rsidR="00B915A7" w:rsidRDefault="00B915A7" w:rsidP="00692027"/>
            </w:tc>
            <w:tc>
              <w:tcPr>
                <w:tcW w:w="945" w:type="dxa"/>
                <w:shd w:val="clear" w:color="auto" w:fill="auto"/>
                <w:vAlign w:val="bottom"/>
              </w:tcPr>
              <w:p w:rsidR="00B915A7" w:rsidRDefault="00B915A7" w:rsidP="00692027"/>
            </w:tc>
            <w:tc>
              <w:tcPr>
                <w:tcW w:w="1155" w:type="dxa"/>
                <w:shd w:val="clear" w:color="auto" w:fill="auto"/>
                <w:vAlign w:val="bottom"/>
              </w:tcPr>
              <w:p w:rsidR="00B915A7" w:rsidRDefault="00B915A7" w:rsidP="00692027"/>
            </w:tc>
            <w:tc>
              <w:tcPr>
                <w:tcW w:w="1155" w:type="dxa"/>
                <w:shd w:val="clear" w:color="auto" w:fill="auto"/>
                <w:vAlign w:val="bottom"/>
              </w:tcPr>
              <w:p w:rsidR="00B915A7" w:rsidRDefault="00B915A7" w:rsidP="00692027"/>
            </w:tc>
            <w:tc>
              <w:tcPr>
                <w:tcW w:w="1155" w:type="dxa"/>
                <w:shd w:val="clear" w:color="auto" w:fill="auto"/>
                <w:vAlign w:val="bottom"/>
              </w:tcPr>
              <w:p w:rsidR="00B915A7" w:rsidRDefault="00B915A7" w:rsidP="00692027"/>
            </w:tc>
            <w:tc>
              <w:tcPr>
                <w:tcW w:w="1155" w:type="dxa"/>
                <w:shd w:val="clear" w:color="auto" w:fill="auto"/>
                <w:vAlign w:val="bottom"/>
              </w:tcPr>
              <w:p w:rsidR="00B915A7" w:rsidRDefault="00B915A7" w:rsidP="00692027"/>
            </w:tc>
            <w:tc>
              <w:tcPr>
                <w:tcW w:w="1260" w:type="dxa"/>
                <w:shd w:val="clear" w:color="auto" w:fill="auto"/>
                <w:vAlign w:val="bottom"/>
              </w:tcPr>
              <w:p w:rsidR="00B915A7" w:rsidRDefault="00B915A7" w:rsidP="00692027"/>
            </w:tc>
          </w:tr>
          <w:tr w:rsidR="00B915A7" w:rsidTr="00692027">
            <w:trPr>
              <w:cantSplit/>
            </w:trPr>
            <w:tc>
              <w:tcPr>
                <w:tcW w:w="9660" w:type="dxa"/>
                <w:gridSpan w:val="9"/>
                <w:shd w:val="clear" w:color="auto" w:fill="auto"/>
                <w:vAlign w:val="bottom"/>
              </w:tcPr>
              <w:p w:rsidR="00B915A7" w:rsidRDefault="00B915A7" w:rsidP="00692027">
                <w:pPr>
                  <w:wordWrap w:val="0"/>
                </w:pPr>
                <w:r>
                  <w:rPr>
                    <w:rFonts w:ascii="Times New Roman" w:hAnsi="Times New Roman"/>
                    <w:b/>
                    <w:i/>
                    <w:color w:val="000000"/>
                    <w:sz w:val="24"/>
                    <w:szCs w:val="24"/>
                  </w:rPr>
                  <w:t>Предложения:</w:t>
                </w:r>
              </w:p>
            </w:tc>
          </w:tr>
          <w:tr w:rsidR="00B915A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915A7" w:rsidRDefault="00B915A7"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B915A7" w:rsidRDefault="00B915A7"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B915A7" w:rsidRDefault="00B915A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B915A7" w:rsidRDefault="00B915A7" w:rsidP="00B915A7"/>
        <w:p w:rsidR="00B915A7" w:rsidRDefault="00B915A7" w:rsidP="00CB4522"/>
        <w:p w:rsidR="00CB4522" w:rsidRDefault="00CB4522">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D82BC8" w:rsidRPr="00F436D9"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D82BC8" w:rsidRPr="00F436D9" w:rsidRDefault="00D82BC8" w:rsidP="00692027">
                <w:pPr>
                  <w:pStyle w:val="2"/>
                  <w:outlineLvl w:val="1"/>
                  <w:rPr>
                    <w:color w:val="000000" w:themeColor="text1"/>
                  </w:rPr>
                </w:pPr>
                <w:bookmarkStart w:id="32" w:name="_Toc117587532"/>
                <w:r w:rsidRPr="00F436D9">
                  <w:rPr>
                    <w:color w:val="000000" w:themeColor="text1"/>
                  </w:rPr>
                  <w:t>ГКУ СО «Дельфин»</w:t>
                </w:r>
                <w:bookmarkEnd w:id="32"/>
              </w:p>
            </w:tc>
          </w:tr>
          <w:tr w:rsidR="00D82BC8" w:rsidTr="00692027">
            <w:trPr>
              <w:cantSplit/>
            </w:trPr>
            <w:tc>
              <w:tcPr>
                <w:tcW w:w="945" w:type="dxa"/>
                <w:shd w:val="clear" w:color="auto" w:fill="auto"/>
                <w:vAlign w:val="bottom"/>
              </w:tcPr>
              <w:p w:rsidR="00D82BC8" w:rsidRDefault="00D82BC8"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D82BC8" w:rsidRDefault="00D82BC8" w:rsidP="00692027">
                <w:pPr>
                  <w:wordWrap w:val="0"/>
                  <w:jc w:val="center"/>
                </w:pP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Pr="007178EA" w:rsidRDefault="00D82BC8" w:rsidP="007178EA">
                <w:pPr>
                  <w:jc w:val="both"/>
                  <w:rPr>
                    <w:sz w:val="24"/>
                    <w:szCs w:val="24"/>
                  </w:rPr>
                </w:pPr>
                <w:r w:rsidRPr="007178EA">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D82BC8" w:rsidRDefault="00D82BC8" w:rsidP="00692027">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D82BC8" w:rsidRDefault="00D82BC8" w:rsidP="00692027">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D82BC8" w:rsidRDefault="00D82BC8"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D82BC8" w:rsidRDefault="00D82BC8"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D82BC8">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041585">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r>
                  <w:rPr>
                    <w:rFonts w:ascii="Times New Roman" w:hAnsi="Times New Roman"/>
                    <w:b/>
                    <w:color w:val="000000"/>
                    <w:sz w:val="24"/>
                    <w:szCs w:val="24"/>
                  </w:rPr>
                  <w:t>На информационном стенде размещена вся требуемая информация.</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tc>
          </w:tr>
          <w:tr w:rsidR="00D82BC8" w:rsidTr="00692027">
            <w:trPr>
              <w:cantSplit/>
            </w:trPr>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260" w:type="dxa"/>
                <w:shd w:val="clear" w:color="auto" w:fill="auto"/>
                <w:vAlign w:val="bottom"/>
              </w:tcPr>
              <w:p w:rsidR="00D82BC8" w:rsidRDefault="00D82BC8" w:rsidP="00692027">
                <w:pPr>
                  <w:jc w:val="center"/>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pPr>
                <w:r>
                  <w:rPr>
                    <w:rFonts w:ascii="Times New Roman" w:hAnsi="Times New Roman"/>
                    <w:color w:val="000000"/>
                    <w:sz w:val="24"/>
                    <w:szCs w:val="24"/>
                  </w:rPr>
                  <w:t>На момент проведения проверки на сайте было размещено 20 документов.</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r>
                  <w:rPr>
                    <w:rFonts w:ascii="Times New Roman" w:hAnsi="Times New Roman"/>
                    <w:b/>
                    <w:color w:val="000000"/>
                    <w:sz w:val="24"/>
                    <w:szCs w:val="24"/>
                  </w:rPr>
                  <w:t>Необходимо обеспечить размещение на сайте следующих документов:</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r>
                  <w:rPr>
                    <w:rFonts w:ascii="Times New Roman" w:hAnsi="Times New Roman"/>
                    <w:color w:val="000000"/>
                    <w:sz w:val="22"/>
                  </w:rPr>
                  <w:t>О структуре и об органах управления организации социального обслуживания с указанием наименований структурных подразделений (органов управления)</w:t>
                </w:r>
              </w:p>
              <w:p w:rsidR="00D82BC8" w:rsidRDefault="00D82BC8" w:rsidP="00692027">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D82BC8" w:rsidRDefault="00D82BC8" w:rsidP="00692027">
                <w:r>
                  <w:rPr>
                    <w:rFonts w:ascii="Times New Roman" w:hAnsi="Times New Roman"/>
                    <w:color w:val="000000"/>
                    <w:sz w:val="22"/>
                  </w:rPr>
                  <w:t>О показателях, характеризующих качество оказания социальной услуги</w:t>
                </w:r>
              </w:p>
            </w:tc>
          </w:tr>
          <w:tr w:rsidR="00D82BC8" w:rsidTr="00692027">
            <w:trPr>
              <w:cantSplit/>
            </w:trPr>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94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155" w:type="dxa"/>
                <w:shd w:val="clear" w:color="auto" w:fill="auto"/>
                <w:vAlign w:val="bottom"/>
              </w:tcPr>
              <w:p w:rsidR="00D82BC8" w:rsidRDefault="00D82BC8" w:rsidP="00692027">
                <w:pPr>
                  <w:jc w:val="center"/>
                </w:pPr>
              </w:p>
            </w:tc>
            <w:tc>
              <w:tcPr>
                <w:tcW w:w="1260" w:type="dxa"/>
                <w:shd w:val="clear" w:color="auto" w:fill="auto"/>
                <w:vAlign w:val="bottom"/>
              </w:tcPr>
              <w:p w:rsidR="00D82BC8" w:rsidRDefault="00D82BC8" w:rsidP="00692027">
                <w:pPr>
                  <w:jc w:val="center"/>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D82BC8" w:rsidTr="00692027">
            <w:trPr>
              <w:cantSplit/>
            </w:trPr>
            <w:tc>
              <w:tcPr>
                <w:tcW w:w="9660" w:type="dxa"/>
                <w:gridSpan w:val="9"/>
                <w:shd w:val="clear" w:color="auto" w:fill="auto"/>
                <w:vAlign w:val="bottom"/>
              </w:tcPr>
              <w:p w:rsidR="00D82BC8"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97,8</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97,7</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 (по итогам опроса получателей услуг):</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jc w:val="center"/>
                </w:pPr>
                <w:r>
                  <w:rPr>
                    <w:rFonts w:ascii="Times New Roman" w:hAnsi="Times New Roman"/>
                    <w:b/>
                    <w:color w:val="000000"/>
                    <w:sz w:val="24"/>
                    <w:szCs w:val="24"/>
                  </w:rPr>
                  <w:t>2. КОМФОРТНОСТЬ УСЛОВИЙ ПРЕДОСТАВЛЕНИЯ УСЛУГ</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A40DD3" w:rsidP="00041585">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D82BC8">
                  <w:rPr>
                    <w:rFonts w:ascii="Times New Roman" w:hAnsi="Times New Roman"/>
                    <w:color w:val="000000"/>
                    <w:sz w:val="24"/>
                    <w:szCs w:val="24"/>
                  </w:rPr>
                  <w:t>экспертной оценки с фотофиксацией. Оценивалось наличие следующих условий:</w:t>
                </w:r>
              </w:p>
              <w:p w:rsidR="00D82BC8" w:rsidRDefault="00D82BC8" w:rsidP="00692027">
                <w:r>
                  <w:rPr>
                    <w:rFonts w:ascii="Times New Roman" w:hAnsi="Times New Roman"/>
                    <w:color w:val="000000"/>
                    <w:sz w:val="24"/>
                    <w:szCs w:val="24"/>
                  </w:rPr>
                  <w:t>● комфортная зона отдыха (ожидания), оборудованной соответствующей мебелью</w:t>
                </w:r>
              </w:p>
              <w:p w:rsidR="00D82BC8" w:rsidRDefault="00D82BC8" w:rsidP="00692027">
                <w:r>
                  <w:rPr>
                    <w:rFonts w:ascii="Times New Roman" w:hAnsi="Times New Roman"/>
                    <w:color w:val="000000"/>
                    <w:sz w:val="24"/>
                    <w:szCs w:val="24"/>
                  </w:rPr>
                  <w:t>● понятная навигация внутри организации</w:t>
                </w:r>
              </w:p>
              <w:p w:rsidR="00D82BC8" w:rsidRDefault="00D82BC8" w:rsidP="00692027">
                <w:r>
                  <w:rPr>
                    <w:rFonts w:ascii="Times New Roman" w:hAnsi="Times New Roman"/>
                    <w:color w:val="000000"/>
                    <w:sz w:val="24"/>
                    <w:szCs w:val="24"/>
                  </w:rPr>
                  <w:t>● доступная питьевая вода</w:t>
                </w:r>
              </w:p>
              <w:p w:rsidR="00D82BC8" w:rsidRDefault="00D82BC8" w:rsidP="00692027">
                <w:r>
                  <w:rPr>
                    <w:rFonts w:ascii="Times New Roman" w:hAnsi="Times New Roman"/>
                    <w:color w:val="000000"/>
                    <w:sz w:val="24"/>
                    <w:szCs w:val="24"/>
                  </w:rPr>
                  <w:t>● доступные санитарно-гигиенические помещения</w:t>
                </w:r>
              </w:p>
              <w:p w:rsidR="00D82BC8" w:rsidRDefault="00D82BC8" w:rsidP="00692027">
                <w:r>
                  <w:rPr>
                    <w:rFonts w:ascii="Times New Roman" w:hAnsi="Times New Roman"/>
                    <w:color w:val="000000"/>
                    <w:sz w:val="24"/>
                    <w:szCs w:val="24"/>
                  </w:rPr>
                  <w:t>● санитарное состояние помещений</w:t>
                </w:r>
              </w:p>
              <w:p w:rsidR="00D82BC8" w:rsidRDefault="00D82BC8"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D82BC8" w:rsidRDefault="00D82BC8"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jc w:val="center"/>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2.2. Время ожидания предоставления услуги: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97,9</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 (по итогам опроса получателей услуг):</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97,9</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 (по итогам опроса получателей услуг):</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color w:val="000000"/>
                    <w:sz w:val="24"/>
                    <w:szCs w:val="24"/>
                  </w:rPr>
                  <w:t>3. ДОСТУПНОСТЬ УСЛУГ ДЛЯ ИНВАЛИДОВ</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041585">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D82BC8" w:rsidRDefault="00D82BC8" w:rsidP="00692027">
                <w:r>
                  <w:rPr>
                    <w:rFonts w:ascii="Times New Roman" w:hAnsi="Times New Roman"/>
                    <w:color w:val="000000"/>
                    <w:sz w:val="24"/>
                    <w:szCs w:val="24"/>
                  </w:rPr>
                  <w:t>● оборудование входных групп пандусами (подъемными платформами)</w:t>
                </w:r>
              </w:p>
              <w:p w:rsidR="00D82BC8" w:rsidRDefault="00D82BC8" w:rsidP="00692027">
                <w:r>
                  <w:rPr>
                    <w:rFonts w:ascii="Times New Roman" w:hAnsi="Times New Roman"/>
                    <w:color w:val="000000"/>
                    <w:sz w:val="24"/>
                    <w:szCs w:val="24"/>
                  </w:rPr>
                  <w:t>● наличие выделенных стоянок для автотранспортных средств инвалидов</w:t>
                </w:r>
              </w:p>
              <w:p w:rsidR="00D82BC8" w:rsidRDefault="00D82BC8"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D82BC8" w:rsidRDefault="00D82BC8" w:rsidP="00692027">
                <w:r>
                  <w:rPr>
                    <w:rFonts w:ascii="Times New Roman" w:hAnsi="Times New Roman"/>
                    <w:color w:val="000000"/>
                    <w:sz w:val="24"/>
                    <w:szCs w:val="24"/>
                  </w:rPr>
                  <w:t>● наличие сменных кресел-колясок</w:t>
                </w:r>
              </w:p>
              <w:p w:rsidR="00D82BC8" w:rsidRDefault="00D82BC8"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D82BC8" w:rsidTr="00692027">
            <w:trPr>
              <w:cantSplit/>
            </w:trPr>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260" w:type="dxa"/>
                <w:shd w:val="clear" w:color="auto" w:fill="auto"/>
              </w:tcPr>
              <w:p w:rsidR="00D82BC8" w:rsidRDefault="00D82BC8" w:rsidP="00692027"/>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FFFFFF"/>
                <w:vAlign w:val="bottom"/>
              </w:tcPr>
              <w:p w:rsidR="00D82BC8" w:rsidRDefault="00D82BC8" w:rsidP="00692027">
                <w:pPr>
                  <w:wordWrap w:val="0"/>
                  <w:jc w:val="center"/>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bl>
        <w:p w:rsidR="00D82BC8" w:rsidRDefault="00D82BC8">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041585">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D82BC8" w:rsidRDefault="00D82BC8" w:rsidP="00692027">
                <w:r>
                  <w:rPr>
                    <w:rFonts w:ascii="Times New Roman" w:hAnsi="Times New Roman"/>
                    <w:color w:val="000000"/>
                    <w:sz w:val="24"/>
                    <w:szCs w:val="24"/>
                  </w:rPr>
                  <w:t>● дублирование для инвалидов по слуху и зрению звуковой и зрительной информации</w:t>
                </w:r>
              </w:p>
              <w:p w:rsidR="00D82BC8" w:rsidRDefault="00D82BC8"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D82BC8" w:rsidRDefault="00D82BC8"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D82BC8" w:rsidRDefault="00D82BC8"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D82BC8" w:rsidRDefault="00D82BC8" w:rsidP="00692027">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D82BC8" w:rsidRDefault="00D82BC8"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D82BC8" w:rsidTr="00692027">
            <w:trPr>
              <w:cantSplit/>
            </w:trPr>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260" w:type="dxa"/>
                <w:shd w:val="clear" w:color="auto" w:fill="auto"/>
              </w:tcPr>
              <w:p w:rsidR="00D82BC8" w:rsidRDefault="00D82BC8" w:rsidP="00692027"/>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jc w:val="center"/>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D82BC8" w:rsidRDefault="00D82BC8" w:rsidP="00692027">
                <w:r>
                  <w:rPr>
                    <w:rFonts w:ascii="Times New Roman" w:hAnsi="Times New Roman"/>
                    <w:color w:val="000000"/>
                    <w:sz w:val="22"/>
                  </w:rPr>
                  <w:t>Наличие возможности предоставления услуги в дистанционном режиме или на дому</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95,7</w:t>
                </w:r>
              </w:p>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D82BC8" w:rsidTr="00692027">
            <w:trPr>
              <w:cantSplit/>
            </w:trPr>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260" w:type="dxa"/>
                <w:shd w:val="clear" w:color="auto" w:fill="auto"/>
              </w:tcPr>
              <w:p w:rsidR="00D82BC8" w:rsidRDefault="00D82BC8" w:rsidP="00692027"/>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D82BC8" w:rsidRDefault="00D82BC8"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D82BC8" w:rsidRDefault="00D82BC8"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D82BC8" w:rsidRDefault="00D82BC8"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97,9</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97,9</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2"/>
                  </w:rPr>
                  <w:t>97,4</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bl>
        <w:p w:rsidR="00D82BC8" w:rsidRDefault="00D82BC8">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D82BC8" w:rsidTr="00692027">
            <w:trPr>
              <w:cantSplit/>
            </w:trPr>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94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155" w:type="dxa"/>
                <w:shd w:val="clear" w:color="auto" w:fill="auto"/>
              </w:tcPr>
              <w:p w:rsidR="00D82BC8" w:rsidRDefault="00D82BC8" w:rsidP="00692027"/>
            </w:tc>
            <w:tc>
              <w:tcPr>
                <w:tcW w:w="1260" w:type="dxa"/>
                <w:shd w:val="clear" w:color="auto" w:fill="auto"/>
              </w:tcPr>
              <w:p w:rsidR="00D82BC8" w:rsidRDefault="00D82BC8" w:rsidP="00692027"/>
            </w:tc>
          </w:tr>
          <w:tr w:rsidR="00D82BC8"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D82BC8" w:rsidRDefault="00D82BC8"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D82BC8" w:rsidRDefault="00D82BC8"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95,7</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95,7</w:t>
                </w:r>
              </w:p>
            </w:tc>
          </w:tr>
          <w:tr w:rsidR="00D82BC8" w:rsidTr="00692027">
            <w:trPr>
              <w:cantSplit/>
            </w:trPr>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94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155" w:type="dxa"/>
                <w:shd w:val="clear" w:color="auto" w:fill="auto"/>
                <w:vAlign w:val="bottom"/>
              </w:tcPr>
              <w:p w:rsidR="00D82BC8" w:rsidRDefault="00D82BC8" w:rsidP="00692027">
                <w:pPr>
                  <w:wordWrap w:val="0"/>
                </w:pPr>
              </w:p>
            </w:tc>
            <w:tc>
              <w:tcPr>
                <w:tcW w:w="1260" w:type="dxa"/>
                <w:shd w:val="clear" w:color="auto" w:fill="auto"/>
                <w:vAlign w:val="bottom"/>
              </w:tcPr>
              <w:p w:rsidR="00D82BC8" w:rsidRDefault="00D82BC8" w:rsidP="00692027">
                <w:pPr>
                  <w:wordWrap w:val="0"/>
                </w:pPr>
              </w:p>
            </w:tc>
          </w:tr>
          <w:tr w:rsidR="00D82BC8"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D82BC8" w:rsidRDefault="00D82BC8"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D82BC8" w:rsidRDefault="00D82BC8" w:rsidP="00692027">
                <w:pPr>
                  <w:jc w:val="center"/>
                </w:pPr>
                <w:r>
                  <w:rPr>
                    <w:rFonts w:ascii="Times New Roman" w:hAnsi="Times New Roman"/>
                    <w:b/>
                    <w:color w:val="000000"/>
                    <w:sz w:val="24"/>
                    <w:szCs w:val="24"/>
                  </w:rPr>
                  <w:t>97,9</w:t>
                </w:r>
              </w:p>
            </w:tc>
          </w:tr>
          <w:tr w:rsidR="00D82BC8" w:rsidTr="00692027">
            <w:trPr>
              <w:cantSplit/>
            </w:trPr>
            <w:tc>
              <w:tcPr>
                <w:tcW w:w="945" w:type="dxa"/>
                <w:shd w:val="clear" w:color="auto" w:fill="auto"/>
                <w:vAlign w:val="bottom"/>
              </w:tcPr>
              <w:p w:rsidR="00D82BC8" w:rsidRDefault="00D82BC8" w:rsidP="00692027"/>
            </w:tc>
            <w:tc>
              <w:tcPr>
                <w:tcW w:w="945" w:type="dxa"/>
                <w:shd w:val="clear" w:color="auto" w:fill="auto"/>
                <w:vAlign w:val="bottom"/>
              </w:tcPr>
              <w:p w:rsidR="00D82BC8" w:rsidRDefault="00D82BC8" w:rsidP="00692027"/>
            </w:tc>
            <w:tc>
              <w:tcPr>
                <w:tcW w:w="945" w:type="dxa"/>
                <w:shd w:val="clear" w:color="auto" w:fill="auto"/>
                <w:vAlign w:val="bottom"/>
              </w:tcPr>
              <w:p w:rsidR="00D82BC8" w:rsidRDefault="00D82BC8" w:rsidP="00692027"/>
            </w:tc>
            <w:tc>
              <w:tcPr>
                <w:tcW w:w="945" w:type="dxa"/>
                <w:shd w:val="clear" w:color="auto" w:fill="auto"/>
                <w:vAlign w:val="bottom"/>
              </w:tcPr>
              <w:p w:rsidR="00D82BC8" w:rsidRDefault="00D82BC8" w:rsidP="00692027"/>
            </w:tc>
            <w:tc>
              <w:tcPr>
                <w:tcW w:w="1155" w:type="dxa"/>
                <w:shd w:val="clear" w:color="auto" w:fill="auto"/>
                <w:vAlign w:val="bottom"/>
              </w:tcPr>
              <w:p w:rsidR="00D82BC8" w:rsidRDefault="00D82BC8" w:rsidP="00692027"/>
            </w:tc>
            <w:tc>
              <w:tcPr>
                <w:tcW w:w="1155" w:type="dxa"/>
                <w:shd w:val="clear" w:color="auto" w:fill="auto"/>
                <w:vAlign w:val="bottom"/>
              </w:tcPr>
              <w:p w:rsidR="00D82BC8" w:rsidRDefault="00D82BC8" w:rsidP="00692027"/>
            </w:tc>
            <w:tc>
              <w:tcPr>
                <w:tcW w:w="1155" w:type="dxa"/>
                <w:shd w:val="clear" w:color="auto" w:fill="auto"/>
                <w:vAlign w:val="bottom"/>
              </w:tcPr>
              <w:p w:rsidR="00D82BC8" w:rsidRDefault="00D82BC8" w:rsidP="00692027"/>
            </w:tc>
            <w:tc>
              <w:tcPr>
                <w:tcW w:w="1155" w:type="dxa"/>
                <w:shd w:val="clear" w:color="auto" w:fill="auto"/>
                <w:vAlign w:val="bottom"/>
              </w:tcPr>
              <w:p w:rsidR="00D82BC8" w:rsidRDefault="00D82BC8" w:rsidP="00692027"/>
            </w:tc>
            <w:tc>
              <w:tcPr>
                <w:tcW w:w="1260" w:type="dxa"/>
                <w:shd w:val="clear" w:color="auto" w:fill="auto"/>
                <w:vAlign w:val="bottom"/>
              </w:tcPr>
              <w:p w:rsidR="00D82BC8" w:rsidRDefault="00D82BC8" w:rsidP="00692027"/>
            </w:tc>
          </w:tr>
          <w:tr w:rsidR="00D82BC8" w:rsidTr="00692027">
            <w:trPr>
              <w:cantSplit/>
            </w:trPr>
            <w:tc>
              <w:tcPr>
                <w:tcW w:w="9660" w:type="dxa"/>
                <w:gridSpan w:val="9"/>
                <w:shd w:val="clear" w:color="auto" w:fill="auto"/>
                <w:vAlign w:val="bottom"/>
              </w:tcPr>
              <w:p w:rsidR="00D82BC8" w:rsidRDefault="00D82BC8" w:rsidP="00692027">
                <w:pPr>
                  <w:wordWrap w:val="0"/>
                </w:pPr>
                <w:r>
                  <w:rPr>
                    <w:rFonts w:ascii="Times New Roman" w:hAnsi="Times New Roman"/>
                    <w:b/>
                    <w:i/>
                    <w:color w:val="000000"/>
                    <w:sz w:val="24"/>
                    <w:szCs w:val="24"/>
                  </w:rPr>
                  <w:t>Предложения:</w:t>
                </w:r>
              </w:p>
            </w:tc>
          </w:tr>
          <w:tr w:rsidR="00D82BC8"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D82BC8" w:rsidRDefault="00D82BC8"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D82BC8" w:rsidRDefault="00D82BC8"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D82BC8" w:rsidRDefault="00D82BC8"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D82BC8" w:rsidRDefault="00D82BC8" w:rsidP="00D82BC8"/>
        <w:p w:rsidR="00D82BC8" w:rsidRDefault="00D82BC8">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26D64" w:rsidRPr="002A4B1D"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626D64" w:rsidRPr="002A4B1D" w:rsidRDefault="00626D64" w:rsidP="00692027">
                <w:pPr>
                  <w:pStyle w:val="2"/>
                  <w:outlineLvl w:val="1"/>
                  <w:rPr>
                    <w:color w:val="000000" w:themeColor="text1"/>
                  </w:rPr>
                </w:pPr>
                <w:bookmarkStart w:id="33" w:name="_Toc117587533"/>
                <w:r w:rsidRPr="002A4B1D">
                  <w:rPr>
                    <w:color w:val="000000" w:themeColor="text1"/>
                  </w:rPr>
                  <w:t>ГКУ СО «Единство»</w:t>
                </w:r>
                <w:bookmarkEnd w:id="33"/>
              </w:p>
            </w:tc>
          </w:tr>
          <w:tr w:rsidR="00626D64" w:rsidTr="00692027">
            <w:trPr>
              <w:cantSplit/>
            </w:trPr>
            <w:tc>
              <w:tcPr>
                <w:tcW w:w="945" w:type="dxa"/>
                <w:shd w:val="clear" w:color="auto" w:fill="auto"/>
                <w:vAlign w:val="bottom"/>
              </w:tcPr>
              <w:p w:rsidR="00626D64" w:rsidRDefault="00626D64"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626D64" w:rsidRDefault="00626D64" w:rsidP="00692027">
                <w:pPr>
                  <w:wordWrap w:val="0"/>
                  <w:jc w:val="center"/>
                </w:pP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Pr="00041585" w:rsidRDefault="00626D64" w:rsidP="00041585">
                <w:pPr>
                  <w:jc w:val="both"/>
                  <w:rPr>
                    <w:sz w:val="24"/>
                    <w:szCs w:val="24"/>
                  </w:rPr>
                </w:pPr>
                <w:r w:rsidRPr="00041585">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626D64" w:rsidRDefault="00626D64" w:rsidP="00692027">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626D64" w:rsidRDefault="00626D64" w:rsidP="00692027">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626D64" w:rsidRDefault="00626D64"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626D64" w:rsidRDefault="00626D64"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626D64">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041585">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На информационном стенде размещена вся требуемая информация.</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tc>
          </w:tr>
          <w:tr w:rsidR="00626D64" w:rsidTr="00692027">
            <w:trPr>
              <w:cantSplit/>
            </w:trPr>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260" w:type="dxa"/>
                <w:shd w:val="clear" w:color="auto" w:fill="auto"/>
                <w:vAlign w:val="bottom"/>
              </w:tcPr>
              <w:p w:rsidR="00626D64" w:rsidRDefault="00626D64" w:rsidP="00692027">
                <w:pPr>
                  <w:jc w:val="center"/>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pPr>
                <w:r>
                  <w:rPr>
                    <w:rFonts w:ascii="Times New Roman" w:hAnsi="Times New Roman"/>
                    <w:color w:val="000000"/>
                    <w:sz w:val="24"/>
                    <w:szCs w:val="24"/>
                  </w:rPr>
                  <w:t>На момент проведения проверки на сайте было размещено 21 документ.</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Необходимо обеспечить размещение на сайте следующих документов:</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2"/>
                  </w:rPr>
                  <w:t>О показателях, характеризующих качество оказания социальной услуги</w:t>
                </w:r>
              </w:p>
              <w:p w:rsidR="00626D64" w:rsidRDefault="00626D64" w:rsidP="00692027">
                <w:r>
                  <w:rPr>
                    <w:rFonts w:ascii="Times New Roman" w:hAnsi="Times New Roman"/>
                    <w:color w:val="000000"/>
                    <w:sz w:val="22"/>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образца документов)</w:t>
                </w:r>
              </w:p>
            </w:tc>
          </w:tr>
          <w:tr w:rsidR="00626D64" w:rsidTr="00692027">
            <w:trPr>
              <w:cantSplit/>
            </w:trPr>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94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155" w:type="dxa"/>
                <w:shd w:val="clear" w:color="auto" w:fill="auto"/>
                <w:vAlign w:val="bottom"/>
              </w:tcPr>
              <w:p w:rsidR="00626D64" w:rsidRDefault="00626D64" w:rsidP="00692027">
                <w:pPr>
                  <w:jc w:val="center"/>
                </w:pPr>
              </w:p>
            </w:tc>
            <w:tc>
              <w:tcPr>
                <w:tcW w:w="1260" w:type="dxa"/>
                <w:shd w:val="clear" w:color="auto" w:fill="auto"/>
                <w:vAlign w:val="bottom"/>
              </w:tcPr>
              <w:p w:rsidR="00626D64" w:rsidRDefault="00626D64" w:rsidP="00692027">
                <w:pPr>
                  <w:jc w:val="center"/>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color w:val="000000"/>
                    <w:sz w:val="24"/>
                    <w:szCs w:val="24"/>
                  </w:rPr>
                  <w:t>На момент оценки функционировало 4 дистанционных способа обратной связи.</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bl>
        <w:p w:rsidR="00626D64" w:rsidRDefault="00626D6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2"/>
                  </w:rPr>
                  <w:t xml:space="preserve">В ходе оценки 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В целях обеспечения открытости и доступности информации об организации целесообразно разместить данный раздел на сайте организации.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pPr>
                  <w:jc w:val="center"/>
                  <w:rPr>
                    <w:rFonts w:ascii="Times New Roman" w:hAnsi="Times New Roman"/>
                    <w:b/>
                    <w:i/>
                    <w:color w:val="000000"/>
                    <w:sz w:val="24"/>
                    <w:szCs w:val="24"/>
                  </w:rPr>
                </w:pPr>
              </w:p>
              <w:p w:rsidR="00626D64" w:rsidRDefault="00626D64"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626D64" w:rsidTr="00692027">
            <w:trPr>
              <w:cantSplit/>
            </w:trPr>
            <w:tc>
              <w:tcPr>
                <w:tcW w:w="9660" w:type="dxa"/>
                <w:gridSpan w:val="9"/>
                <w:shd w:val="clear" w:color="auto" w:fill="auto"/>
                <w:vAlign w:val="bottom"/>
              </w:tcPr>
              <w:p w:rsidR="00626D64"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 (по итогам опроса получателей услуг):</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jc w:val="center"/>
                </w:pPr>
                <w:r>
                  <w:rPr>
                    <w:rFonts w:ascii="Times New Roman" w:hAnsi="Times New Roman"/>
                    <w:b/>
                    <w:color w:val="000000"/>
                    <w:sz w:val="24"/>
                    <w:szCs w:val="24"/>
                  </w:rPr>
                  <w:t>2. КОМФОРТНОСТЬ УСЛОВИЙ ПРЕДОСТАВЛЕНИЯ УСЛУГ</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A40DD3" w:rsidP="00041585">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626D64">
                  <w:rPr>
                    <w:rFonts w:ascii="Times New Roman" w:hAnsi="Times New Roman"/>
                    <w:color w:val="000000"/>
                    <w:sz w:val="24"/>
                    <w:szCs w:val="24"/>
                  </w:rPr>
                  <w:t>экспертной оценки с фотофиксацией. Оценивалось наличие следующих условий:</w:t>
                </w:r>
              </w:p>
              <w:p w:rsidR="00626D64" w:rsidRDefault="00626D64" w:rsidP="00692027">
                <w:r>
                  <w:rPr>
                    <w:rFonts w:ascii="Times New Roman" w:hAnsi="Times New Roman"/>
                    <w:color w:val="000000"/>
                    <w:sz w:val="24"/>
                    <w:szCs w:val="24"/>
                  </w:rPr>
                  <w:t>● комфортная зона отдыха (ожидания), оборудованной соответствующей мебелью</w:t>
                </w:r>
              </w:p>
              <w:p w:rsidR="00626D64" w:rsidRDefault="00626D64" w:rsidP="00692027">
                <w:r>
                  <w:rPr>
                    <w:rFonts w:ascii="Times New Roman" w:hAnsi="Times New Roman"/>
                    <w:color w:val="000000"/>
                    <w:sz w:val="24"/>
                    <w:szCs w:val="24"/>
                  </w:rPr>
                  <w:t>● понятная навигация внутри организации</w:t>
                </w:r>
              </w:p>
              <w:p w:rsidR="00626D64" w:rsidRDefault="00626D64" w:rsidP="00692027">
                <w:r>
                  <w:rPr>
                    <w:rFonts w:ascii="Times New Roman" w:hAnsi="Times New Roman"/>
                    <w:color w:val="000000"/>
                    <w:sz w:val="24"/>
                    <w:szCs w:val="24"/>
                  </w:rPr>
                  <w:t>● доступная питьевая вода</w:t>
                </w:r>
              </w:p>
              <w:p w:rsidR="00626D64" w:rsidRDefault="00626D64" w:rsidP="00692027">
                <w:r>
                  <w:rPr>
                    <w:rFonts w:ascii="Times New Roman" w:hAnsi="Times New Roman"/>
                    <w:color w:val="000000"/>
                    <w:sz w:val="24"/>
                    <w:szCs w:val="24"/>
                  </w:rPr>
                  <w:t>● доступные санитарно-гигиенические помещения</w:t>
                </w:r>
              </w:p>
              <w:p w:rsidR="00626D64" w:rsidRDefault="00626D64" w:rsidP="00692027">
                <w:r>
                  <w:rPr>
                    <w:rFonts w:ascii="Times New Roman" w:hAnsi="Times New Roman"/>
                    <w:color w:val="000000"/>
                    <w:sz w:val="24"/>
                    <w:szCs w:val="24"/>
                  </w:rPr>
                  <w:t>● санитарное состояние помещений</w:t>
                </w:r>
              </w:p>
              <w:p w:rsidR="00626D64" w:rsidRDefault="00626D64"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626D64" w:rsidRDefault="00626D64"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jc w:val="center"/>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tc>
          </w:tr>
        </w:tbl>
        <w:p w:rsidR="00626D64" w:rsidRDefault="00626D6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2.2. Время ожидания предоставления услуги: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041585">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 (по итогам опроса получателей услуг):</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 (по итогам опроса получателей услуг):</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color w:val="000000"/>
                    <w:sz w:val="24"/>
                    <w:szCs w:val="24"/>
                  </w:rPr>
                  <w:t>3. ДОСТУПНОСТЬ УСЛУГ ДЛЯ ИНВАЛИДОВ</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041585">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626D64" w:rsidRDefault="00626D64" w:rsidP="00692027">
                <w:r>
                  <w:rPr>
                    <w:rFonts w:ascii="Times New Roman" w:hAnsi="Times New Roman"/>
                    <w:color w:val="000000"/>
                    <w:sz w:val="24"/>
                    <w:szCs w:val="24"/>
                  </w:rPr>
                  <w:t>● оборудование входных групп пандусами (подъемными платформами)</w:t>
                </w:r>
              </w:p>
              <w:p w:rsidR="00626D64" w:rsidRDefault="00626D64" w:rsidP="00692027">
                <w:r>
                  <w:rPr>
                    <w:rFonts w:ascii="Times New Roman" w:hAnsi="Times New Roman"/>
                    <w:color w:val="000000"/>
                    <w:sz w:val="24"/>
                    <w:szCs w:val="24"/>
                  </w:rPr>
                  <w:t>● наличие выделенных стоянок для автотранспортных средств инвалидов</w:t>
                </w:r>
              </w:p>
              <w:p w:rsidR="00626D64" w:rsidRDefault="00626D64"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626D64" w:rsidRDefault="00626D64" w:rsidP="00692027">
                <w:r>
                  <w:rPr>
                    <w:rFonts w:ascii="Times New Roman" w:hAnsi="Times New Roman"/>
                    <w:color w:val="000000"/>
                    <w:sz w:val="24"/>
                    <w:szCs w:val="24"/>
                  </w:rPr>
                  <w:t>● наличие сменных кресел-колясок</w:t>
                </w:r>
              </w:p>
              <w:p w:rsidR="00626D64" w:rsidRDefault="00626D64"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626D64" w:rsidTr="00692027">
            <w:trPr>
              <w:cantSplit/>
            </w:trPr>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260" w:type="dxa"/>
                <w:shd w:val="clear" w:color="auto" w:fill="auto"/>
              </w:tcPr>
              <w:p w:rsidR="00626D64" w:rsidRDefault="00626D64" w:rsidP="00692027"/>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pPr>
                <w:r>
                  <w:rPr>
                    <w:rFonts w:ascii="Times New Roman" w:hAnsi="Times New Roman"/>
                    <w:color w:val="000000"/>
                    <w:sz w:val="24"/>
                    <w:szCs w:val="24"/>
                  </w:rPr>
                  <w:t>На момент оценки помещения организации оборудованы 3 элементами.</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FFFFFF"/>
                <w:vAlign w:val="bottom"/>
              </w:tcPr>
              <w:p w:rsidR="00626D64" w:rsidRDefault="00626D64" w:rsidP="00692027">
                <w:pPr>
                  <w:wordWrap w:val="0"/>
                  <w:jc w:val="center"/>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2"/>
                  </w:rPr>
                  <w:t>Наличие сменных кресел-колясок</w:t>
                </w:r>
              </w:p>
              <w:p w:rsidR="00626D64" w:rsidRDefault="00626D64"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bl>
        <w:p w:rsidR="00626D64" w:rsidRDefault="00626D6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041585">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626D64" w:rsidRDefault="00626D64" w:rsidP="00692027">
                <w:r>
                  <w:rPr>
                    <w:rFonts w:ascii="Times New Roman" w:hAnsi="Times New Roman"/>
                    <w:color w:val="000000"/>
                    <w:sz w:val="24"/>
                    <w:szCs w:val="24"/>
                  </w:rPr>
                  <w:t>● дублирование для инвалидов по слуху и зрению звуковой и зрительной информации</w:t>
                </w:r>
              </w:p>
              <w:p w:rsidR="00626D64" w:rsidRDefault="00626D64"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626D64" w:rsidRDefault="00626D64"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626D64" w:rsidRDefault="00626D64"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626D64" w:rsidRDefault="00626D64" w:rsidP="00692027">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626D64" w:rsidRDefault="00626D64"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626D64" w:rsidTr="00692027">
            <w:trPr>
              <w:cantSplit/>
            </w:trPr>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260" w:type="dxa"/>
                <w:shd w:val="clear" w:color="auto" w:fill="auto"/>
              </w:tcPr>
              <w:p w:rsidR="00626D64" w:rsidRDefault="00626D64" w:rsidP="00692027"/>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pPr>
                <w:r>
                  <w:rPr>
                    <w:rFonts w:ascii="Times New Roman" w:hAnsi="Times New Roman"/>
                    <w:color w:val="000000"/>
                    <w:sz w:val="24"/>
                    <w:szCs w:val="24"/>
                  </w:rPr>
                  <w:t>На момент оценки в организации обеспечено 3 условия доступности.</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jc w:val="center"/>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26D64" w:rsidRDefault="00626D64" w:rsidP="00692027">
                <w:r>
                  <w:rPr>
                    <w:rFonts w:ascii="Times New Roman" w:hAnsi="Times New Roman"/>
                    <w:color w:val="000000"/>
                    <w:sz w:val="22"/>
                  </w:rPr>
                  <w:t>Дублирование для инвалидов по слуху и зрению звуковой и зрительной информации</w:t>
                </w:r>
              </w:p>
              <w:p w:rsidR="00626D64" w:rsidRDefault="00626D64" w:rsidP="00692027">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626D64" w:rsidRDefault="00626D64" w:rsidP="00692027">
                <w:r>
                  <w:rPr>
                    <w:rFonts w:ascii="Times New Roman" w:hAnsi="Times New Roman"/>
                    <w:color w:val="000000"/>
                    <w:sz w:val="22"/>
                  </w:rPr>
                  <w:t>Наличие возможности предоставления услуги в дистанционном режиме или на дому</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99,3</w:t>
                </w: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626D64" w:rsidTr="00692027">
            <w:trPr>
              <w:cantSplit/>
            </w:trPr>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260" w:type="dxa"/>
                <w:shd w:val="clear" w:color="auto" w:fill="auto"/>
              </w:tcPr>
              <w:p w:rsidR="00626D64" w:rsidRDefault="00626D64" w:rsidP="00692027"/>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26D64" w:rsidRDefault="00626D64"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26D64" w:rsidRDefault="00626D64"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26D64" w:rsidRDefault="00626D64"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2"/>
                  </w:rPr>
                  <w:t>99,2</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626D64" w:rsidTr="00692027">
            <w:trPr>
              <w:cantSplit/>
            </w:trPr>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94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155" w:type="dxa"/>
                <w:shd w:val="clear" w:color="auto" w:fill="auto"/>
              </w:tcPr>
              <w:p w:rsidR="00626D64" w:rsidRDefault="00626D64" w:rsidP="00692027"/>
            </w:tc>
            <w:tc>
              <w:tcPr>
                <w:tcW w:w="1260" w:type="dxa"/>
                <w:shd w:val="clear" w:color="auto" w:fill="auto"/>
              </w:tcPr>
              <w:p w:rsidR="00626D64" w:rsidRDefault="00626D64" w:rsidP="00692027"/>
            </w:tc>
          </w:tr>
          <w:tr w:rsidR="00626D6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26D64" w:rsidRDefault="00626D64"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26D64" w:rsidRDefault="00626D64"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85,9</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99,3</w:t>
                </w:r>
              </w:p>
            </w:tc>
          </w:tr>
          <w:tr w:rsidR="00626D64" w:rsidTr="00692027">
            <w:trPr>
              <w:cantSplit/>
            </w:trPr>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94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155" w:type="dxa"/>
                <w:shd w:val="clear" w:color="auto" w:fill="auto"/>
                <w:vAlign w:val="bottom"/>
              </w:tcPr>
              <w:p w:rsidR="00626D64" w:rsidRDefault="00626D64" w:rsidP="00692027">
                <w:pPr>
                  <w:wordWrap w:val="0"/>
                </w:pPr>
              </w:p>
            </w:tc>
            <w:tc>
              <w:tcPr>
                <w:tcW w:w="1260" w:type="dxa"/>
                <w:shd w:val="clear" w:color="auto" w:fill="auto"/>
                <w:vAlign w:val="bottom"/>
              </w:tcPr>
              <w:p w:rsidR="00626D64" w:rsidRDefault="00626D64" w:rsidP="00692027">
                <w:pPr>
                  <w:wordWrap w:val="0"/>
                </w:pPr>
              </w:p>
            </w:tc>
          </w:tr>
          <w:tr w:rsidR="00626D64"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26D64" w:rsidRDefault="00626D64"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26D64" w:rsidRDefault="00626D64" w:rsidP="00692027">
                <w:pPr>
                  <w:jc w:val="center"/>
                </w:pPr>
                <w:r>
                  <w:rPr>
                    <w:rFonts w:ascii="Times New Roman" w:hAnsi="Times New Roman"/>
                    <w:b/>
                    <w:color w:val="000000"/>
                    <w:sz w:val="24"/>
                    <w:szCs w:val="24"/>
                  </w:rPr>
                  <w:t>100,0</w:t>
                </w:r>
              </w:p>
            </w:tc>
          </w:tr>
          <w:tr w:rsidR="00626D64" w:rsidTr="00692027">
            <w:trPr>
              <w:cantSplit/>
            </w:trPr>
            <w:tc>
              <w:tcPr>
                <w:tcW w:w="945" w:type="dxa"/>
                <w:shd w:val="clear" w:color="auto" w:fill="auto"/>
                <w:vAlign w:val="bottom"/>
              </w:tcPr>
              <w:p w:rsidR="00626D64" w:rsidRDefault="00626D64" w:rsidP="00692027"/>
            </w:tc>
            <w:tc>
              <w:tcPr>
                <w:tcW w:w="945" w:type="dxa"/>
                <w:shd w:val="clear" w:color="auto" w:fill="auto"/>
                <w:vAlign w:val="bottom"/>
              </w:tcPr>
              <w:p w:rsidR="00626D64" w:rsidRDefault="00626D64" w:rsidP="00692027"/>
            </w:tc>
            <w:tc>
              <w:tcPr>
                <w:tcW w:w="945" w:type="dxa"/>
                <w:shd w:val="clear" w:color="auto" w:fill="auto"/>
                <w:vAlign w:val="bottom"/>
              </w:tcPr>
              <w:p w:rsidR="00626D64" w:rsidRDefault="00626D64" w:rsidP="00692027"/>
            </w:tc>
            <w:tc>
              <w:tcPr>
                <w:tcW w:w="945" w:type="dxa"/>
                <w:shd w:val="clear" w:color="auto" w:fill="auto"/>
                <w:vAlign w:val="bottom"/>
              </w:tcPr>
              <w:p w:rsidR="00626D64" w:rsidRDefault="00626D64" w:rsidP="00692027"/>
            </w:tc>
            <w:tc>
              <w:tcPr>
                <w:tcW w:w="1155" w:type="dxa"/>
                <w:shd w:val="clear" w:color="auto" w:fill="auto"/>
                <w:vAlign w:val="bottom"/>
              </w:tcPr>
              <w:p w:rsidR="00626D64" w:rsidRDefault="00626D64" w:rsidP="00692027"/>
            </w:tc>
            <w:tc>
              <w:tcPr>
                <w:tcW w:w="1155" w:type="dxa"/>
                <w:shd w:val="clear" w:color="auto" w:fill="auto"/>
                <w:vAlign w:val="bottom"/>
              </w:tcPr>
              <w:p w:rsidR="00626D64" w:rsidRDefault="00626D64" w:rsidP="00692027"/>
            </w:tc>
            <w:tc>
              <w:tcPr>
                <w:tcW w:w="1155" w:type="dxa"/>
                <w:shd w:val="clear" w:color="auto" w:fill="auto"/>
                <w:vAlign w:val="bottom"/>
              </w:tcPr>
              <w:p w:rsidR="00626D64" w:rsidRDefault="00626D64" w:rsidP="00692027"/>
            </w:tc>
            <w:tc>
              <w:tcPr>
                <w:tcW w:w="1155" w:type="dxa"/>
                <w:shd w:val="clear" w:color="auto" w:fill="auto"/>
                <w:vAlign w:val="bottom"/>
              </w:tcPr>
              <w:p w:rsidR="00626D64" w:rsidRDefault="00626D64" w:rsidP="00692027"/>
            </w:tc>
            <w:tc>
              <w:tcPr>
                <w:tcW w:w="1260" w:type="dxa"/>
                <w:shd w:val="clear" w:color="auto" w:fill="auto"/>
                <w:vAlign w:val="bottom"/>
              </w:tcPr>
              <w:p w:rsidR="00626D64" w:rsidRDefault="00626D64" w:rsidP="00692027"/>
            </w:tc>
          </w:tr>
          <w:tr w:rsidR="00626D64" w:rsidTr="00692027">
            <w:trPr>
              <w:cantSplit/>
            </w:trPr>
            <w:tc>
              <w:tcPr>
                <w:tcW w:w="9660" w:type="dxa"/>
                <w:gridSpan w:val="9"/>
                <w:shd w:val="clear" w:color="auto" w:fill="auto"/>
                <w:vAlign w:val="bottom"/>
              </w:tcPr>
              <w:p w:rsidR="00626D64" w:rsidRDefault="00626D64" w:rsidP="00692027">
                <w:pPr>
                  <w:wordWrap w:val="0"/>
                </w:pPr>
                <w:r>
                  <w:rPr>
                    <w:rFonts w:ascii="Times New Roman" w:hAnsi="Times New Roman"/>
                    <w:b/>
                    <w:i/>
                    <w:color w:val="000000"/>
                    <w:sz w:val="24"/>
                    <w:szCs w:val="24"/>
                  </w:rPr>
                  <w:t>Предложения:</w:t>
                </w:r>
              </w:p>
            </w:tc>
          </w:tr>
          <w:tr w:rsidR="00626D64"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26D64" w:rsidRDefault="00626D64"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626D64" w:rsidRDefault="00626D64"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626D64" w:rsidRDefault="00626D64"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626D64" w:rsidRDefault="00626D64" w:rsidP="00626D64"/>
        <w:p w:rsidR="00626D64" w:rsidRDefault="00626D64">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703CA6" w:rsidRPr="00655D12"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703CA6" w:rsidRPr="00655D12" w:rsidRDefault="00703CA6" w:rsidP="00692027">
                <w:pPr>
                  <w:pStyle w:val="2"/>
                  <w:outlineLvl w:val="1"/>
                  <w:rPr>
                    <w:color w:val="000000" w:themeColor="text1"/>
                  </w:rPr>
                </w:pPr>
                <w:bookmarkStart w:id="34" w:name="_Toc117587534"/>
                <w:r w:rsidRPr="00655D12">
                  <w:rPr>
                    <w:color w:val="000000" w:themeColor="text1"/>
                  </w:rPr>
                  <w:t>ГКУ СО «Искра»</w:t>
                </w:r>
                <w:bookmarkEnd w:id="34"/>
              </w:p>
            </w:tc>
          </w:tr>
          <w:tr w:rsidR="00703CA6" w:rsidTr="00692027">
            <w:trPr>
              <w:cantSplit/>
            </w:trPr>
            <w:tc>
              <w:tcPr>
                <w:tcW w:w="945" w:type="dxa"/>
                <w:shd w:val="clear" w:color="auto" w:fill="auto"/>
                <w:vAlign w:val="bottom"/>
              </w:tcPr>
              <w:p w:rsidR="00703CA6" w:rsidRDefault="00703CA6"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703CA6" w:rsidRDefault="00703CA6" w:rsidP="00692027">
                <w:pPr>
                  <w:wordWrap w:val="0"/>
                  <w:jc w:val="center"/>
                </w:pP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Pr="00586824" w:rsidRDefault="00703CA6" w:rsidP="00586824">
                <w:pPr>
                  <w:jc w:val="both"/>
                  <w:rPr>
                    <w:sz w:val="24"/>
                    <w:szCs w:val="24"/>
                  </w:rPr>
                </w:pPr>
                <w:r w:rsidRPr="00586824">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703CA6" w:rsidRDefault="00703CA6" w:rsidP="00692027">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703CA6" w:rsidRDefault="00703CA6" w:rsidP="00692027">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703CA6" w:rsidRDefault="00703CA6"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703CA6" w:rsidRDefault="00703CA6"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703CA6">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586824">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color w:val="000000"/>
                    <w:sz w:val="24"/>
                    <w:szCs w:val="24"/>
                  </w:rPr>
                  <w:t>На информационном стенде размещена вся требуемая информация.</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586824">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pPr>
                <w:r>
                  <w:rPr>
                    <w:rFonts w:ascii="Times New Roman" w:hAnsi="Times New Roman"/>
                    <w:color w:val="000000"/>
                    <w:sz w:val="24"/>
                    <w:szCs w:val="24"/>
                  </w:rPr>
                  <w:t>На момент проведения проверки на сайте было размещено 21 документ.</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color w:val="000000"/>
                    <w:sz w:val="24"/>
                    <w:szCs w:val="24"/>
                  </w:rPr>
                  <w:t>Необходимо обеспечить размещение на сайте следующих документов:</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r>
                  <w:rPr>
                    <w:rFonts w:ascii="Times New Roman" w:hAnsi="Times New Roman"/>
                    <w:color w:val="000000"/>
                    <w:sz w:val="22"/>
                  </w:rPr>
                  <w:t>О тарифах на социальные услуги по видам социальных услуг и формам социального обслуживания</w:t>
                </w:r>
              </w:p>
              <w:p w:rsidR="00703CA6" w:rsidRDefault="00703CA6" w:rsidP="00692027">
                <w:r>
                  <w:rPr>
                    <w:rFonts w:ascii="Times New Roman" w:hAnsi="Times New Roman"/>
                    <w:color w:val="000000"/>
                    <w:sz w:val="22"/>
                  </w:rPr>
                  <w:t>О показателях, характеризующих качество оказания социальной услуги</w:t>
                </w:r>
              </w:p>
            </w:tc>
          </w:tr>
          <w:tr w:rsidR="00703CA6" w:rsidTr="00692027">
            <w:trPr>
              <w:cantSplit/>
            </w:trPr>
            <w:tc>
              <w:tcPr>
                <w:tcW w:w="945" w:type="dxa"/>
                <w:shd w:val="clear" w:color="auto" w:fill="auto"/>
                <w:vAlign w:val="bottom"/>
              </w:tcPr>
              <w:p w:rsidR="00703CA6" w:rsidRDefault="00703CA6" w:rsidP="00692027">
                <w:pPr>
                  <w:jc w:val="center"/>
                </w:pPr>
              </w:p>
            </w:tc>
            <w:tc>
              <w:tcPr>
                <w:tcW w:w="945" w:type="dxa"/>
                <w:shd w:val="clear" w:color="auto" w:fill="auto"/>
                <w:vAlign w:val="bottom"/>
              </w:tcPr>
              <w:p w:rsidR="00703CA6" w:rsidRDefault="00703CA6" w:rsidP="00692027">
                <w:pPr>
                  <w:jc w:val="center"/>
                </w:pPr>
              </w:p>
            </w:tc>
            <w:tc>
              <w:tcPr>
                <w:tcW w:w="945" w:type="dxa"/>
                <w:shd w:val="clear" w:color="auto" w:fill="auto"/>
                <w:vAlign w:val="bottom"/>
              </w:tcPr>
              <w:p w:rsidR="00703CA6" w:rsidRDefault="00703CA6" w:rsidP="00692027">
                <w:pPr>
                  <w:jc w:val="center"/>
                </w:pPr>
              </w:p>
            </w:tc>
            <w:tc>
              <w:tcPr>
                <w:tcW w:w="945" w:type="dxa"/>
                <w:shd w:val="clear" w:color="auto" w:fill="auto"/>
                <w:vAlign w:val="bottom"/>
              </w:tcPr>
              <w:p w:rsidR="00703CA6" w:rsidRDefault="00703CA6" w:rsidP="00692027">
                <w:pPr>
                  <w:jc w:val="center"/>
                </w:pPr>
              </w:p>
            </w:tc>
            <w:tc>
              <w:tcPr>
                <w:tcW w:w="1155" w:type="dxa"/>
                <w:shd w:val="clear" w:color="auto" w:fill="auto"/>
                <w:vAlign w:val="bottom"/>
              </w:tcPr>
              <w:p w:rsidR="00703CA6" w:rsidRDefault="00703CA6" w:rsidP="00692027">
                <w:pPr>
                  <w:jc w:val="center"/>
                </w:pPr>
              </w:p>
            </w:tc>
            <w:tc>
              <w:tcPr>
                <w:tcW w:w="1155" w:type="dxa"/>
                <w:shd w:val="clear" w:color="auto" w:fill="auto"/>
                <w:vAlign w:val="bottom"/>
              </w:tcPr>
              <w:p w:rsidR="00703CA6" w:rsidRDefault="00703CA6" w:rsidP="00692027">
                <w:pPr>
                  <w:jc w:val="center"/>
                </w:pPr>
              </w:p>
            </w:tc>
            <w:tc>
              <w:tcPr>
                <w:tcW w:w="1155" w:type="dxa"/>
                <w:shd w:val="clear" w:color="auto" w:fill="auto"/>
                <w:vAlign w:val="bottom"/>
              </w:tcPr>
              <w:p w:rsidR="00703CA6" w:rsidRDefault="00703CA6" w:rsidP="00692027">
                <w:pPr>
                  <w:jc w:val="center"/>
                </w:pPr>
              </w:p>
            </w:tc>
            <w:tc>
              <w:tcPr>
                <w:tcW w:w="1155" w:type="dxa"/>
                <w:shd w:val="clear" w:color="auto" w:fill="auto"/>
                <w:vAlign w:val="bottom"/>
              </w:tcPr>
              <w:p w:rsidR="00703CA6" w:rsidRDefault="00703CA6" w:rsidP="00692027">
                <w:pPr>
                  <w:jc w:val="center"/>
                </w:pPr>
              </w:p>
            </w:tc>
            <w:tc>
              <w:tcPr>
                <w:tcW w:w="1260" w:type="dxa"/>
                <w:shd w:val="clear" w:color="auto" w:fill="auto"/>
                <w:vAlign w:val="bottom"/>
              </w:tcPr>
              <w:p w:rsidR="00703CA6" w:rsidRDefault="00703CA6" w:rsidP="00692027">
                <w:pPr>
                  <w:jc w:val="center"/>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586824">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703CA6" w:rsidTr="00692027">
            <w:trPr>
              <w:cantSplit/>
            </w:trPr>
            <w:tc>
              <w:tcPr>
                <w:tcW w:w="9660" w:type="dxa"/>
                <w:gridSpan w:val="9"/>
                <w:shd w:val="clear" w:color="auto" w:fill="auto"/>
                <w:vAlign w:val="bottom"/>
              </w:tcPr>
              <w:p w:rsidR="00703CA6"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100,0</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100,0</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 (по итогам опроса получателей услуг):</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jc w:val="center"/>
                </w:pPr>
                <w:r>
                  <w:rPr>
                    <w:rFonts w:ascii="Times New Roman" w:hAnsi="Times New Roman"/>
                    <w:b/>
                    <w:color w:val="000000"/>
                    <w:sz w:val="24"/>
                    <w:szCs w:val="24"/>
                  </w:rPr>
                  <w:t>2. КОМФОРТНОСТЬ УСЛОВИЙ ПРЕДОСТАВЛЕНИЯ УСЛУГ</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A40DD3" w:rsidP="00586824">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703CA6">
                  <w:rPr>
                    <w:rFonts w:ascii="Times New Roman" w:hAnsi="Times New Roman"/>
                    <w:color w:val="000000"/>
                    <w:sz w:val="24"/>
                    <w:szCs w:val="24"/>
                  </w:rPr>
                  <w:t>экспертной оценки с фотофиксацией. Оценивалось наличие следующих условий:</w:t>
                </w:r>
              </w:p>
              <w:p w:rsidR="00703CA6" w:rsidRDefault="00703CA6" w:rsidP="00692027">
                <w:r>
                  <w:rPr>
                    <w:rFonts w:ascii="Times New Roman" w:hAnsi="Times New Roman"/>
                    <w:color w:val="000000"/>
                    <w:sz w:val="24"/>
                    <w:szCs w:val="24"/>
                  </w:rPr>
                  <w:t>● комфортная зона отдыха (ожидания), оборудованной соответствующей мебелью</w:t>
                </w:r>
              </w:p>
              <w:p w:rsidR="00703CA6" w:rsidRDefault="00703CA6" w:rsidP="00692027">
                <w:r>
                  <w:rPr>
                    <w:rFonts w:ascii="Times New Roman" w:hAnsi="Times New Roman"/>
                    <w:color w:val="000000"/>
                    <w:sz w:val="24"/>
                    <w:szCs w:val="24"/>
                  </w:rPr>
                  <w:t>● понятная навигация внутри организации</w:t>
                </w:r>
              </w:p>
              <w:p w:rsidR="00703CA6" w:rsidRDefault="00703CA6" w:rsidP="00692027">
                <w:r>
                  <w:rPr>
                    <w:rFonts w:ascii="Times New Roman" w:hAnsi="Times New Roman"/>
                    <w:color w:val="000000"/>
                    <w:sz w:val="24"/>
                    <w:szCs w:val="24"/>
                  </w:rPr>
                  <w:t>● доступная питьевая вода</w:t>
                </w:r>
              </w:p>
              <w:p w:rsidR="00703CA6" w:rsidRDefault="00703CA6" w:rsidP="00692027">
                <w:r>
                  <w:rPr>
                    <w:rFonts w:ascii="Times New Roman" w:hAnsi="Times New Roman"/>
                    <w:color w:val="000000"/>
                    <w:sz w:val="24"/>
                    <w:szCs w:val="24"/>
                  </w:rPr>
                  <w:t>● доступные санитарно-гигиенические помещения</w:t>
                </w:r>
              </w:p>
              <w:p w:rsidR="00703CA6" w:rsidRDefault="00703CA6" w:rsidP="00692027">
                <w:r>
                  <w:rPr>
                    <w:rFonts w:ascii="Times New Roman" w:hAnsi="Times New Roman"/>
                    <w:color w:val="000000"/>
                    <w:sz w:val="24"/>
                    <w:szCs w:val="24"/>
                  </w:rPr>
                  <w:t>● санитарное состояние помещений</w:t>
                </w:r>
              </w:p>
              <w:p w:rsidR="00703CA6" w:rsidRDefault="00703CA6"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703CA6" w:rsidRDefault="00703CA6"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jc w:val="center"/>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2.2. Время ожидания предоставления услуги: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586824">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100,0</w:t>
                </w:r>
              </w:p>
            </w:tc>
          </w:tr>
        </w:tbl>
        <w:p w:rsidR="00703CA6" w:rsidRDefault="00703CA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 (по итогам опроса получателей услуг):</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100,0</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 (по итогам опроса получателей услуг):</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color w:val="000000"/>
                    <w:sz w:val="24"/>
                    <w:szCs w:val="24"/>
                  </w:rPr>
                  <w:t>3. ДОСТУПНОСТЬ УСЛУГ ДЛЯ ИНВАЛИДОВ</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586824">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703CA6" w:rsidRDefault="00703CA6" w:rsidP="00692027">
                <w:r>
                  <w:rPr>
                    <w:rFonts w:ascii="Times New Roman" w:hAnsi="Times New Roman"/>
                    <w:color w:val="000000"/>
                    <w:sz w:val="24"/>
                    <w:szCs w:val="24"/>
                  </w:rPr>
                  <w:t>● оборудование входных групп пандусами (подъемными платформами)</w:t>
                </w:r>
              </w:p>
              <w:p w:rsidR="00703CA6" w:rsidRDefault="00703CA6" w:rsidP="00692027">
                <w:r>
                  <w:rPr>
                    <w:rFonts w:ascii="Times New Roman" w:hAnsi="Times New Roman"/>
                    <w:color w:val="000000"/>
                    <w:sz w:val="24"/>
                    <w:szCs w:val="24"/>
                  </w:rPr>
                  <w:t>● наличие выделенных стоянок для автотранспортных средств инвалидов</w:t>
                </w:r>
              </w:p>
              <w:p w:rsidR="00703CA6" w:rsidRDefault="00703CA6"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703CA6" w:rsidRDefault="00703CA6" w:rsidP="00692027">
                <w:r>
                  <w:rPr>
                    <w:rFonts w:ascii="Times New Roman" w:hAnsi="Times New Roman"/>
                    <w:color w:val="000000"/>
                    <w:sz w:val="24"/>
                    <w:szCs w:val="24"/>
                  </w:rPr>
                  <w:t>● наличие сменных кресел-колясок</w:t>
                </w:r>
              </w:p>
              <w:p w:rsidR="00703CA6" w:rsidRDefault="00703CA6"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703CA6" w:rsidTr="00692027">
            <w:trPr>
              <w:cantSplit/>
            </w:trPr>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260" w:type="dxa"/>
                <w:shd w:val="clear" w:color="auto" w:fill="auto"/>
              </w:tcPr>
              <w:p w:rsidR="00703CA6" w:rsidRDefault="00703CA6" w:rsidP="00692027"/>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FFFFFF"/>
                <w:vAlign w:val="bottom"/>
              </w:tcPr>
              <w:p w:rsidR="00703CA6" w:rsidRDefault="00703CA6" w:rsidP="00692027">
                <w:pPr>
                  <w:wordWrap w:val="0"/>
                  <w:jc w:val="center"/>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586824">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703CA6" w:rsidRDefault="00703CA6" w:rsidP="00692027">
                <w:r>
                  <w:rPr>
                    <w:rFonts w:ascii="Times New Roman" w:hAnsi="Times New Roman"/>
                    <w:color w:val="000000"/>
                    <w:sz w:val="24"/>
                    <w:szCs w:val="24"/>
                  </w:rPr>
                  <w:t>● дублирование для инвалидов по слуху и зрению звуковой и зрительной информации</w:t>
                </w:r>
              </w:p>
              <w:p w:rsidR="00703CA6" w:rsidRDefault="00703CA6"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703CA6" w:rsidRDefault="00703CA6"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703CA6" w:rsidRDefault="00703CA6"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703CA6" w:rsidRDefault="00703CA6" w:rsidP="00692027">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703CA6" w:rsidRDefault="00703CA6"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pPr>
                <w:r>
                  <w:rPr>
                    <w:rFonts w:ascii="Times New Roman" w:hAnsi="Times New Roman"/>
                    <w:color w:val="000000"/>
                    <w:sz w:val="24"/>
                    <w:szCs w:val="24"/>
                  </w:rPr>
                  <w:t>На момент оценки в организации обеспечено 4 условия доступности.</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jc w:val="center"/>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703CA6" w:rsidRDefault="00703CA6" w:rsidP="00692027">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p w:rsidR="00703CA6" w:rsidRDefault="00703CA6" w:rsidP="00692027">
                <w:r>
                  <w:rPr>
                    <w:rFonts w:ascii="Times New Roman" w:hAnsi="Times New Roman"/>
                    <w:color w:val="000000"/>
                    <w:sz w:val="22"/>
                  </w:rPr>
                  <w:t>Наличие возможности предоставления услуги в дистанционном режиме или на дому</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99,1</w:t>
                </w: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703CA6" w:rsidTr="00692027">
            <w:trPr>
              <w:cantSplit/>
            </w:trPr>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260" w:type="dxa"/>
                <w:shd w:val="clear" w:color="auto" w:fill="auto"/>
              </w:tcPr>
              <w:p w:rsidR="00703CA6" w:rsidRDefault="00703CA6" w:rsidP="00692027"/>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703CA6" w:rsidRDefault="00703CA6"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703CA6" w:rsidRDefault="00703CA6"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703CA6" w:rsidRDefault="00703CA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99,1</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99,1</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2"/>
                  </w:rPr>
                  <w:t>97,9</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703CA6" w:rsidTr="00692027">
            <w:trPr>
              <w:cantSplit/>
            </w:trPr>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94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155" w:type="dxa"/>
                <w:shd w:val="clear" w:color="auto" w:fill="auto"/>
              </w:tcPr>
              <w:p w:rsidR="00703CA6" w:rsidRDefault="00703CA6" w:rsidP="00692027"/>
            </w:tc>
            <w:tc>
              <w:tcPr>
                <w:tcW w:w="1260" w:type="dxa"/>
                <w:shd w:val="clear" w:color="auto" w:fill="auto"/>
              </w:tcPr>
              <w:p w:rsidR="00703CA6" w:rsidRDefault="00703CA6" w:rsidP="00692027"/>
            </w:tc>
          </w:tr>
          <w:tr w:rsidR="00703CA6"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703CA6" w:rsidRDefault="00703CA6"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703CA6" w:rsidRDefault="00703CA6"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98,2</w:t>
                </w:r>
              </w:p>
            </w:tc>
          </w:tr>
          <w:tr w:rsidR="00703CA6" w:rsidTr="00692027">
            <w:trPr>
              <w:cantSplit/>
            </w:trPr>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94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155" w:type="dxa"/>
                <w:shd w:val="clear" w:color="auto" w:fill="auto"/>
                <w:vAlign w:val="bottom"/>
              </w:tcPr>
              <w:p w:rsidR="00703CA6" w:rsidRDefault="00703CA6" w:rsidP="00692027">
                <w:pPr>
                  <w:wordWrap w:val="0"/>
                </w:pPr>
              </w:p>
            </w:tc>
            <w:tc>
              <w:tcPr>
                <w:tcW w:w="1260" w:type="dxa"/>
                <w:shd w:val="clear" w:color="auto" w:fill="auto"/>
                <w:vAlign w:val="bottom"/>
              </w:tcPr>
              <w:p w:rsidR="00703CA6" w:rsidRDefault="00703CA6" w:rsidP="00692027">
                <w:pPr>
                  <w:wordWrap w:val="0"/>
                </w:pP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99,1</w:t>
                </w:r>
              </w:p>
            </w:tc>
          </w:tr>
          <w:tr w:rsidR="00703CA6"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703CA6" w:rsidRDefault="00703CA6"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703CA6" w:rsidRDefault="00703CA6" w:rsidP="00692027">
                <w:pPr>
                  <w:jc w:val="center"/>
                </w:pPr>
                <w:r>
                  <w:rPr>
                    <w:rFonts w:ascii="Times New Roman" w:hAnsi="Times New Roman"/>
                    <w:b/>
                    <w:color w:val="000000"/>
                    <w:sz w:val="24"/>
                    <w:szCs w:val="24"/>
                  </w:rPr>
                  <w:t>100,0</w:t>
                </w:r>
              </w:p>
            </w:tc>
          </w:tr>
          <w:tr w:rsidR="00703CA6" w:rsidTr="00692027">
            <w:trPr>
              <w:cantSplit/>
            </w:trPr>
            <w:tc>
              <w:tcPr>
                <w:tcW w:w="945" w:type="dxa"/>
                <w:shd w:val="clear" w:color="auto" w:fill="auto"/>
                <w:vAlign w:val="bottom"/>
              </w:tcPr>
              <w:p w:rsidR="00703CA6" w:rsidRDefault="00703CA6" w:rsidP="00692027"/>
            </w:tc>
            <w:tc>
              <w:tcPr>
                <w:tcW w:w="945" w:type="dxa"/>
                <w:shd w:val="clear" w:color="auto" w:fill="auto"/>
                <w:vAlign w:val="bottom"/>
              </w:tcPr>
              <w:p w:rsidR="00703CA6" w:rsidRDefault="00703CA6" w:rsidP="00692027"/>
            </w:tc>
            <w:tc>
              <w:tcPr>
                <w:tcW w:w="945" w:type="dxa"/>
                <w:shd w:val="clear" w:color="auto" w:fill="auto"/>
                <w:vAlign w:val="bottom"/>
              </w:tcPr>
              <w:p w:rsidR="00703CA6" w:rsidRDefault="00703CA6" w:rsidP="00692027"/>
            </w:tc>
            <w:tc>
              <w:tcPr>
                <w:tcW w:w="945" w:type="dxa"/>
                <w:shd w:val="clear" w:color="auto" w:fill="auto"/>
                <w:vAlign w:val="bottom"/>
              </w:tcPr>
              <w:p w:rsidR="00703CA6" w:rsidRDefault="00703CA6" w:rsidP="00692027"/>
            </w:tc>
            <w:tc>
              <w:tcPr>
                <w:tcW w:w="1155" w:type="dxa"/>
                <w:shd w:val="clear" w:color="auto" w:fill="auto"/>
                <w:vAlign w:val="bottom"/>
              </w:tcPr>
              <w:p w:rsidR="00703CA6" w:rsidRDefault="00703CA6" w:rsidP="00692027"/>
            </w:tc>
            <w:tc>
              <w:tcPr>
                <w:tcW w:w="1155" w:type="dxa"/>
                <w:shd w:val="clear" w:color="auto" w:fill="auto"/>
                <w:vAlign w:val="bottom"/>
              </w:tcPr>
              <w:p w:rsidR="00703CA6" w:rsidRDefault="00703CA6" w:rsidP="00692027"/>
            </w:tc>
            <w:tc>
              <w:tcPr>
                <w:tcW w:w="1155" w:type="dxa"/>
                <w:shd w:val="clear" w:color="auto" w:fill="auto"/>
                <w:vAlign w:val="bottom"/>
              </w:tcPr>
              <w:p w:rsidR="00703CA6" w:rsidRDefault="00703CA6" w:rsidP="00692027"/>
            </w:tc>
            <w:tc>
              <w:tcPr>
                <w:tcW w:w="1155" w:type="dxa"/>
                <w:shd w:val="clear" w:color="auto" w:fill="auto"/>
                <w:vAlign w:val="bottom"/>
              </w:tcPr>
              <w:p w:rsidR="00703CA6" w:rsidRDefault="00703CA6" w:rsidP="00692027"/>
            </w:tc>
            <w:tc>
              <w:tcPr>
                <w:tcW w:w="1260" w:type="dxa"/>
                <w:shd w:val="clear" w:color="auto" w:fill="auto"/>
                <w:vAlign w:val="bottom"/>
              </w:tcPr>
              <w:p w:rsidR="00703CA6" w:rsidRDefault="00703CA6" w:rsidP="00692027"/>
            </w:tc>
          </w:tr>
          <w:tr w:rsidR="00703CA6" w:rsidTr="00692027">
            <w:trPr>
              <w:cantSplit/>
            </w:trPr>
            <w:tc>
              <w:tcPr>
                <w:tcW w:w="9660" w:type="dxa"/>
                <w:gridSpan w:val="9"/>
                <w:shd w:val="clear" w:color="auto" w:fill="auto"/>
                <w:vAlign w:val="bottom"/>
              </w:tcPr>
              <w:p w:rsidR="00703CA6" w:rsidRDefault="00703CA6" w:rsidP="00692027">
                <w:pPr>
                  <w:wordWrap w:val="0"/>
                </w:pPr>
                <w:r>
                  <w:rPr>
                    <w:rFonts w:ascii="Times New Roman" w:hAnsi="Times New Roman"/>
                    <w:b/>
                    <w:i/>
                    <w:color w:val="000000"/>
                    <w:sz w:val="24"/>
                    <w:szCs w:val="24"/>
                  </w:rPr>
                  <w:t>Предложения:</w:t>
                </w:r>
              </w:p>
            </w:tc>
          </w:tr>
          <w:tr w:rsidR="00703CA6"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703CA6" w:rsidRDefault="00703CA6"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703CA6" w:rsidRDefault="00703CA6"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703CA6" w:rsidRDefault="00703CA6"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703CA6" w:rsidRDefault="00703CA6" w:rsidP="00703CA6"/>
        <w:p w:rsidR="00703CA6" w:rsidRDefault="00703CA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RPr="0005053F"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005949" w:rsidRPr="0005053F" w:rsidRDefault="00005949" w:rsidP="00692027">
                <w:pPr>
                  <w:pStyle w:val="2"/>
                  <w:outlineLvl w:val="1"/>
                  <w:rPr>
                    <w:color w:val="000000" w:themeColor="text1"/>
                  </w:rPr>
                </w:pPr>
                <w:bookmarkStart w:id="35" w:name="_Toc117587535"/>
                <w:r w:rsidRPr="0005053F">
                  <w:rPr>
                    <w:color w:val="000000" w:themeColor="text1"/>
                  </w:rPr>
                  <w:t>ГКУ СО «Созвездие»</w:t>
                </w:r>
                <w:bookmarkEnd w:id="35"/>
              </w:p>
            </w:tc>
          </w:tr>
          <w:tr w:rsidR="00005949" w:rsidTr="00692027">
            <w:trPr>
              <w:cantSplit/>
            </w:trPr>
            <w:tc>
              <w:tcPr>
                <w:tcW w:w="945" w:type="dxa"/>
                <w:shd w:val="clear" w:color="auto" w:fill="auto"/>
                <w:vAlign w:val="bottom"/>
              </w:tcPr>
              <w:p w:rsidR="00005949" w:rsidRDefault="00005949"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005949" w:rsidRDefault="00005949" w:rsidP="00692027">
                <w:pPr>
                  <w:wordWrap w:val="0"/>
                  <w:jc w:val="center"/>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Pr="00586824" w:rsidRDefault="00005949" w:rsidP="00586824">
                <w:pPr>
                  <w:jc w:val="both"/>
                  <w:rPr>
                    <w:sz w:val="24"/>
                    <w:szCs w:val="24"/>
                  </w:rPr>
                </w:pPr>
                <w:r w:rsidRPr="00586824">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005949" w:rsidRDefault="00005949" w:rsidP="00692027">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005949" w:rsidRDefault="00005949" w:rsidP="00692027">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005949" w:rsidRDefault="00005949"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005949" w:rsidRDefault="00005949"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005949">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586824">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На информационном стенде размещена вся требуемая информация.</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tc>
          </w:tr>
          <w:tr w:rsidR="00005949" w:rsidTr="00692027">
            <w:trPr>
              <w:cantSplit/>
            </w:trPr>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260" w:type="dxa"/>
                <w:shd w:val="clear" w:color="auto" w:fill="auto"/>
                <w:vAlign w:val="bottom"/>
              </w:tcPr>
              <w:p w:rsidR="00005949" w:rsidRDefault="00005949" w:rsidP="00692027">
                <w:pPr>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586824">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проведения проверки на сайте было размещено 21 документ.</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Необходимо обеспечить размещение на сайте следующих документов: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О показателях, характеризующих качество оказания социальной услуги</w:t>
                </w:r>
              </w:p>
              <w:p w:rsidR="00005949" w:rsidRDefault="00005949" w:rsidP="00692027">
                <w:r>
                  <w:rPr>
                    <w:rFonts w:ascii="Times New Roman" w:hAnsi="Times New Roman"/>
                    <w:color w:val="000000"/>
                    <w:sz w:val="22"/>
                  </w:rPr>
                  <w:t>О финансово-хозяйственной деятельности (с приложением электронного образа плана финансово-хозяйственной деятельности)</w:t>
                </w:r>
              </w:p>
            </w:tc>
          </w:tr>
          <w:tr w:rsidR="00005949" w:rsidTr="00692027">
            <w:trPr>
              <w:cantSplit/>
            </w:trPr>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260" w:type="dxa"/>
                <w:shd w:val="clear" w:color="auto" w:fill="auto"/>
                <w:vAlign w:val="bottom"/>
              </w:tcPr>
              <w:p w:rsidR="00005949" w:rsidRDefault="00005949" w:rsidP="00692027">
                <w:pPr>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586824">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color w:val="000000"/>
                    <w:sz w:val="24"/>
                    <w:szCs w:val="24"/>
                  </w:rPr>
                  <w:t>На момент оценки функционировало 4 дистанционных способа обратной связи.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bl>
        <w:p w:rsidR="00005949" w:rsidRDefault="0000594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pPr>
                  <w:rPr>
                    <w:rFonts w:ascii="Times New Roman" w:hAnsi="Times New Roman"/>
                    <w:color w:val="000000"/>
                    <w:sz w:val="22"/>
                  </w:rPr>
                </w:pPr>
                <w:r>
                  <w:rPr>
                    <w:rFonts w:ascii="Times New Roman" w:hAnsi="Times New Roman"/>
                    <w:color w:val="000000"/>
                    <w:sz w:val="22"/>
                  </w:rPr>
                  <w:t xml:space="preserve">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В целях обеспечения открытости и доступности информации об организации целесообразно разместить данный раздел на сайте организации.</w:t>
                </w:r>
              </w:p>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005949" w:rsidTr="00692027">
            <w:trPr>
              <w:cantSplit/>
            </w:trPr>
            <w:tc>
              <w:tcPr>
                <w:tcW w:w="9660" w:type="dxa"/>
                <w:gridSpan w:val="9"/>
                <w:shd w:val="clear" w:color="auto" w:fill="auto"/>
                <w:vAlign w:val="bottom"/>
              </w:tcPr>
              <w:p w:rsidR="00005949"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100,0</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100,0</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color w:val="000000"/>
                    <w:sz w:val="24"/>
                    <w:szCs w:val="24"/>
                  </w:rPr>
                  <w:t>2. КОМФОРТНОСТЬ УСЛОВИЙ ПРЕДОСТАВЛЕНИЯ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A40DD3" w:rsidP="00586824">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005949">
                  <w:rPr>
                    <w:rFonts w:ascii="Times New Roman" w:hAnsi="Times New Roman"/>
                    <w:color w:val="000000"/>
                    <w:sz w:val="24"/>
                    <w:szCs w:val="24"/>
                  </w:rPr>
                  <w:t>экспертной оценки с фотофиксацией. Оценивалось наличие следующих условий:</w:t>
                </w:r>
              </w:p>
              <w:p w:rsidR="00005949" w:rsidRDefault="00005949" w:rsidP="00692027">
                <w:r>
                  <w:rPr>
                    <w:rFonts w:ascii="Times New Roman" w:hAnsi="Times New Roman"/>
                    <w:color w:val="000000"/>
                    <w:sz w:val="24"/>
                    <w:szCs w:val="24"/>
                  </w:rPr>
                  <w:t>● комфортная зона отдыха (ожидания), оборудованной соответствующей мебелью</w:t>
                </w:r>
              </w:p>
              <w:p w:rsidR="00005949" w:rsidRDefault="00005949" w:rsidP="00692027">
                <w:r>
                  <w:rPr>
                    <w:rFonts w:ascii="Times New Roman" w:hAnsi="Times New Roman"/>
                    <w:color w:val="000000"/>
                    <w:sz w:val="24"/>
                    <w:szCs w:val="24"/>
                  </w:rPr>
                  <w:t>● понятная навигация внутри организации</w:t>
                </w:r>
              </w:p>
              <w:p w:rsidR="00005949" w:rsidRDefault="00005949" w:rsidP="00692027">
                <w:r>
                  <w:rPr>
                    <w:rFonts w:ascii="Times New Roman" w:hAnsi="Times New Roman"/>
                    <w:color w:val="000000"/>
                    <w:sz w:val="24"/>
                    <w:szCs w:val="24"/>
                  </w:rPr>
                  <w:t>● доступная питьевая вода</w:t>
                </w:r>
              </w:p>
              <w:p w:rsidR="00005949" w:rsidRDefault="00005949" w:rsidP="00692027">
                <w:r>
                  <w:rPr>
                    <w:rFonts w:ascii="Times New Roman" w:hAnsi="Times New Roman"/>
                    <w:color w:val="000000"/>
                    <w:sz w:val="24"/>
                    <w:szCs w:val="24"/>
                  </w:rPr>
                  <w:t>● доступные санитарно-гигиенические помещения</w:t>
                </w:r>
              </w:p>
              <w:p w:rsidR="00005949" w:rsidRDefault="00005949" w:rsidP="00692027">
                <w:r>
                  <w:rPr>
                    <w:rFonts w:ascii="Times New Roman" w:hAnsi="Times New Roman"/>
                    <w:color w:val="000000"/>
                    <w:sz w:val="24"/>
                    <w:szCs w:val="24"/>
                  </w:rPr>
                  <w:t>● санитарное состояние помещений</w:t>
                </w:r>
              </w:p>
              <w:p w:rsidR="00005949" w:rsidRDefault="00005949"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005949" w:rsidRDefault="00005949"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tc>
          </w:tr>
        </w:tbl>
        <w:p w:rsidR="00005949" w:rsidRDefault="0000594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2.2. Время ожидания предоставления услуги: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586824">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100,0</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100,0</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color w:val="000000"/>
                    <w:sz w:val="24"/>
                    <w:szCs w:val="24"/>
                  </w:rPr>
                  <w:t>3. ДОСТУПНОСТЬ УСЛУГ ДЛЯ ИНВАЛИДОВ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586824">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005949" w:rsidRPr="00586824"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Pr="00586824" w:rsidRDefault="00005949" w:rsidP="00692027">
                <w:pPr>
                  <w:rPr>
                    <w:sz w:val="24"/>
                    <w:szCs w:val="24"/>
                  </w:rPr>
                </w:pPr>
                <w:r w:rsidRPr="00586824">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005949" w:rsidRDefault="00005949" w:rsidP="00692027">
                <w:r>
                  <w:rPr>
                    <w:rFonts w:ascii="Times New Roman" w:hAnsi="Times New Roman"/>
                    <w:color w:val="000000"/>
                    <w:sz w:val="24"/>
                    <w:szCs w:val="24"/>
                  </w:rPr>
                  <w:t>● оборудование входных групп пандусами (подъемными платформами)</w:t>
                </w:r>
              </w:p>
              <w:p w:rsidR="00005949" w:rsidRDefault="00005949" w:rsidP="00692027">
                <w:r>
                  <w:rPr>
                    <w:rFonts w:ascii="Times New Roman" w:hAnsi="Times New Roman"/>
                    <w:color w:val="000000"/>
                    <w:sz w:val="24"/>
                    <w:szCs w:val="24"/>
                  </w:rPr>
                  <w:t>● наличие выделенных стоянок для автотранспортных средств инвалидов</w:t>
                </w:r>
              </w:p>
              <w:p w:rsidR="00005949" w:rsidRDefault="00005949"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005949" w:rsidRDefault="00005949" w:rsidP="00692027">
                <w:r>
                  <w:rPr>
                    <w:rFonts w:ascii="Times New Roman" w:hAnsi="Times New Roman"/>
                    <w:color w:val="000000"/>
                    <w:sz w:val="24"/>
                    <w:szCs w:val="24"/>
                  </w:rPr>
                  <w:t>● наличие сменных кресел-колясок</w:t>
                </w:r>
              </w:p>
              <w:p w:rsidR="00005949" w:rsidRDefault="00005949"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оценки помещения организации оборудованы 0 элементами.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FFFFFF"/>
                <w:vAlign w:val="bottom"/>
              </w:tcPr>
              <w:p w:rsidR="00005949" w:rsidRDefault="00005949" w:rsidP="00692027">
                <w:pPr>
                  <w:wordWrap w:val="0"/>
                  <w:jc w:val="center"/>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Оборудование входных групп пандусами (подъемными платформами)</w:t>
                </w:r>
              </w:p>
              <w:p w:rsidR="00005949" w:rsidRDefault="00005949" w:rsidP="00692027">
                <w:r>
                  <w:rPr>
                    <w:rFonts w:ascii="Times New Roman" w:hAnsi="Times New Roman"/>
                    <w:color w:val="000000"/>
                    <w:sz w:val="22"/>
                  </w:rPr>
                  <w:t>Наличие выделенных стоянок для автотранспортных средств инвалидов</w:t>
                </w:r>
              </w:p>
              <w:p w:rsidR="00005949" w:rsidRDefault="00005949" w:rsidP="00692027">
                <w:r>
                  <w:rPr>
                    <w:rFonts w:ascii="Times New Roman" w:hAnsi="Times New Roman"/>
                    <w:color w:val="000000"/>
                    <w:sz w:val="22"/>
                  </w:rPr>
                  <w:t>Наличие адаптированных лифтов, поручней, наличие расширенных дверных проемов</w:t>
                </w:r>
              </w:p>
              <w:p w:rsidR="00005949" w:rsidRDefault="00005949" w:rsidP="00692027">
                <w:r>
                  <w:rPr>
                    <w:rFonts w:ascii="Times New Roman" w:hAnsi="Times New Roman"/>
                    <w:color w:val="000000"/>
                    <w:sz w:val="22"/>
                  </w:rPr>
                  <w:t>Наличие сменных кресел-колясок</w:t>
                </w:r>
              </w:p>
              <w:p w:rsidR="00005949" w:rsidRDefault="00005949"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586824">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005949" w:rsidRDefault="00005949" w:rsidP="00692027">
                <w:r>
                  <w:rPr>
                    <w:rFonts w:ascii="Times New Roman" w:hAnsi="Times New Roman"/>
                    <w:color w:val="000000"/>
                    <w:sz w:val="24"/>
                    <w:szCs w:val="24"/>
                  </w:rPr>
                  <w:t>● дублирование для инвалидов по слуху и зрению звуковой и зрительной информации</w:t>
                </w:r>
              </w:p>
              <w:p w:rsidR="00005949" w:rsidRDefault="00005949"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05949" w:rsidRDefault="00005949"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005949" w:rsidRDefault="00005949"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005949" w:rsidRDefault="00005949" w:rsidP="00692027">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005949" w:rsidRDefault="00005949"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оценки в организации обеспечено 3 условия доступности.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jc w:val="center"/>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Дублирование для инвалидов по слуху и зрению звуковой и зрительной информации</w:t>
                </w:r>
              </w:p>
              <w:p w:rsidR="00005949" w:rsidRDefault="00005949" w:rsidP="00692027">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005949" w:rsidRDefault="00005949" w:rsidP="00692027">
                <w:r>
                  <w:rPr>
                    <w:rFonts w:ascii="Times New Roman" w:hAnsi="Times New Roman"/>
                    <w:color w:val="000000"/>
                    <w:sz w:val="22"/>
                  </w:rPr>
                  <w:t>Наличие возможности предоставления услуги в дистанционном режиме или на дому</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71,6</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05949" w:rsidRDefault="00005949"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83,8</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83,8</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2"/>
                  </w:rPr>
                  <w:t>100,0</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05949" w:rsidRDefault="00005949"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05949" w:rsidRDefault="00005949"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86,5</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71,6</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87,8</w:t>
                </w:r>
              </w:p>
            </w:tc>
          </w:tr>
          <w:tr w:rsidR="00005949" w:rsidTr="00692027">
            <w:trPr>
              <w:cantSplit/>
            </w:trPr>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260" w:type="dxa"/>
                <w:shd w:val="clear" w:color="auto" w:fill="auto"/>
                <w:vAlign w:val="bottom"/>
              </w:tcPr>
              <w:p w:rsidR="00005949" w:rsidRDefault="00005949" w:rsidP="00692027"/>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005949" w:rsidRDefault="00005949"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005949" w:rsidRDefault="00005949" w:rsidP="00005949"/>
        <w:p w:rsidR="00005949" w:rsidRDefault="0000594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RPr="00FD4FBC"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005949" w:rsidRPr="00FD4FBC" w:rsidRDefault="000C336C" w:rsidP="00692027">
                <w:pPr>
                  <w:pStyle w:val="2"/>
                  <w:outlineLvl w:val="1"/>
                  <w:rPr>
                    <w:color w:val="000000" w:themeColor="text1"/>
                  </w:rPr>
                </w:pPr>
                <w:bookmarkStart w:id="36" w:name="_Toc117587536"/>
                <w:r>
                  <w:rPr>
                    <w:color w:val="000000" w:themeColor="text1"/>
                  </w:rPr>
                  <w:t>ГБУ СО «Похвистневский</w:t>
                </w:r>
                <w:r w:rsidR="00005949" w:rsidRPr="00FD4FBC">
                  <w:rPr>
                    <w:color w:val="000000" w:themeColor="text1"/>
                  </w:rPr>
                  <w:t xml:space="preserve"> молодежный пансионат»</w:t>
                </w:r>
                <w:bookmarkEnd w:id="36"/>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Pr="00586824" w:rsidRDefault="00005949" w:rsidP="00586824">
                <w:pPr>
                  <w:jc w:val="both"/>
                  <w:rPr>
                    <w:sz w:val="24"/>
                    <w:szCs w:val="24"/>
                  </w:rPr>
                </w:pPr>
                <w:r w:rsidRPr="00586824">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005949" w:rsidRDefault="00005949" w:rsidP="00692027">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005949" w:rsidRDefault="00005949" w:rsidP="00692027">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005949" w:rsidRDefault="00005949"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005949" w:rsidRDefault="00005949"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005949">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3973A2">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проведения проверки на стенде представлено 17 документов.</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Необходимо обеспечить размещение на стенде следующих документов: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Сведения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005949" w:rsidTr="00692027">
            <w:trPr>
              <w:cantSplit/>
            </w:trPr>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260" w:type="dxa"/>
                <w:shd w:val="clear" w:color="auto" w:fill="auto"/>
                <w:vAlign w:val="bottom"/>
              </w:tcPr>
              <w:p w:rsidR="00005949" w:rsidRDefault="00005949" w:rsidP="00692027">
                <w:pPr>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3973A2">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проведения проверки на сайте было размещено 23 документа.</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На официальном сайте размещена вся требуемая информация.</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tc>
          </w:tr>
          <w:tr w:rsidR="00005949" w:rsidTr="00692027">
            <w:trPr>
              <w:cantSplit/>
            </w:trPr>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94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155" w:type="dxa"/>
                <w:shd w:val="clear" w:color="auto" w:fill="auto"/>
                <w:vAlign w:val="bottom"/>
              </w:tcPr>
              <w:p w:rsidR="00005949" w:rsidRDefault="00005949" w:rsidP="00692027">
                <w:pPr>
                  <w:jc w:val="center"/>
                </w:pPr>
              </w:p>
            </w:tc>
            <w:tc>
              <w:tcPr>
                <w:tcW w:w="1260" w:type="dxa"/>
                <w:shd w:val="clear" w:color="auto" w:fill="auto"/>
                <w:vAlign w:val="bottom"/>
              </w:tcPr>
              <w:p w:rsidR="00005949" w:rsidRDefault="00005949" w:rsidP="00692027">
                <w:pPr>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3973A2">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005949" w:rsidTr="00692027">
            <w:trPr>
              <w:cantSplit/>
            </w:trPr>
            <w:tc>
              <w:tcPr>
                <w:tcW w:w="9660" w:type="dxa"/>
                <w:gridSpan w:val="9"/>
                <w:shd w:val="clear" w:color="auto" w:fill="auto"/>
                <w:vAlign w:val="bottom"/>
              </w:tcPr>
              <w:p w:rsidR="00005949" w:rsidRDefault="00005949" w:rsidP="003973A2">
                <w:pPr>
                  <w:wordWrap w:val="0"/>
                </w:pPr>
                <w:r>
                  <w:rPr>
                    <w:rFonts w:ascii="Times New Roman" w:hAnsi="Times New Roman"/>
                    <w:color w:val="000000"/>
                    <w:sz w:val="24"/>
                    <w:szCs w:val="24"/>
                  </w:rPr>
                  <w:t>На момент оценки функцио</w:t>
                </w:r>
                <w:r w:rsidR="003973A2">
                  <w:rPr>
                    <w:rFonts w:ascii="Times New Roman" w:hAnsi="Times New Roman"/>
                    <w:color w:val="000000"/>
                    <w:sz w:val="24"/>
                    <w:szCs w:val="24"/>
                  </w:rPr>
                  <w:t>нировало 5 дистанционных способ</w:t>
                </w:r>
                <w:r>
                  <w:rPr>
                    <w:rFonts w:ascii="Times New Roman" w:hAnsi="Times New Roman"/>
                    <w:color w:val="000000"/>
                    <w:sz w:val="24"/>
                    <w:szCs w:val="24"/>
                  </w:rPr>
                  <w:t>ов</w:t>
                </w:r>
                <w:r w:rsidR="00F86721">
                  <w:rPr>
                    <w:rFonts w:ascii="Times New Roman" w:hAnsi="Times New Roman"/>
                    <w:color w:val="000000"/>
                    <w:sz w:val="24"/>
                    <w:szCs w:val="24"/>
                  </w:rPr>
                  <w:t xml:space="preserve"> </w:t>
                </w:r>
                <w:r>
                  <w:rPr>
                    <w:rFonts w:ascii="Times New Roman" w:hAnsi="Times New Roman"/>
                    <w:color w:val="000000"/>
                    <w:sz w:val="24"/>
                    <w:szCs w:val="24"/>
                  </w:rPr>
                  <w:t>обратной связи.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005949" w:rsidTr="00692027">
            <w:trPr>
              <w:cantSplit/>
            </w:trPr>
            <w:tc>
              <w:tcPr>
                <w:tcW w:w="9660" w:type="dxa"/>
                <w:gridSpan w:val="9"/>
                <w:shd w:val="clear" w:color="auto" w:fill="auto"/>
                <w:vAlign w:val="bottom"/>
              </w:tcPr>
              <w:p w:rsidR="00005949"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100,0</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99,5</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color w:val="000000"/>
                    <w:sz w:val="24"/>
                    <w:szCs w:val="24"/>
                  </w:rPr>
                  <w:t>2. КОМФОРТНОСТЬ УСЛОВИЙ ПРЕДОСТАВЛЕНИЯ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A40DD3" w:rsidP="00F86721">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005949">
                  <w:rPr>
                    <w:rFonts w:ascii="Times New Roman" w:hAnsi="Times New Roman"/>
                    <w:color w:val="000000"/>
                    <w:sz w:val="24"/>
                    <w:szCs w:val="24"/>
                  </w:rPr>
                  <w:t>экспертной оценки с фотофиксацией. Оценивалось наличие следующих условий:</w:t>
                </w:r>
              </w:p>
              <w:p w:rsidR="00005949" w:rsidRDefault="00005949" w:rsidP="00692027">
                <w:r>
                  <w:rPr>
                    <w:rFonts w:ascii="Times New Roman" w:hAnsi="Times New Roman"/>
                    <w:color w:val="000000"/>
                    <w:sz w:val="24"/>
                    <w:szCs w:val="24"/>
                  </w:rPr>
                  <w:t>● комфортная зона отдыха (ожидания), оборудованной соответствующей мебелью</w:t>
                </w:r>
              </w:p>
              <w:p w:rsidR="00005949" w:rsidRDefault="00005949" w:rsidP="00692027">
                <w:r>
                  <w:rPr>
                    <w:rFonts w:ascii="Times New Roman" w:hAnsi="Times New Roman"/>
                    <w:color w:val="000000"/>
                    <w:sz w:val="24"/>
                    <w:szCs w:val="24"/>
                  </w:rPr>
                  <w:t>● понятная навигация внутри организации</w:t>
                </w:r>
              </w:p>
              <w:p w:rsidR="00005949" w:rsidRDefault="00005949" w:rsidP="00692027">
                <w:r>
                  <w:rPr>
                    <w:rFonts w:ascii="Times New Roman" w:hAnsi="Times New Roman"/>
                    <w:color w:val="000000"/>
                    <w:sz w:val="24"/>
                    <w:szCs w:val="24"/>
                  </w:rPr>
                  <w:t>● доступная питьевая вода</w:t>
                </w:r>
              </w:p>
              <w:p w:rsidR="00005949" w:rsidRDefault="00005949" w:rsidP="00692027">
                <w:r>
                  <w:rPr>
                    <w:rFonts w:ascii="Times New Roman" w:hAnsi="Times New Roman"/>
                    <w:color w:val="000000"/>
                    <w:sz w:val="24"/>
                    <w:szCs w:val="24"/>
                  </w:rPr>
                  <w:t>● доступные санитарно-гигиенические помещения</w:t>
                </w:r>
              </w:p>
              <w:p w:rsidR="00005949" w:rsidRDefault="00005949" w:rsidP="00692027">
                <w:r>
                  <w:rPr>
                    <w:rFonts w:ascii="Times New Roman" w:hAnsi="Times New Roman"/>
                    <w:color w:val="000000"/>
                    <w:sz w:val="24"/>
                    <w:szCs w:val="24"/>
                  </w:rPr>
                  <w:t>● санитарное состояние помещений</w:t>
                </w:r>
              </w:p>
              <w:p w:rsidR="00005949" w:rsidRDefault="00005949"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005949" w:rsidRDefault="00005949"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color w:val="000000"/>
                    <w:sz w:val="22"/>
                  </w:rPr>
                  <w:t>На момент проведения независимой оценки в организации обеспечено 6 условий.</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Для повышения уровня комфортности необходимо обеспечить следующие  условия:</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Наличие и доступность питьевой воды</w:t>
                </w:r>
              </w:p>
            </w:tc>
          </w:tr>
          <w:tr w:rsidR="00005949" w:rsidTr="00692027">
            <w:trPr>
              <w:cantSplit/>
            </w:trPr>
            <w:tc>
              <w:tcPr>
                <w:tcW w:w="9660" w:type="dxa"/>
                <w:gridSpan w:val="9"/>
                <w:shd w:val="clear" w:color="auto" w:fill="auto"/>
                <w:vAlign w:val="bottom"/>
              </w:tcPr>
              <w:p w:rsidR="00005949" w:rsidRDefault="00005949" w:rsidP="00692027">
                <w:pPr>
                  <w:wordWrap w:val="0"/>
                  <w:rPr>
                    <w:rFonts w:ascii="Times New Roman" w:hAnsi="Times New Roman"/>
                    <w:b/>
                    <w:i/>
                    <w:color w:val="000000"/>
                    <w:sz w:val="24"/>
                    <w:szCs w:val="24"/>
                  </w:rPr>
                </w:pPr>
              </w:p>
              <w:p w:rsidR="00005949" w:rsidRDefault="00005949" w:rsidP="00692027">
                <w:pPr>
                  <w:wordWrap w:val="0"/>
                </w:pPr>
                <w:r>
                  <w:rPr>
                    <w:rFonts w:ascii="Times New Roman" w:hAnsi="Times New Roman"/>
                    <w:b/>
                    <w:i/>
                    <w:color w:val="000000"/>
                    <w:sz w:val="24"/>
                    <w:szCs w:val="24"/>
                  </w:rPr>
                  <w:t>2.2. Время ожидания предоставления услуги: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F86721">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99,5</w:t>
                </w:r>
              </w:p>
            </w:tc>
          </w:tr>
        </w:tbl>
        <w:p w:rsidR="00005949" w:rsidRDefault="0000594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99,5</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 (по итогам опроса получателей услуг):</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color w:val="000000"/>
                    <w:sz w:val="24"/>
                    <w:szCs w:val="24"/>
                  </w:rPr>
                  <w:t>3. ДОСТУПНОСТЬ УСЛУГ ДЛЯ ИНВАЛИДОВ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F86721">
                <w:pPr>
                  <w:jc w:val="both"/>
                </w:pPr>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005949" w:rsidRDefault="00005949" w:rsidP="00692027">
                <w:r>
                  <w:rPr>
                    <w:rFonts w:ascii="Times New Roman" w:hAnsi="Times New Roman"/>
                    <w:color w:val="000000"/>
                    <w:sz w:val="24"/>
                    <w:szCs w:val="24"/>
                  </w:rPr>
                  <w:t>● оборудование входных групп пандусами (подъемными платформами)</w:t>
                </w:r>
              </w:p>
              <w:p w:rsidR="00005949" w:rsidRDefault="00005949" w:rsidP="00692027">
                <w:r>
                  <w:rPr>
                    <w:rFonts w:ascii="Times New Roman" w:hAnsi="Times New Roman"/>
                    <w:color w:val="000000"/>
                    <w:sz w:val="24"/>
                    <w:szCs w:val="24"/>
                  </w:rPr>
                  <w:t>● наличие выделенных стоянок для автотранспортных средств инвалидов</w:t>
                </w:r>
              </w:p>
              <w:p w:rsidR="00005949" w:rsidRDefault="00005949"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005949" w:rsidRDefault="00005949" w:rsidP="00692027">
                <w:r>
                  <w:rPr>
                    <w:rFonts w:ascii="Times New Roman" w:hAnsi="Times New Roman"/>
                    <w:color w:val="000000"/>
                    <w:sz w:val="24"/>
                    <w:szCs w:val="24"/>
                  </w:rPr>
                  <w:t>● наличие сменных кресел-колясок</w:t>
                </w:r>
              </w:p>
              <w:p w:rsidR="00005949" w:rsidRDefault="00005949"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FFFFFF"/>
                <w:vAlign w:val="bottom"/>
              </w:tcPr>
              <w:p w:rsidR="00005949" w:rsidRDefault="00005949" w:rsidP="00692027">
                <w:pPr>
                  <w:wordWrap w:val="0"/>
                  <w:jc w:val="center"/>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F86721">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005949" w:rsidRDefault="00005949" w:rsidP="00692027">
                <w:r>
                  <w:rPr>
                    <w:rFonts w:ascii="Times New Roman" w:hAnsi="Times New Roman"/>
                    <w:color w:val="000000"/>
                    <w:sz w:val="24"/>
                    <w:szCs w:val="24"/>
                  </w:rPr>
                  <w:t>● дублирование для инвалидов по слуху и зрению звуковой и зрительной информации</w:t>
                </w:r>
              </w:p>
              <w:p w:rsidR="00005949" w:rsidRDefault="00005949"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05949" w:rsidRDefault="00005949"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005949" w:rsidRDefault="00005949"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005949" w:rsidRDefault="00005949" w:rsidP="00692027">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005949" w:rsidRDefault="00005949"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pPr>
                <w:r>
                  <w:rPr>
                    <w:rFonts w:ascii="Times New Roman" w:hAnsi="Times New Roman"/>
                    <w:color w:val="000000"/>
                    <w:sz w:val="24"/>
                    <w:szCs w:val="24"/>
                  </w:rPr>
                  <w:t>На момент оценки в организации обеспечено 2 условия доступности.</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jc w:val="center"/>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05949" w:rsidRDefault="00005949" w:rsidP="00692027">
                <w:r>
                  <w:rPr>
                    <w:rFonts w:ascii="Times New Roman" w:hAnsi="Times New Roman"/>
                    <w:color w:val="000000"/>
                    <w:sz w:val="22"/>
                  </w:rPr>
                  <w:t>Дублирование для инвалидов по слуху и зрению звуковой и зрительной информации</w:t>
                </w:r>
              </w:p>
              <w:p w:rsidR="00005949" w:rsidRDefault="00005949" w:rsidP="00692027">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005949" w:rsidRDefault="00005949" w:rsidP="00692027">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p w:rsidR="00005949" w:rsidRDefault="00005949" w:rsidP="00692027">
                <w:r>
                  <w:rPr>
                    <w:rFonts w:ascii="Times New Roman" w:hAnsi="Times New Roman"/>
                    <w:color w:val="000000"/>
                    <w:sz w:val="22"/>
                  </w:rPr>
                  <w:t>Наличие возможности предоставления услуги в дистанционном режиме или на дому</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97,2</w:t>
                </w: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05949" w:rsidRDefault="00005949"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05949" w:rsidRDefault="00005949"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97,7</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97,7</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2"/>
                  </w:rPr>
                  <w:t>100,0</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005949" w:rsidTr="00692027">
            <w:trPr>
              <w:cantSplit/>
            </w:trPr>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94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155" w:type="dxa"/>
                <w:shd w:val="clear" w:color="auto" w:fill="auto"/>
              </w:tcPr>
              <w:p w:rsidR="00005949" w:rsidRDefault="00005949" w:rsidP="00692027"/>
            </w:tc>
            <w:tc>
              <w:tcPr>
                <w:tcW w:w="1260" w:type="dxa"/>
                <w:shd w:val="clear" w:color="auto" w:fill="auto"/>
              </w:tcPr>
              <w:p w:rsidR="00005949" w:rsidRDefault="00005949" w:rsidP="00692027"/>
            </w:tc>
          </w:tr>
        </w:tbl>
        <w:p w:rsidR="00005949" w:rsidRDefault="0000594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0594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05949" w:rsidRDefault="00005949"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05949" w:rsidRDefault="00005949"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95,3</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97,2</w:t>
                </w:r>
              </w:p>
            </w:tc>
          </w:tr>
          <w:tr w:rsidR="00005949" w:rsidTr="00692027">
            <w:trPr>
              <w:cantSplit/>
            </w:trPr>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94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155" w:type="dxa"/>
                <w:shd w:val="clear" w:color="auto" w:fill="auto"/>
                <w:vAlign w:val="bottom"/>
              </w:tcPr>
              <w:p w:rsidR="00005949" w:rsidRDefault="00005949" w:rsidP="00692027">
                <w:pPr>
                  <w:wordWrap w:val="0"/>
                </w:pPr>
              </w:p>
            </w:tc>
            <w:tc>
              <w:tcPr>
                <w:tcW w:w="1260" w:type="dxa"/>
                <w:shd w:val="clear" w:color="auto" w:fill="auto"/>
                <w:vAlign w:val="bottom"/>
              </w:tcPr>
              <w:p w:rsidR="00005949" w:rsidRDefault="00005949" w:rsidP="00692027">
                <w:pPr>
                  <w:wordWrap w:val="0"/>
                </w:pPr>
              </w:p>
            </w:tc>
          </w:tr>
          <w:tr w:rsidR="0000594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05949" w:rsidRDefault="00005949"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05949" w:rsidRDefault="00005949" w:rsidP="00692027">
                <w:pPr>
                  <w:jc w:val="center"/>
                </w:pPr>
                <w:r>
                  <w:rPr>
                    <w:rFonts w:ascii="Times New Roman" w:hAnsi="Times New Roman"/>
                    <w:b/>
                    <w:color w:val="000000"/>
                    <w:sz w:val="24"/>
                    <w:szCs w:val="24"/>
                  </w:rPr>
                  <w:t>98,1</w:t>
                </w:r>
              </w:p>
            </w:tc>
          </w:tr>
          <w:tr w:rsidR="00005949" w:rsidTr="00692027">
            <w:trPr>
              <w:cantSplit/>
            </w:trPr>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94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155" w:type="dxa"/>
                <w:shd w:val="clear" w:color="auto" w:fill="auto"/>
                <w:vAlign w:val="bottom"/>
              </w:tcPr>
              <w:p w:rsidR="00005949" w:rsidRDefault="00005949" w:rsidP="00692027"/>
            </w:tc>
            <w:tc>
              <w:tcPr>
                <w:tcW w:w="1260" w:type="dxa"/>
                <w:shd w:val="clear" w:color="auto" w:fill="auto"/>
                <w:vAlign w:val="bottom"/>
              </w:tcPr>
              <w:p w:rsidR="00005949" w:rsidRDefault="00005949" w:rsidP="00692027"/>
            </w:tc>
          </w:tr>
          <w:tr w:rsidR="00005949" w:rsidTr="00692027">
            <w:trPr>
              <w:cantSplit/>
            </w:trPr>
            <w:tc>
              <w:tcPr>
                <w:tcW w:w="9660" w:type="dxa"/>
                <w:gridSpan w:val="9"/>
                <w:shd w:val="clear" w:color="auto" w:fill="auto"/>
                <w:vAlign w:val="bottom"/>
              </w:tcPr>
              <w:p w:rsidR="00005949" w:rsidRDefault="00005949" w:rsidP="00692027">
                <w:pPr>
                  <w:wordWrap w:val="0"/>
                </w:pPr>
                <w:r>
                  <w:rPr>
                    <w:rFonts w:ascii="Times New Roman" w:hAnsi="Times New Roman"/>
                    <w:b/>
                    <w:i/>
                    <w:color w:val="000000"/>
                    <w:sz w:val="24"/>
                    <w:szCs w:val="24"/>
                  </w:rPr>
                  <w:t>Предложения:</w:t>
                </w:r>
              </w:p>
            </w:tc>
          </w:tr>
          <w:tr w:rsidR="0000594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05949" w:rsidRDefault="00005949"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005949" w:rsidRDefault="00005949"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005949" w:rsidRDefault="0000594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005949" w:rsidRDefault="00005949" w:rsidP="00005949"/>
        <w:p w:rsidR="00005949" w:rsidRDefault="0000594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D4239" w:rsidRPr="009A2273"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AD4239" w:rsidRPr="009A2273" w:rsidRDefault="000C336C" w:rsidP="00692027">
                <w:pPr>
                  <w:pStyle w:val="2"/>
                  <w:outlineLvl w:val="1"/>
                  <w:rPr>
                    <w:color w:val="000000" w:themeColor="text1"/>
                  </w:rPr>
                </w:pPr>
                <w:bookmarkStart w:id="37" w:name="_Toc117587537"/>
                <w:r>
                  <w:rPr>
                    <w:color w:val="000000" w:themeColor="text1"/>
                  </w:rPr>
                  <w:t>ГБУ СО «Алексеевский пансионат</w:t>
                </w:r>
                <w:r w:rsidR="00AD4239" w:rsidRPr="009A2273">
                  <w:rPr>
                    <w:color w:val="000000" w:themeColor="text1"/>
                  </w:rPr>
                  <w:t xml:space="preserve"> для инвалидов»</w:t>
                </w:r>
                <w:bookmarkEnd w:id="37"/>
              </w:p>
            </w:tc>
          </w:tr>
          <w:tr w:rsidR="00AD4239" w:rsidTr="00692027">
            <w:trPr>
              <w:cantSplit/>
            </w:trPr>
            <w:tc>
              <w:tcPr>
                <w:tcW w:w="945" w:type="dxa"/>
                <w:shd w:val="clear" w:color="auto" w:fill="auto"/>
                <w:vAlign w:val="bottom"/>
              </w:tcPr>
              <w:p w:rsidR="00AD4239" w:rsidRDefault="00AD4239"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AD4239" w:rsidRDefault="00AD4239" w:rsidP="00692027">
                <w:pPr>
                  <w:wordWrap w:val="0"/>
                  <w:jc w:val="center"/>
                </w:pP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Pr="00F86721" w:rsidRDefault="00AD4239" w:rsidP="00F86721">
                <w:pPr>
                  <w:jc w:val="both"/>
                  <w:rPr>
                    <w:sz w:val="24"/>
                    <w:szCs w:val="24"/>
                  </w:rPr>
                </w:pPr>
                <w:r w:rsidRPr="00F86721">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AD4239" w:rsidRDefault="00AD4239" w:rsidP="00692027">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AD4239" w:rsidRDefault="00AD4239" w:rsidP="00692027">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AD4239" w:rsidRDefault="00AD4239"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AD4239" w:rsidRDefault="00AD4239"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AD4239">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F86721">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pPr>
                <w:r>
                  <w:rPr>
                    <w:rFonts w:ascii="Times New Roman" w:hAnsi="Times New Roman"/>
                    <w:color w:val="000000"/>
                    <w:sz w:val="24"/>
                    <w:szCs w:val="24"/>
                  </w:rPr>
                  <w:t>На момент проведения проверки на стенде представлено 16 документов.</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Необходимо обеспечить размещение на стенде следующих документов:</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2"/>
                  </w:rPr>
                  <w:t>Информация о материально-техническом обеспечении предоставления услуг организацией (наличие оборудованных помещений для предоставления социальных услуг и пр.)</w:t>
                </w:r>
              </w:p>
              <w:p w:rsidR="00AD4239" w:rsidRDefault="00AD4239" w:rsidP="00692027">
                <w:r>
                  <w:rPr>
                    <w:rFonts w:ascii="Times New Roman" w:hAnsi="Times New Roman"/>
                    <w:color w:val="000000"/>
                    <w:sz w:val="22"/>
                  </w:rPr>
                  <w:t>Сведения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AD4239" w:rsidTr="00692027">
            <w:trPr>
              <w:cantSplit/>
            </w:trPr>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260" w:type="dxa"/>
                <w:shd w:val="clear" w:color="auto" w:fill="auto"/>
                <w:vAlign w:val="bottom"/>
              </w:tcPr>
              <w:p w:rsidR="00AD4239" w:rsidRDefault="00AD4239" w:rsidP="00692027">
                <w:pPr>
                  <w:jc w:val="center"/>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F86721">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pPr>
                <w:r>
                  <w:rPr>
                    <w:rFonts w:ascii="Times New Roman" w:hAnsi="Times New Roman"/>
                    <w:color w:val="000000"/>
                    <w:sz w:val="24"/>
                    <w:szCs w:val="24"/>
                  </w:rPr>
                  <w:t>На момент проведения проверки на сайте было размещено 20 документов.</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Необходимо обеспечить размещение на сайте следующих документов:</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2"/>
                  </w:rPr>
                  <w:t>О показателях, характеризующих качество оказания социальной услуги</w:t>
                </w:r>
              </w:p>
              <w:p w:rsidR="00AD4239" w:rsidRDefault="00AD4239" w:rsidP="00692027">
                <w:r>
                  <w:rPr>
                    <w:rFonts w:ascii="Times New Roman" w:hAnsi="Times New Roman"/>
                    <w:color w:val="000000"/>
                    <w:sz w:val="22"/>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AD4239" w:rsidRDefault="00AD4239" w:rsidP="00692027">
                <w:r>
                  <w:rPr>
                    <w:rFonts w:ascii="Times New Roman" w:hAnsi="Times New Roman"/>
                    <w:color w:val="000000"/>
                    <w:sz w:val="22"/>
                  </w:rPr>
                  <w:t>О проведении независимой оценки качества оказания ими социальных услуг</w:t>
                </w:r>
              </w:p>
              <w:p w:rsidR="00AD4239" w:rsidRDefault="00AD4239" w:rsidP="00692027">
                <w:r>
                  <w:rPr>
                    <w:rFonts w:ascii="Times New Roman" w:hAnsi="Times New Roman"/>
                    <w:color w:val="000000"/>
                    <w:sz w:val="22"/>
                  </w:rPr>
                  <w:t>О проведении независимой оценки качества оказания ими социальных услуг</w:t>
                </w:r>
              </w:p>
            </w:tc>
          </w:tr>
          <w:tr w:rsidR="00AD4239" w:rsidTr="00692027">
            <w:trPr>
              <w:cantSplit/>
            </w:trPr>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94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155" w:type="dxa"/>
                <w:shd w:val="clear" w:color="auto" w:fill="auto"/>
                <w:vAlign w:val="bottom"/>
              </w:tcPr>
              <w:p w:rsidR="00AD4239" w:rsidRDefault="00AD4239" w:rsidP="00692027">
                <w:pPr>
                  <w:jc w:val="center"/>
                </w:pPr>
              </w:p>
            </w:tc>
            <w:tc>
              <w:tcPr>
                <w:tcW w:w="1260" w:type="dxa"/>
                <w:shd w:val="clear" w:color="auto" w:fill="auto"/>
                <w:vAlign w:val="bottom"/>
              </w:tcPr>
              <w:p w:rsidR="00AD4239" w:rsidRDefault="00AD4239" w:rsidP="00692027">
                <w:pPr>
                  <w:jc w:val="center"/>
                </w:pPr>
              </w:p>
            </w:tc>
          </w:tr>
        </w:tbl>
        <w:p w:rsidR="00AD4239" w:rsidRDefault="00AD423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F86721">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color w:val="000000"/>
                    <w:sz w:val="24"/>
                    <w:szCs w:val="24"/>
                  </w:rPr>
                  <w:t>На момент оценки функционировало 3 дистанционных способа обратной связи.</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F86721">
                <w:pPr>
                  <w:jc w:val="both"/>
                </w:pPr>
                <w:r>
                  <w:rPr>
                    <w:rFonts w:ascii="Times New Roman" w:hAnsi="Times New Roman"/>
                    <w:color w:val="000000"/>
                    <w:sz w:val="22"/>
                  </w:rPr>
                  <w:t>В рамках контрольной закупки в организацию был направлен письменный запрос. В течение 30 дней ответ на запрос не был получен. Рекомендация: Обеспечить контроль за своевременным взаимодействием с получателями услуг посредством электронной почты.</w:t>
                </w:r>
              </w:p>
              <w:p w:rsidR="00AD4239" w:rsidRDefault="00205923" w:rsidP="00F86721">
                <w:pPr>
                  <w:jc w:val="both"/>
                </w:pPr>
                <w:r>
                  <w:rPr>
                    <w:rFonts w:ascii="Times New Roman" w:hAnsi="Times New Roman"/>
                    <w:color w:val="000000"/>
                    <w:sz w:val="22"/>
                  </w:rPr>
                  <w:t>Отсутствовала возможность выражения своего мнения посредством участия в опросе. Рекомендация: обеспечить возможность выражения получателями услуг мнения о качестве условий оказания образовательных услуг путем размещения онлайн-анкеты</w:t>
                </w:r>
                <w:r w:rsidR="00AD4239">
                  <w:rPr>
                    <w:rFonts w:ascii="Times New Roman" w:hAnsi="Times New Roman"/>
                    <w:color w:val="000000"/>
                    <w:sz w:val="22"/>
                  </w:rPr>
                  <w:t>.</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pPr>
                  <w:jc w:val="center"/>
                  <w:rPr>
                    <w:rFonts w:ascii="Times New Roman" w:hAnsi="Times New Roman"/>
                    <w:b/>
                    <w:i/>
                    <w:color w:val="000000"/>
                    <w:sz w:val="24"/>
                    <w:szCs w:val="24"/>
                  </w:rPr>
                </w:pPr>
              </w:p>
              <w:p w:rsidR="00AD4239" w:rsidRDefault="00AD4239"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AD4239" w:rsidTr="00692027">
            <w:trPr>
              <w:cantSplit/>
            </w:trPr>
            <w:tc>
              <w:tcPr>
                <w:tcW w:w="9660" w:type="dxa"/>
                <w:gridSpan w:val="9"/>
                <w:shd w:val="clear" w:color="auto" w:fill="auto"/>
                <w:vAlign w:val="bottom"/>
              </w:tcPr>
              <w:p w:rsidR="00AD4239"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 (по итогам опроса получателей услуг):</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bl>
        <w:p w:rsidR="00AD4239" w:rsidRDefault="00AD423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jc w:val="center"/>
                </w:pPr>
                <w:r>
                  <w:rPr>
                    <w:rFonts w:ascii="Times New Roman" w:hAnsi="Times New Roman"/>
                    <w:b/>
                    <w:color w:val="000000"/>
                    <w:sz w:val="24"/>
                    <w:szCs w:val="24"/>
                  </w:rPr>
                  <w:t>2. КОМФОРТНОСТЬ УСЛОВИЙ ПРЕДОСТАВЛЕНИЯ УСЛУГ</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40DD3" w:rsidP="000209CB">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AD4239">
                  <w:rPr>
                    <w:rFonts w:ascii="Times New Roman" w:hAnsi="Times New Roman"/>
                    <w:color w:val="000000"/>
                    <w:sz w:val="24"/>
                    <w:szCs w:val="24"/>
                  </w:rPr>
                  <w:t>экспертной оценки с фотофиксацией. Оценивалось наличие следующих условий:</w:t>
                </w:r>
              </w:p>
              <w:p w:rsidR="00AD4239" w:rsidRDefault="00AD4239" w:rsidP="00692027">
                <w:r>
                  <w:rPr>
                    <w:rFonts w:ascii="Times New Roman" w:hAnsi="Times New Roman"/>
                    <w:color w:val="000000"/>
                    <w:sz w:val="24"/>
                    <w:szCs w:val="24"/>
                  </w:rPr>
                  <w:t>● комфортная зона отдыха (ожидания), оборудованной соответствующей мебелью</w:t>
                </w:r>
              </w:p>
              <w:p w:rsidR="00AD4239" w:rsidRDefault="00AD4239" w:rsidP="00692027">
                <w:r>
                  <w:rPr>
                    <w:rFonts w:ascii="Times New Roman" w:hAnsi="Times New Roman"/>
                    <w:color w:val="000000"/>
                    <w:sz w:val="24"/>
                    <w:szCs w:val="24"/>
                  </w:rPr>
                  <w:t>● понятная навигация внутри организации</w:t>
                </w:r>
              </w:p>
              <w:p w:rsidR="00AD4239" w:rsidRDefault="00AD4239" w:rsidP="00692027">
                <w:r>
                  <w:rPr>
                    <w:rFonts w:ascii="Times New Roman" w:hAnsi="Times New Roman"/>
                    <w:color w:val="000000"/>
                    <w:sz w:val="24"/>
                    <w:szCs w:val="24"/>
                  </w:rPr>
                  <w:t>● доступная питьевая вода</w:t>
                </w:r>
              </w:p>
              <w:p w:rsidR="00AD4239" w:rsidRDefault="00AD4239" w:rsidP="00692027">
                <w:r>
                  <w:rPr>
                    <w:rFonts w:ascii="Times New Roman" w:hAnsi="Times New Roman"/>
                    <w:color w:val="000000"/>
                    <w:sz w:val="24"/>
                    <w:szCs w:val="24"/>
                  </w:rPr>
                  <w:t>● доступные санитарно-гигиенические помещения</w:t>
                </w:r>
              </w:p>
              <w:p w:rsidR="00AD4239" w:rsidRDefault="00AD4239" w:rsidP="00692027">
                <w:r>
                  <w:rPr>
                    <w:rFonts w:ascii="Times New Roman" w:hAnsi="Times New Roman"/>
                    <w:color w:val="000000"/>
                    <w:sz w:val="24"/>
                    <w:szCs w:val="24"/>
                  </w:rPr>
                  <w:t>● санитарное состояние помещений</w:t>
                </w:r>
              </w:p>
              <w:p w:rsidR="00AD4239" w:rsidRDefault="00AD4239"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AD4239" w:rsidRDefault="00AD4239"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color w:val="000000"/>
                    <w:sz w:val="22"/>
                  </w:rPr>
                  <w:t>На момент проведения независимой оценки в организации обеспечено 5 условий.</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jc w:val="center"/>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Для повышения уровня комфортности необходимо обеспечить следующие  условия:</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2"/>
                  </w:rPr>
                  <w:t>Наличие и понятность навигации внутри организации</w:t>
                </w:r>
              </w:p>
              <w:p w:rsidR="00AD4239" w:rsidRDefault="00AD4239" w:rsidP="00692027">
                <w:r>
                  <w:rPr>
                    <w:rFonts w:ascii="Times New Roman" w:hAnsi="Times New Roman"/>
                    <w:color w:val="000000"/>
                    <w:sz w:val="22"/>
                  </w:rPr>
                  <w:t>Наличие и доступность питьевой воды</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2.2. Время ожидания предоставления услуги: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 (по итогам опроса получателей услуг):</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 (по итогам опроса получателей услуг):</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color w:val="000000"/>
                    <w:sz w:val="24"/>
                    <w:szCs w:val="24"/>
                  </w:rPr>
                  <w:t>3. ДОСТУПНОСТЬ УСЛУГ ДЛЯ ИНВАЛИДОВ</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0209CB">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AD4239" w:rsidRPr="000209CB"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Pr="000209CB" w:rsidRDefault="00AD4239" w:rsidP="00692027">
                <w:pPr>
                  <w:rPr>
                    <w:sz w:val="24"/>
                    <w:szCs w:val="24"/>
                  </w:rPr>
                </w:pPr>
                <w:r w:rsidRPr="000209CB">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AD4239" w:rsidRDefault="00AD4239" w:rsidP="00692027">
                <w:r>
                  <w:rPr>
                    <w:rFonts w:ascii="Times New Roman" w:hAnsi="Times New Roman"/>
                    <w:color w:val="000000"/>
                    <w:sz w:val="24"/>
                    <w:szCs w:val="24"/>
                  </w:rPr>
                  <w:t>● оборудование входных групп пандусами (подъемными платформами)</w:t>
                </w:r>
              </w:p>
              <w:p w:rsidR="00AD4239" w:rsidRDefault="00AD4239" w:rsidP="00692027">
                <w:r>
                  <w:rPr>
                    <w:rFonts w:ascii="Times New Roman" w:hAnsi="Times New Roman"/>
                    <w:color w:val="000000"/>
                    <w:sz w:val="24"/>
                    <w:szCs w:val="24"/>
                  </w:rPr>
                  <w:t>● наличие выделенных стоянок для автотранспортных средств инвалидов</w:t>
                </w:r>
              </w:p>
              <w:p w:rsidR="00AD4239" w:rsidRDefault="00AD4239"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AD4239" w:rsidRDefault="00AD4239" w:rsidP="00692027">
                <w:r>
                  <w:rPr>
                    <w:rFonts w:ascii="Times New Roman" w:hAnsi="Times New Roman"/>
                    <w:color w:val="000000"/>
                    <w:sz w:val="24"/>
                    <w:szCs w:val="24"/>
                  </w:rPr>
                  <w:t>● наличие сменных кресел-колясок</w:t>
                </w:r>
              </w:p>
              <w:p w:rsidR="00AD4239" w:rsidRDefault="00AD4239"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AD4239" w:rsidTr="00692027">
            <w:trPr>
              <w:cantSplit/>
            </w:trPr>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260" w:type="dxa"/>
                <w:shd w:val="clear" w:color="auto" w:fill="auto"/>
              </w:tcPr>
              <w:p w:rsidR="00AD4239" w:rsidRDefault="00AD4239" w:rsidP="00692027"/>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pPr>
                <w:r>
                  <w:rPr>
                    <w:rFonts w:ascii="Times New Roman" w:hAnsi="Times New Roman"/>
                    <w:color w:val="000000"/>
                    <w:sz w:val="24"/>
                    <w:szCs w:val="24"/>
                  </w:rPr>
                  <w:t>На момент оценки помещения организации оборудованы 4 элементами.</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FFFFFF"/>
                <w:vAlign w:val="bottom"/>
              </w:tcPr>
              <w:p w:rsidR="00AD4239" w:rsidRDefault="00AD4239" w:rsidP="00692027">
                <w:pPr>
                  <w:wordWrap w:val="0"/>
                  <w:jc w:val="center"/>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AD4239" w:rsidRDefault="00AD4239" w:rsidP="00692027">
                <w:r>
                  <w:rPr>
                    <w:rFonts w:ascii="Times New Roman" w:hAnsi="Times New Roman"/>
                    <w:color w:val="000000"/>
                    <w:sz w:val="24"/>
                    <w:szCs w:val="24"/>
                  </w:rPr>
                  <w:t>● дублирование для инвалидов по слуху и зрению звуковой и зрительной информации</w:t>
                </w:r>
              </w:p>
              <w:p w:rsidR="00AD4239" w:rsidRDefault="00AD4239"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AD4239" w:rsidRDefault="00AD4239"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AD4239" w:rsidRDefault="00AD4239"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AD4239" w:rsidRDefault="00AD4239" w:rsidP="00692027">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AD4239" w:rsidRDefault="00AD4239"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AD4239" w:rsidTr="00692027">
            <w:trPr>
              <w:cantSplit/>
            </w:trPr>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260" w:type="dxa"/>
                <w:shd w:val="clear" w:color="auto" w:fill="auto"/>
              </w:tcPr>
              <w:p w:rsidR="00AD4239" w:rsidRDefault="00AD4239" w:rsidP="00692027"/>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pPr>
                <w:r>
                  <w:rPr>
                    <w:rFonts w:ascii="Times New Roman" w:hAnsi="Times New Roman"/>
                    <w:color w:val="000000"/>
                    <w:sz w:val="24"/>
                    <w:szCs w:val="24"/>
                  </w:rPr>
                  <w:t>На момент оценки в организации обеспечено 3 условия доступности.</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jc w:val="center"/>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D4239" w:rsidRDefault="00AD4239" w:rsidP="00692027">
                <w:r>
                  <w:rPr>
                    <w:rFonts w:ascii="Times New Roman" w:hAnsi="Times New Roman"/>
                    <w:color w:val="000000"/>
                    <w:sz w:val="22"/>
                  </w:rPr>
                  <w:t>Дублирование для инвалидов по слуху и зрению звуковой и зрительной информации</w:t>
                </w:r>
              </w:p>
              <w:p w:rsidR="00AD4239" w:rsidRDefault="00AD4239" w:rsidP="00692027">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p w:rsidR="00AD4239" w:rsidRDefault="00AD4239" w:rsidP="00692027">
                <w:r>
                  <w:rPr>
                    <w:rFonts w:ascii="Times New Roman" w:hAnsi="Times New Roman"/>
                    <w:color w:val="000000"/>
                    <w:sz w:val="22"/>
                  </w:rPr>
                  <w:t>Наличие возможности предоставления услуги в дистанционном режиме или на дому</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AD4239" w:rsidTr="00692027">
            <w:trPr>
              <w:cantSplit/>
            </w:trPr>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260" w:type="dxa"/>
                <w:shd w:val="clear" w:color="auto" w:fill="auto"/>
              </w:tcPr>
              <w:p w:rsidR="00AD4239" w:rsidRDefault="00AD4239" w:rsidP="00692027"/>
            </w:tc>
          </w:tr>
        </w:tbl>
        <w:p w:rsidR="00AD4239" w:rsidRDefault="00AD423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D4239" w:rsidRDefault="00AD4239"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AD4239" w:rsidRDefault="00AD4239"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AD4239" w:rsidRDefault="00AD423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2"/>
                  </w:rPr>
                  <w:t>100,0</w:t>
                </w:r>
              </w:p>
            </w:tc>
          </w:tr>
          <w:tr w:rsidR="00AD4239" w:rsidTr="00692027">
            <w:trPr>
              <w:cantSplit/>
            </w:trPr>
            <w:tc>
              <w:tcPr>
                <w:tcW w:w="945" w:type="dxa"/>
                <w:shd w:val="clear" w:color="auto" w:fill="auto"/>
                <w:vAlign w:val="bottom"/>
              </w:tcPr>
              <w:p w:rsidR="00AD4239" w:rsidRDefault="00AD4239" w:rsidP="00692027">
                <w:pPr>
                  <w:wordWrap w:val="0"/>
                </w:pPr>
              </w:p>
              <w:p w:rsidR="00AD4239" w:rsidRDefault="00AD4239" w:rsidP="000209CB">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AD4239" w:rsidTr="00692027">
            <w:trPr>
              <w:cantSplit/>
            </w:trPr>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94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155" w:type="dxa"/>
                <w:shd w:val="clear" w:color="auto" w:fill="auto"/>
              </w:tcPr>
              <w:p w:rsidR="00AD4239" w:rsidRDefault="00AD4239" w:rsidP="00692027"/>
            </w:tc>
            <w:tc>
              <w:tcPr>
                <w:tcW w:w="1260" w:type="dxa"/>
                <w:shd w:val="clear" w:color="auto" w:fill="auto"/>
              </w:tcPr>
              <w:p w:rsidR="00AD4239" w:rsidRDefault="00AD4239" w:rsidP="00692027"/>
            </w:tc>
          </w:tr>
          <w:tr w:rsidR="00AD4239"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AD4239" w:rsidRDefault="00AD4239"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AD4239" w:rsidRDefault="00AD4239"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95,6</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94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155" w:type="dxa"/>
                <w:shd w:val="clear" w:color="auto" w:fill="auto"/>
                <w:vAlign w:val="bottom"/>
              </w:tcPr>
              <w:p w:rsidR="00AD4239" w:rsidRDefault="00AD4239" w:rsidP="00692027">
                <w:pPr>
                  <w:wordWrap w:val="0"/>
                </w:pPr>
              </w:p>
            </w:tc>
            <w:tc>
              <w:tcPr>
                <w:tcW w:w="1260" w:type="dxa"/>
                <w:shd w:val="clear" w:color="auto" w:fill="auto"/>
                <w:vAlign w:val="bottom"/>
              </w:tcPr>
              <w:p w:rsidR="00AD4239" w:rsidRDefault="00AD4239" w:rsidP="00692027">
                <w:pPr>
                  <w:wordWrap w:val="0"/>
                </w:pPr>
              </w:p>
            </w:tc>
          </w:tr>
          <w:tr w:rsidR="00AD4239"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D4239" w:rsidRDefault="00AD4239"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D4239" w:rsidRDefault="00AD4239" w:rsidP="00692027">
                <w:pPr>
                  <w:jc w:val="center"/>
                </w:pPr>
                <w:r>
                  <w:rPr>
                    <w:rFonts w:ascii="Times New Roman" w:hAnsi="Times New Roman"/>
                    <w:b/>
                    <w:color w:val="000000"/>
                    <w:sz w:val="24"/>
                    <w:szCs w:val="24"/>
                  </w:rPr>
                  <w:t>100,0</w:t>
                </w:r>
              </w:p>
            </w:tc>
          </w:tr>
          <w:tr w:rsidR="00AD4239" w:rsidTr="00692027">
            <w:trPr>
              <w:cantSplit/>
            </w:trPr>
            <w:tc>
              <w:tcPr>
                <w:tcW w:w="945" w:type="dxa"/>
                <w:shd w:val="clear" w:color="auto" w:fill="auto"/>
                <w:vAlign w:val="bottom"/>
              </w:tcPr>
              <w:p w:rsidR="00AD4239" w:rsidRDefault="00AD4239" w:rsidP="00692027"/>
            </w:tc>
            <w:tc>
              <w:tcPr>
                <w:tcW w:w="945" w:type="dxa"/>
                <w:shd w:val="clear" w:color="auto" w:fill="auto"/>
                <w:vAlign w:val="bottom"/>
              </w:tcPr>
              <w:p w:rsidR="00AD4239" w:rsidRDefault="00AD4239" w:rsidP="00692027"/>
            </w:tc>
            <w:tc>
              <w:tcPr>
                <w:tcW w:w="945" w:type="dxa"/>
                <w:shd w:val="clear" w:color="auto" w:fill="auto"/>
                <w:vAlign w:val="bottom"/>
              </w:tcPr>
              <w:p w:rsidR="00AD4239" w:rsidRDefault="00AD4239" w:rsidP="00692027"/>
            </w:tc>
            <w:tc>
              <w:tcPr>
                <w:tcW w:w="945" w:type="dxa"/>
                <w:shd w:val="clear" w:color="auto" w:fill="auto"/>
                <w:vAlign w:val="bottom"/>
              </w:tcPr>
              <w:p w:rsidR="00AD4239" w:rsidRDefault="00AD4239" w:rsidP="00692027"/>
            </w:tc>
            <w:tc>
              <w:tcPr>
                <w:tcW w:w="1155" w:type="dxa"/>
                <w:shd w:val="clear" w:color="auto" w:fill="auto"/>
                <w:vAlign w:val="bottom"/>
              </w:tcPr>
              <w:p w:rsidR="00AD4239" w:rsidRDefault="00AD4239" w:rsidP="00692027"/>
            </w:tc>
            <w:tc>
              <w:tcPr>
                <w:tcW w:w="1155" w:type="dxa"/>
                <w:shd w:val="clear" w:color="auto" w:fill="auto"/>
                <w:vAlign w:val="bottom"/>
              </w:tcPr>
              <w:p w:rsidR="00AD4239" w:rsidRDefault="00AD4239" w:rsidP="00692027"/>
            </w:tc>
            <w:tc>
              <w:tcPr>
                <w:tcW w:w="1155" w:type="dxa"/>
                <w:shd w:val="clear" w:color="auto" w:fill="auto"/>
                <w:vAlign w:val="bottom"/>
              </w:tcPr>
              <w:p w:rsidR="00AD4239" w:rsidRDefault="00AD4239" w:rsidP="00692027"/>
            </w:tc>
            <w:tc>
              <w:tcPr>
                <w:tcW w:w="1155" w:type="dxa"/>
                <w:shd w:val="clear" w:color="auto" w:fill="auto"/>
                <w:vAlign w:val="bottom"/>
              </w:tcPr>
              <w:p w:rsidR="00AD4239" w:rsidRDefault="00AD4239" w:rsidP="00692027"/>
            </w:tc>
            <w:tc>
              <w:tcPr>
                <w:tcW w:w="1260" w:type="dxa"/>
                <w:shd w:val="clear" w:color="auto" w:fill="auto"/>
                <w:vAlign w:val="bottom"/>
              </w:tcPr>
              <w:p w:rsidR="00AD4239" w:rsidRDefault="00AD4239" w:rsidP="00692027"/>
            </w:tc>
          </w:tr>
          <w:tr w:rsidR="00AD4239" w:rsidTr="00692027">
            <w:trPr>
              <w:cantSplit/>
            </w:trPr>
            <w:tc>
              <w:tcPr>
                <w:tcW w:w="9660" w:type="dxa"/>
                <w:gridSpan w:val="9"/>
                <w:shd w:val="clear" w:color="auto" w:fill="auto"/>
                <w:vAlign w:val="bottom"/>
              </w:tcPr>
              <w:p w:rsidR="00AD4239" w:rsidRDefault="00AD4239" w:rsidP="00692027">
                <w:pPr>
                  <w:wordWrap w:val="0"/>
                </w:pPr>
                <w:r>
                  <w:rPr>
                    <w:rFonts w:ascii="Times New Roman" w:hAnsi="Times New Roman"/>
                    <w:b/>
                    <w:i/>
                    <w:color w:val="000000"/>
                    <w:sz w:val="24"/>
                    <w:szCs w:val="24"/>
                  </w:rPr>
                  <w:t>Предложения:</w:t>
                </w:r>
              </w:p>
            </w:tc>
          </w:tr>
          <w:tr w:rsidR="00AD4239"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D4239" w:rsidRDefault="00AD4239"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AD4239" w:rsidRDefault="00AD4239"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AD4239" w:rsidRDefault="00AD4239"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AD4239" w:rsidRDefault="00AD4239" w:rsidP="00AD4239"/>
        <w:p w:rsidR="00AD4239" w:rsidRDefault="00AD4239">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C14A5" w:rsidRPr="00FA0A96"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AC14A5" w:rsidRPr="00FA0A96" w:rsidRDefault="000C336C" w:rsidP="00692027">
                <w:pPr>
                  <w:pStyle w:val="2"/>
                  <w:outlineLvl w:val="1"/>
                  <w:rPr>
                    <w:color w:val="000000" w:themeColor="text1"/>
                  </w:rPr>
                </w:pPr>
                <w:bookmarkStart w:id="38" w:name="_Toc117587538"/>
                <w:r>
                  <w:rPr>
                    <w:color w:val="000000" w:themeColor="text1"/>
                  </w:rPr>
                  <w:t>ГБУ СО «Сызранский</w:t>
                </w:r>
                <w:r w:rsidR="00AC14A5" w:rsidRPr="00FA0A96">
                  <w:rPr>
                    <w:color w:val="000000" w:themeColor="text1"/>
                  </w:rPr>
                  <w:t xml:space="preserve"> пансионат для инвалидов»</w:t>
                </w:r>
                <w:bookmarkEnd w:id="38"/>
              </w:p>
            </w:tc>
          </w:tr>
          <w:tr w:rsidR="00AC14A5" w:rsidTr="00692027">
            <w:trPr>
              <w:cantSplit/>
            </w:trPr>
            <w:tc>
              <w:tcPr>
                <w:tcW w:w="945" w:type="dxa"/>
                <w:shd w:val="clear" w:color="auto" w:fill="auto"/>
                <w:vAlign w:val="bottom"/>
              </w:tcPr>
              <w:p w:rsidR="00AC14A5" w:rsidRDefault="00AC14A5"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AC14A5" w:rsidRDefault="00AC14A5" w:rsidP="00692027">
                <w:pPr>
                  <w:wordWrap w:val="0"/>
                  <w:jc w:val="center"/>
                </w:pP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Pr="000209CB" w:rsidRDefault="00AC14A5" w:rsidP="000209CB">
                <w:pPr>
                  <w:jc w:val="both"/>
                  <w:rPr>
                    <w:sz w:val="24"/>
                    <w:szCs w:val="24"/>
                  </w:rPr>
                </w:pPr>
                <w:r w:rsidRPr="000209CB">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AC14A5" w:rsidRDefault="00AC14A5" w:rsidP="00692027">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AC14A5" w:rsidRDefault="00AC14A5" w:rsidP="00692027">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AC14A5" w:rsidRDefault="00AC14A5"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AC14A5" w:rsidRDefault="00AC14A5"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AC14A5">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r>
                  <w:rPr>
                    <w:rFonts w:ascii="Times New Roman" w:hAnsi="Times New Roman"/>
                    <w:b/>
                    <w:color w:val="000000"/>
                    <w:sz w:val="24"/>
                    <w:szCs w:val="24"/>
                  </w:rPr>
                  <w:t>На информационном стенде размещена вся требуемая информация.</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tc>
          </w:tr>
          <w:tr w:rsidR="00AC14A5" w:rsidTr="00692027">
            <w:trPr>
              <w:cantSplit/>
            </w:trPr>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260" w:type="dxa"/>
                <w:shd w:val="clear" w:color="auto" w:fill="auto"/>
                <w:vAlign w:val="bottom"/>
              </w:tcPr>
              <w:p w:rsidR="00AC14A5" w:rsidRDefault="00AC14A5" w:rsidP="00692027">
                <w:pPr>
                  <w:jc w:val="center"/>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pPr>
                <w:r>
                  <w:rPr>
                    <w:rFonts w:ascii="Times New Roman" w:hAnsi="Times New Roman"/>
                    <w:color w:val="000000"/>
                    <w:sz w:val="24"/>
                    <w:szCs w:val="24"/>
                  </w:rPr>
                  <w:t>На момент проведения проверки на сайте было размещено 22 документа.</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r>
                  <w:rPr>
                    <w:rFonts w:ascii="Times New Roman" w:hAnsi="Times New Roman"/>
                    <w:b/>
                    <w:color w:val="000000"/>
                    <w:sz w:val="24"/>
                    <w:szCs w:val="24"/>
                  </w:rPr>
                  <w:t>Необходимо обеспечить размещение на сайте следующих документов:</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r>
                  <w:rPr>
                    <w:rFonts w:ascii="Times New Roman" w:hAnsi="Times New Roman"/>
                    <w:color w:val="000000"/>
                    <w:sz w:val="22"/>
                  </w:rPr>
                  <w:t>О показателях, характеризующих качество оказания социальной услуги</w:t>
                </w:r>
              </w:p>
            </w:tc>
          </w:tr>
          <w:tr w:rsidR="00AC14A5" w:rsidTr="00692027">
            <w:trPr>
              <w:cantSplit/>
            </w:trPr>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94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155" w:type="dxa"/>
                <w:shd w:val="clear" w:color="auto" w:fill="auto"/>
                <w:vAlign w:val="bottom"/>
              </w:tcPr>
              <w:p w:rsidR="00AC14A5" w:rsidRDefault="00AC14A5" w:rsidP="00692027">
                <w:pPr>
                  <w:jc w:val="center"/>
                </w:pPr>
              </w:p>
            </w:tc>
            <w:tc>
              <w:tcPr>
                <w:tcW w:w="1260" w:type="dxa"/>
                <w:shd w:val="clear" w:color="auto" w:fill="auto"/>
                <w:vAlign w:val="bottom"/>
              </w:tcPr>
              <w:p w:rsidR="00AC14A5" w:rsidRDefault="00AC14A5" w:rsidP="00692027">
                <w:pPr>
                  <w:jc w:val="center"/>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color w:val="000000"/>
                    <w:sz w:val="24"/>
                    <w:szCs w:val="24"/>
                  </w:rPr>
                  <w:t>На момент оценки функционировало 4 дистанционных способа обратной связи.</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r>
                  <w:rPr>
                    <w:rFonts w:ascii="Times New Roman" w:hAnsi="Times New Roman"/>
                    <w:color w:val="000000"/>
                    <w:sz w:val="22"/>
                  </w:rPr>
                  <w:t xml:space="preserve">Был 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В целях обеспечения открытости и доступности информации об организации целесообразно разместить данный раздел на сайте организации.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AC14A5" w:rsidTr="00692027">
            <w:trPr>
              <w:cantSplit/>
            </w:trPr>
            <w:tc>
              <w:tcPr>
                <w:tcW w:w="9660" w:type="dxa"/>
                <w:gridSpan w:val="9"/>
                <w:shd w:val="clear" w:color="auto" w:fill="auto"/>
                <w:vAlign w:val="bottom"/>
              </w:tcPr>
              <w:p w:rsidR="00AC14A5"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Предложения:</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Предложения (по итогам опроса получателей услуг):</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jc w:val="center"/>
                </w:pPr>
                <w:r>
                  <w:rPr>
                    <w:rFonts w:ascii="Times New Roman" w:hAnsi="Times New Roman"/>
                    <w:b/>
                    <w:color w:val="000000"/>
                    <w:sz w:val="24"/>
                    <w:szCs w:val="24"/>
                  </w:rPr>
                  <w:t>2. КОМФОРТНОСТЬ УСЛОВИЙ ПРЕДОСТАВЛЕНИЯ УСЛУГ</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40DD3" w:rsidP="000209CB">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AC14A5">
                  <w:rPr>
                    <w:rFonts w:ascii="Times New Roman" w:hAnsi="Times New Roman"/>
                    <w:color w:val="000000"/>
                    <w:sz w:val="24"/>
                    <w:szCs w:val="24"/>
                  </w:rPr>
                  <w:t>экспертной оценки с фотофиксацией. Оценивалось наличие следующих условий:</w:t>
                </w:r>
              </w:p>
              <w:p w:rsidR="00AC14A5" w:rsidRDefault="00AC14A5" w:rsidP="00692027">
                <w:r>
                  <w:rPr>
                    <w:rFonts w:ascii="Times New Roman" w:hAnsi="Times New Roman"/>
                    <w:color w:val="000000"/>
                    <w:sz w:val="24"/>
                    <w:szCs w:val="24"/>
                  </w:rPr>
                  <w:t>● комфортная зона отдыха (ожидания), оборудованной соответствующей мебелью</w:t>
                </w:r>
              </w:p>
              <w:p w:rsidR="00AC14A5" w:rsidRDefault="00AC14A5" w:rsidP="00692027">
                <w:r>
                  <w:rPr>
                    <w:rFonts w:ascii="Times New Roman" w:hAnsi="Times New Roman"/>
                    <w:color w:val="000000"/>
                    <w:sz w:val="24"/>
                    <w:szCs w:val="24"/>
                  </w:rPr>
                  <w:t>● понятная навигация внутри организации</w:t>
                </w:r>
              </w:p>
              <w:p w:rsidR="00AC14A5" w:rsidRDefault="00AC14A5" w:rsidP="00692027">
                <w:r>
                  <w:rPr>
                    <w:rFonts w:ascii="Times New Roman" w:hAnsi="Times New Roman"/>
                    <w:color w:val="000000"/>
                    <w:sz w:val="24"/>
                    <w:szCs w:val="24"/>
                  </w:rPr>
                  <w:t>● доступная питьевая вода</w:t>
                </w:r>
              </w:p>
              <w:p w:rsidR="00AC14A5" w:rsidRDefault="00AC14A5" w:rsidP="00692027">
                <w:r>
                  <w:rPr>
                    <w:rFonts w:ascii="Times New Roman" w:hAnsi="Times New Roman"/>
                    <w:color w:val="000000"/>
                    <w:sz w:val="24"/>
                    <w:szCs w:val="24"/>
                  </w:rPr>
                  <w:t>● доступные санитарно-гигиенические помещения</w:t>
                </w:r>
              </w:p>
              <w:p w:rsidR="00AC14A5" w:rsidRDefault="00AC14A5" w:rsidP="00692027">
                <w:r>
                  <w:rPr>
                    <w:rFonts w:ascii="Times New Roman" w:hAnsi="Times New Roman"/>
                    <w:color w:val="000000"/>
                    <w:sz w:val="24"/>
                    <w:szCs w:val="24"/>
                  </w:rPr>
                  <w:t>● санитарное состояние помещений</w:t>
                </w:r>
              </w:p>
              <w:p w:rsidR="00AC14A5" w:rsidRDefault="00AC14A5" w:rsidP="00692027">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AC14A5" w:rsidRDefault="00AC14A5" w:rsidP="00692027">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jc w:val="center"/>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2.2. Время ожидания предоставления услуги: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Предложения (по итогам опроса получателей услуг):</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Предложения (по итогам опроса получателей услуг):</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color w:val="000000"/>
                    <w:sz w:val="24"/>
                    <w:szCs w:val="24"/>
                  </w:rPr>
                  <w:t>3. ДОСТУПНОСТЬ УСЛУГ ДЛЯ ИНВАЛИДОВ</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AC14A5" w:rsidRPr="000209CB"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Pr="000209CB" w:rsidRDefault="00AC14A5" w:rsidP="00692027">
                <w:pPr>
                  <w:rPr>
                    <w:sz w:val="24"/>
                    <w:szCs w:val="24"/>
                  </w:rPr>
                </w:pPr>
                <w:r w:rsidRPr="000209CB">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AC14A5" w:rsidRDefault="00AC14A5" w:rsidP="000209CB">
                <w:pPr>
                  <w:jc w:val="both"/>
                </w:pPr>
                <w:r>
                  <w:rPr>
                    <w:rFonts w:ascii="Times New Roman" w:hAnsi="Times New Roman"/>
                    <w:color w:val="000000"/>
                    <w:sz w:val="24"/>
                    <w:szCs w:val="24"/>
                  </w:rPr>
                  <w:t>● оборудование входных групп пандусами (подъемными платформами)</w:t>
                </w:r>
              </w:p>
              <w:p w:rsidR="00AC14A5" w:rsidRDefault="00AC14A5" w:rsidP="000209CB">
                <w:pPr>
                  <w:jc w:val="both"/>
                </w:pPr>
                <w:r>
                  <w:rPr>
                    <w:rFonts w:ascii="Times New Roman" w:hAnsi="Times New Roman"/>
                    <w:color w:val="000000"/>
                    <w:sz w:val="24"/>
                    <w:szCs w:val="24"/>
                  </w:rPr>
                  <w:t>● наличие выделенных стоянок для автотранспортных средств инвалидов</w:t>
                </w:r>
              </w:p>
              <w:p w:rsidR="00AC14A5" w:rsidRDefault="00AC14A5" w:rsidP="000209CB">
                <w:pPr>
                  <w:jc w:val="both"/>
                </w:pPr>
                <w:r>
                  <w:rPr>
                    <w:rFonts w:ascii="Times New Roman" w:hAnsi="Times New Roman"/>
                    <w:color w:val="000000"/>
                    <w:sz w:val="24"/>
                    <w:szCs w:val="24"/>
                  </w:rPr>
                  <w:t>● наличие адаптированных лифтов, поручней, наличие расширенных дверных проемов</w:t>
                </w:r>
              </w:p>
              <w:p w:rsidR="00AC14A5" w:rsidRDefault="00AC14A5" w:rsidP="000209CB">
                <w:pPr>
                  <w:jc w:val="both"/>
                </w:pPr>
                <w:r>
                  <w:rPr>
                    <w:rFonts w:ascii="Times New Roman" w:hAnsi="Times New Roman"/>
                    <w:color w:val="000000"/>
                    <w:sz w:val="24"/>
                    <w:szCs w:val="24"/>
                  </w:rPr>
                  <w:t>● наличие сменных кресел-колясок</w:t>
                </w:r>
              </w:p>
              <w:p w:rsidR="00AC14A5" w:rsidRDefault="00AC14A5" w:rsidP="000209CB">
                <w:pPr>
                  <w:jc w:val="both"/>
                </w:pPr>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AC14A5" w:rsidTr="00692027">
            <w:trPr>
              <w:cantSplit/>
            </w:trPr>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260" w:type="dxa"/>
                <w:shd w:val="clear" w:color="auto" w:fill="auto"/>
              </w:tcPr>
              <w:p w:rsidR="00AC14A5" w:rsidRDefault="00AC14A5" w:rsidP="00692027"/>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FFFFFF"/>
                <w:vAlign w:val="bottom"/>
              </w:tcPr>
              <w:p w:rsidR="00AC14A5" w:rsidRDefault="00AC14A5" w:rsidP="00692027">
                <w:pPr>
                  <w:wordWrap w:val="0"/>
                  <w:jc w:val="center"/>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tc>
          </w:tr>
        </w:tbl>
        <w:p w:rsidR="000209CB" w:rsidRDefault="000209CB">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0209CB">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AC14A5" w:rsidRDefault="00AC14A5" w:rsidP="00692027">
                <w:r>
                  <w:rPr>
                    <w:rFonts w:ascii="Times New Roman" w:hAnsi="Times New Roman"/>
                    <w:color w:val="000000"/>
                    <w:sz w:val="24"/>
                    <w:szCs w:val="24"/>
                  </w:rPr>
                  <w:t>● дублирование для инвалидов по слуху и зрению звуковой и зрительной информации</w:t>
                </w:r>
              </w:p>
              <w:p w:rsidR="00AC14A5" w:rsidRDefault="00AC14A5"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AC14A5" w:rsidRDefault="00AC14A5"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AC14A5" w:rsidRDefault="00AC14A5"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AC14A5" w:rsidRDefault="00AC14A5" w:rsidP="00692027">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AC14A5" w:rsidRDefault="00AC14A5"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jc w:val="center"/>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AC14A5" w:rsidRDefault="00AC14A5" w:rsidP="00692027">
                <w:r>
                  <w:rPr>
                    <w:rFonts w:ascii="Times New Roman" w:hAnsi="Times New Roman"/>
                    <w:color w:val="000000"/>
                    <w:sz w:val="22"/>
                  </w:rPr>
                  <w:t>Наличие возможности предоставления услуги в дистанционном режиме или на дому</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Предложения:</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AC14A5" w:rsidTr="00692027">
            <w:trPr>
              <w:cantSplit/>
            </w:trPr>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260" w:type="dxa"/>
                <w:shd w:val="clear" w:color="auto" w:fill="auto"/>
              </w:tcPr>
              <w:p w:rsidR="00AC14A5" w:rsidRDefault="00AC14A5" w:rsidP="00692027"/>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AC14A5" w:rsidRDefault="00AC14A5"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AC14A5" w:rsidRDefault="00AC14A5"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AC14A5" w:rsidRDefault="00AC14A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98,5</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98,5</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2"/>
                  </w:rPr>
                  <w:t>100,0</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bl>
        <w:p w:rsidR="000209CB" w:rsidRDefault="000209CB">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Предложения:</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AC14A5" w:rsidTr="00692027">
            <w:trPr>
              <w:cantSplit/>
            </w:trPr>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94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155" w:type="dxa"/>
                <w:shd w:val="clear" w:color="auto" w:fill="auto"/>
              </w:tcPr>
              <w:p w:rsidR="00AC14A5" w:rsidRDefault="00AC14A5" w:rsidP="00692027"/>
            </w:tc>
            <w:tc>
              <w:tcPr>
                <w:tcW w:w="1260" w:type="dxa"/>
                <w:shd w:val="clear" w:color="auto" w:fill="auto"/>
              </w:tcPr>
              <w:p w:rsidR="00AC14A5" w:rsidRDefault="00AC14A5" w:rsidP="00692027"/>
            </w:tc>
          </w:tr>
          <w:tr w:rsidR="00AC14A5"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AC14A5" w:rsidRDefault="00AC14A5"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AC14A5" w:rsidRDefault="00AC14A5"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94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155" w:type="dxa"/>
                <w:shd w:val="clear" w:color="auto" w:fill="auto"/>
                <w:vAlign w:val="bottom"/>
              </w:tcPr>
              <w:p w:rsidR="00AC14A5" w:rsidRDefault="00AC14A5" w:rsidP="00692027">
                <w:pPr>
                  <w:wordWrap w:val="0"/>
                </w:pPr>
              </w:p>
            </w:tc>
            <w:tc>
              <w:tcPr>
                <w:tcW w:w="1260" w:type="dxa"/>
                <w:shd w:val="clear" w:color="auto" w:fill="auto"/>
                <w:vAlign w:val="bottom"/>
              </w:tcPr>
              <w:p w:rsidR="00AC14A5" w:rsidRDefault="00AC14A5" w:rsidP="00692027">
                <w:pPr>
                  <w:wordWrap w:val="0"/>
                </w:pPr>
              </w:p>
            </w:tc>
          </w:tr>
          <w:tr w:rsidR="00AC14A5"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AC14A5" w:rsidRDefault="00AC14A5"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AC14A5" w:rsidRDefault="00AC14A5" w:rsidP="00692027">
                <w:pPr>
                  <w:jc w:val="center"/>
                </w:pPr>
                <w:r>
                  <w:rPr>
                    <w:rFonts w:ascii="Times New Roman" w:hAnsi="Times New Roman"/>
                    <w:b/>
                    <w:color w:val="000000"/>
                    <w:sz w:val="24"/>
                    <w:szCs w:val="24"/>
                  </w:rPr>
                  <w:t>100,0</w:t>
                </w:r>
              </w:p>
            </w:tc>
          </w:tr>
          <w:tr w:rsidR="00AC14A5" w:rsidTr="00692027">
            <w:trPr>
              <w:cantSplit/>
            </w:trPr>
            <w:tc>
              <w:tcPr>
                <w:tcW w:w="945" w:type="dxa"/>
                <w:shd w:val="clear" w:color="auto" w:fill="auto"/>
                <w:vAlign w:val="bottom"/>
              </w:tcPr>
              <w:p w:rsidR="00AC14A5" w:rsidRDefault="00AC14A5" w:rsidP="00692027"/>
            </w:tc>
            <w:tc>
              <w:tcPr>
                <w:tcW w:w="945" w:type="dxa"/>
                <w:shd w:val="clear" w:color="auto" w:fill="auto"/>
                <w:vAlign w:val="bottom"/>
              </w:tcPr>
              <w:p w:rsidR="00AC14A5" w:rsidRDefault="00AC14A5" w:rsidP="00692027"/>
            </w:tc>
            <w:tc>
              <w:tcPr>
                <w:tcW w:w="945" w:type="dxa"/>
                <w:shd w:val="clear" w:color="auto" w:fill="auto"/>
                <w:vAlign w:val="bottom"/>
              </w:tcPr>
              <w:p w:rsidR="00AC14A5" w:rsidRDefault="00AC14A5" w:rsidP="00692027"/>
            </w:tc>
            <w:tc>
              <w:tcPr>
                <w:tcW w:w="945" w:type="dxa"/>
                <w:shd w:val="clear" w:color="auto" w:fill="auto"/>
                <w:vAlign w:val="bottom"/>
              </w:tcPr>
              <w:p w:rsidR="00AC14A5" w:rsidRDefault="00AC14A5" w:rsidP="00692027"/>
            </w:tc>
            <w:tc>
              <w:tcPr>
                <w:tcW w:w="1155" w:type="dxa"/>
                <w:shd w:val="clear" w:color="auto" w:fill="auto"/>
                <w:vAlign w:val="bottom"/>
              </w:tcPr>
              <w:p w:rsidR="00AC14A5" w:rsidRDefault="00AC14A5" w:rsidP="00692027"/>
            </w:tc>
            <w:tc>
              <w:tcPr>
                <w:tcW w:w="1155" w:type="dxa"/>
                <w:shd w:val="clear" w:color="auto" w:fill="auto"/>
                <w:vAlign w:val="bottom"/>
              </w:tcPr>
              <w:p w:rsidR="00AC14A5" w:rsidRDefault="00AC14A5" w:rsidP="00692027"/>
            </w:tc>
            <w:tc>
              <w:tcPr>
                <w:tcW w:w="1155" w:type="dxa"/>
                <w:shd w:val="clear" w:color="auto" w:fill="auto"/>
                <w:vAlign w:val="bottom"/>
              </w:tcPr>
              <w:p w:rsidR="00AC14A5" w:rsidRDefault="00AC14A5" w:rsidP="00692027"/>
            </w:tc>
            <w:tc>
              <w:tcPr>
                <w:tcW w:w="1155" w:type="dxa"/>
                <w:shd w:val="clear" w:color="auto" w:fill="auto"/>
                <w:vAlign w:val="bottom"/>
              </w:tcPr>
              <w:p w:rsidR="00AC14A5" w:rsidRDefault="00AC14A5" w:rsidP="00692027"/>
            </w:tc>
            <w:tc>
              <w:tcPr>
                <w:tcW w:w="1260" w:type="dxa"/>
                <w:shd w:val="clear" w:color="auto" w:fill="auto"/>
                <w:vAlign w:val="bottom"/>
              </w:tcPr>
              <w:p w:rsidR="00AC14A5" w:rsidRDefault="00AC14A5" w:rsidP="00692027"/>
            </w:tc>
          </w:tr>
          <w:tr w:rsidR="00AC14A5" w:rsidTr="00692027">
            <w:trPr>
              <w:cantSplit/>
            </w:trPr>
            <w:tc>
              <w:tcPr>
                <w:tcW w:w="9660" w:type="dxa"/>
                <w:gridSpan w:val="9"/>
                <w:shd w:val="clear" w:color="auto" w:fill="auto"/>
                <w:vAlign w:val="bottom"/>
              </w:tcPr>
              <w:p w:rsidR="00AC14A5" w:rsidRDefault="00AC14A5" w:rsidP="00692027">
                <w:pPr>
                  <w:wordWrap w:val="0"/>
                </w:pPr>
                <w:r>
                  <w:rPr>
                    <w:rFonts w:ascii="Times New Roman" w:hAnsi="Times New Roman"/>
                    <w:b/>
                    <w:i/>
                    <w:color w:val="000000"/>
                    <w:sz w:val="24"/>
                    <w:szCs w:val="24"/>
                  </w:rPr>
                  <w:t>Предложения:</w:t>
                </w:r>
              </w:p>
            </w:tc>
          </w:tr>
          <w:tr w:rsidR="00AC14A5"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AC14A5" w:rsidRDefault="00AC14A5"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AC14A5" w:rsidRDefault="00AC14A5"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AC14A5" w:rsidRDefault="00AC14A5"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AC14A5" w:rsidRDefault="00AC14A5" w:rsidP="00AC14A5"/>
        <w:p w:rsidR="00963744" w:rsidRDefault="00963744">
          <w:r>
            <w:br w:type="page"/>
          </w:r>
        </w:p>
        <w:tbl>
          <w:tblPr>
            <w:tblStyle w:val="TableStyle0"/>
            <w:tblW w:w="9660" w:type="dxa"/>
            <w:tblInd w:w="0" w:type="dxa"/>
            <w:tblLayout w:type="fixed"/>
            <w:tblLook w:val="04A0" w:firstRow="1" w:lastRow="0" w:firstColumn="1" w:lastColumn="0" w:noHBand="0" w:noVBand="1"/>
          </w:tblPr>
          <w:tblGrid>
            <w:gridCol w:w="945"/>
            <w:gridCol w:w="8715"/>
          </w:tblGrid>
          <w:tr w:rsidR="00963744" w:rsidTr="00DE7FA6">
            <w:trPr>
              <w:cantSplit/>
            </w:trPr>
            <w:tc>
              <w:tcPr>
                <w:tcW w:w="9660" w:type="dxa"/>
                <w:gridSpan w:val="2"/>
                <w:tcBorders>
                  <w:top w:val="none" w:sz="5" w:space="0" w:color="000000"/>
                  <w:left w:val="none" w:sz="5" w:space="0" w:color="000000"/>
                  <w:bottom w:val="single" w:sz="10" w:space="0" w:color="000000"/>
                  <w:right w:val="none" w:sz="5" w:space="0" w:color="000000"/>
                </w:tcBorders>
                <w:shd w:val="clear" w:color="auto" w:fill="auto"/>
                <w:vAlign w:val="bottom"/>
              </w:tcPr>
              <w:p w:rsidR="00963744" w:rsidRPr="00B12C4A" w:rsidRDefault="000C336C" w:rsidP="00DE7FA6">
                <w:pPr>
                  <w:pStyle w:val="2"/>
                  <w:outlineLvl w:val="1"/>
                  <w:rPr>
                    <w:color w:val="000000" w:themeColor="text1"/>
                  </w:rPr>
                </w:pPr>
                <w:bookmarkStart w:id="39" w:name="_Toc117587539"/>
                <w:r>
                  <w:rPr>
                    <w:color w:val="000000" w:themeColor="text1"/>
                  </w:rPr>
                  <w:t>ГБУ СО «Сызранский</w:t>
                </w:r>
                <w:r w:rsidR="00963744" w:rsidRPr="00B12C4A">
                  <w:rPr>
                    <w:color w:val="000000" w:themeColor="text1"/>
                  </w:rPr>
                  <w:t xml:space="preserve"> пансионат для ветеранов труда»</w:t>
                </w:r>
                <w:bookmarkEnd w:id="39"/>
              </w:p>
            </w:tc>
          </w:tr>
          <w:tr w:rsidR="00963744" w:rsidTr="00DE7FA6">
            <w:trPr>
              <w:cantSplit/>
            </w:trPr>
            <w:tc>
              <w:tcPr>
                <w:tcW w:w="945" w:type="dxa"/>
                <w:shd w:val="clear" w:color="auto" w:fill="auto"/>
                <w:vAlign w:val="bottom"/>
              </w:tcPr>
              <w:p w:rsidR="00963744" w:rsidRDefault="00963744" w:rsidP="00DE7FA6">
                <w:pPr>
                  <w:wordWrap w:val="0"/>
                </w:pPr>
              </w:p>
            </w:tc>
            <w:tc>
              <w:tcPr>
                <w:tcW w:w="8715" w:type="dxa"/>
                <w:tcBorders>
                  <w:top w:val="single" w:sz="10" w:space="0" w:color="000000"/>
                  <w:left w:val="none" w:sz="5" w:space="0" w:color="000000"/>
                  <w:bottom w:val="none" w:sz="5" w:space="0" w:color="000000"/>
                  <w:right w:val="none" w:sz="5" w:space="0" w:color="000000"/>
                </w:tcBorders>
                <w:shd w:val="clear" w:color="auto" w:fill="auto"/>
                <w:vAlign w:val="bottom"/>
              </w:tcPr>
              <w:p w:rsidR="00963744" w:rsidRDefault="00963744" w:rsidP="00DE7FA6">
                <w:pPr>
                  <w:wordWrap w:val="0"/>
                  <w:jc w:val="center"/>
                </w:pPr>
              </w:p>
            </w:tc>
          </w:tr>
          <w:tr w:rsidR="00963744" w:rsidTr="00DE7FA6">
            <w:trPr>
              <w:cantSplit/>
            </w:trPr>
            <w:tc>
              <w:tcPr>
                <w:tcW w:w="9660" w:type="dxa"/>
                <w:gridSpan w:val="2"/>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pPr>
                  <w:wordWrap w:val="0"/>
                </w:pPr>
                <w:r>
                  <w:rPr>
                    <w:rFonts w:ascii="Times New Roman" w:hAnsi="Times New Roman"/>
                    <w:b/>
                    <w:color w:val="000000"/>
                    <w:sz w:val="24"/>
                    <w:szCs w:val="24"/>
                  </w:rPr>
                  <w:t>1. ОТКРЫТОСТЬ И ДОСТУПНОСТЬ ИНФОРМАЦИИ ОБ ОРГАНИЗАЦИИ</w:t>
                </w:r>
              </w:p>
            </w:tc>
          </w:tr>
        </w:tbl>
        <w:p w:rsidR="000209CB" w:rsidRPr="000209CB" w:rsidRDefault="000209CB" w:rsidP="000209CB">
          <w:pPr>
            <w:spacing w:after="0"/>
            <w:jc w:val="both"/>
            <w:rPr>
              <w:sz w:val="24"/>
              <w:szCs w:val="24"/>
            </w:rPr>
          </w:pPr>
          <w:r w:rsidRPr="000209CB">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0209CB" w:rsidRDefault="000209CB" w:rsidP="000209CB">
          <w:pPr>
            <w:spacing w:after="0"/>
          </w:pPr>
          <w:r>
            <w:rPr>
              <w:rFonts w:ascii="Times New Roman" w:hAnsi="Times New Roman"/>
              <w:color w:val="000000"/>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0209CB" w:rsidRDefault="000209CB" w:rsidP="000209CB">
          <w:pPr>
            <w:spacing w:after="0"/>
          </w:pPr>
          <w:r>
            <w:rPr>
              <w:rFonts w:ascii="Times New Roman" w:hAnsi="Times New Roman"/>
              <w:color w:val="000000"/>
            </w:rPr>
            <w:t>● оценки соответствия информации о деятельности организации, размещенной на официальном сайте организации</w:t>
          </w:r>
        </w:p>
        <w:p w:rsidR="000209CB" w:rsidRDefault="000209CB" w:rsidP="000209CB">
          <w:pPr>
            <w:spacing w:after="0"/>
          </w:pPr>
          <w:r>
            <w:rPr>
              <w:rFonts w:ascii="Times New Roman" w:hAnsi="Times New Roman"/>
              <w:color w:val="000000"/>
            </w:rPr>
            <w:t>●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раздела «Часто задаваемые вопросы»,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0209CB" w:rsidRDefault="000209CB" w:rsidP="000209CB">
          <w:pPr>
            <w:spacing w:after="0"/>
          </w:pPr>
          <w:r>
            <w:rPr>
              <w:rFonts w:ascii="Times New Roman" w:hAnsi="Times New Roman"/>
              <w:color w:val="000000"/>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pPr>
                  <w:jc w:val="center"/>
                </w:pPr>
                <w:r>
                  <w:rPr>
                    <w:rFonts w:ascii="Times New Roman" w:hAnsi="Times New Roman"/>
                    <w:b/>
                    <w:i/>
                    <w:color w:val="000000"/>
                    <w:sz w:val="24"/>
                    <w:szCs w:val="24"/>
                  </w:rPr>
                  <w:t>1.1.  Соответствия информации о деятельности организации, размещенной на информационных стендах в помещении и на территории организации</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63744" w:rsidRDefault="00963744" w:rsidP="000209CB">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963744" w:rsidTr="00DE7FA6">
            <w:trPr>
              <w:cantSplit/>
            </w:trPr>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260" w:type="dxa"/>
                <w:shd w:val="clear" w:color="auto" w:fill="auto"/>
                <w:vAlign w:val="bottom"/>
              </w:tcPr>
              <w:p w:rsidR="00963744" w:rsidRDefault="00963744" w:rsidP="00DE7FA6">
                <w:pPr>
                  <w:wordWrap w:val="0"/>
                </w:pP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r>
                  <w:rPr>
                    <w:rFonts w:ascii="Times New Roman" w:hAnsi="Times New Roman"/>
                    <w:b/>
                    <w:color w:val="000000"/>
                    <w:sz w:val="24"/>
                    <w:szCs w:val="24"/>
                  </w:rPr>
                  <w:t>На информационном стенде размещена вся требуемая информация.</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63744" w:rsidRDefault="00963744" w:rsidP="00DE7FA6"/>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63744" w:rsidRDefault="00963744" w:rsidP="000209CB">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pPr>
                  <w:wordWrap w:val="0"/>
                </w:pPr>
                <w:r>
                  <w:rPr>
                    <w:rFonts w:ascii="Times New Roman" w:hAnsi="Times New Roman"/>
                    <w:color w:val="000000"/>
                    <w:sz w:val="24"/>
                    <w:szCs w:val="24"/>
                  </w:rPr>
                  <w:t>На момент проведения проверки на сайте было размещено 21 документ.</w:t>
                </w:r>
              </w:p>
            </w:tc>
          </w:tr>
          <w:tr w:rsidR="00963744" w:rsidTr="00DE7FA6">
            <w:trPr>
              <w:cantSplit/>
            </w:trPr>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260" w:type="dxa"/>
                <w:shd w:val="clear" w:color="auto" w:fill="auto"/>
                <w:vAlign w:val="bottom"/>
              </w:tcPr>
              <w:p w:rsidR="00963744" w:rsidRDefault="00963744" w:rsidP="00DE7FA6">
                <w:pPr>
                  <w:wordWrap w:val="0"/>
                </w:pP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r>
                  <w:rPr>
                    <w:rFonts w:ascii="Times New Roman" w:hAnsi="Times New Roman"/>
                    <w:b/>
                    <w:color w:val="000000"/>
                    <w:sz w:val="24"/>
                    <w:szCs w:val="24"/>
                  </w:rPr>
                  <w:t>Необходимо обеспечить размещение на сайте следующих документов:</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63744" w:rsidRDefault="00963744" w:rsidP="00DE7FA6">
                <w:r>
                  <w:rPr>
                    <w:rFonts w:ascii="Times New Roman" w:hAnsi="Times New Roman"/>
                    <w:color w:val="000000"/>
                    <w:sz w:val="22"/>
                  </w:rPr>
                  <w:t>О показателях, характеризующих качество оказания социальной услуги</w:t>
                </w:r>
              </w:p>
              <w:p w:rsidR="00963744" w:rsidRDefault="00963744" w:rsidP="00DE7FA6">
                <w:r>
                  <w:rPr>
                    <w:rFonts w:ascii="Times New Roman" w:hAnsi="Times New Roman"/>
                    <w:color w:val="000000"/>
                    <w:sz w:val="22"/>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963744" w:rsidTr="00DE7FA6">
            <w:trPr>
              <w:cantSplit/>
            </w:trPr>
            <w:tc>
              <w:tcPr>
                <w:tcW w:w="945" w:type="dxa"/>
                <w:shd w:val="clear" w:color="auto" w:fill="auto"/>
                <w:vAlign w:val="bottom"/>
              </w:tcPr>
              <w:p w:rsidR="00963744" w:rsidRDefault="00963744" w:rsidP="00DE7FA6">
                <w:pPr>
                  <w:jc w:val="center"/>
                </w:pPr>
              </w:p>
            </w:tc>
            <w:tc>
              <w:tcPr>
                <w:tcW w:w="945" w:type="dxa"/>
                <w:shd w:val="clear" w:color="auto" w:fill="auto"/>
                <w:vAlign w:val="bottom"/>
              </w:tcPr>
              <w:p w:rsidR="00963744" w:rsidRDefault="00963744" w:rsidP="00DE7FA6">
                <w:pPr>
                  <w:jc w:val="center"/>
                </w:pPr>
              </w:p>
            </w:tc>
            <w:tc>
              <w:tcPr>
                <w:tcW w:w="945" w:type="dxa"/>
                <w:shd w:val="clear" w:color="auto" w:fill="auto"/>
                <w:vAlign w:val="bottom"/>
              </w:tcPr>
              <w:p w:rsidR="00963744" w:rsidRDefault="00963744" w:rsidP="00DE7FA6">
                <w:pPr>
                  <w:jc w:val="center"/>
                </w:pPr>
              </w:p>
            </w:tc>
            <w:tc>
              <w:tcPr>
                <w:tcW w:w="945" w:type="dxa"/>
                <w:shd w:val="clear" w:color="auto" w:fill="auto"/>
                <w:vAlign w:val="bottom"/>
              </w:tcPr>
              <w:p w:rsidR="00963744" w:rsidRDefault="00963744" w:rsidP="00DE7FA6">
                <w:pPr>
                  <w:jc w:val="center"/>
                </w:pPr>
              </w:p>
            </w:tc>
            <w:tc>
              <w:tcPr>
                <w:tcW w:w="1155" w:type="dxa"/>
                <w:shd w:val="clear" w:color="auto" w:fill="auto"/>
                <w:vAlign w:val="bottom"/>
              </w:tcPr>
              <w:p w:rsidR="00963744" w:rsidRDefault="00963744" w:rsidP="00DE7FA6">
                <w:pPr>
                  <w:jc w:val="center"/>
                </w:pPr>
              </w:p>
            </w:tc>
            <w:tc>
              <w:tcPr>
                <w:tcW w:w="1155" w:type="dxa"/>
                <w:shd w:val="clear" w:color="auto" w:fill="auto"/>
                <w:vAlign w:val="bottom"/>
              </w:tcPr>
              <w:p w:rsidR="00963744" w:rsidRDefault="00963744" w:rsidP="00DE7FA6">
                <w:pPr>
                  <w:jc w:val="center"/>
                </w:pPr>
              </w:p>
            </w:tc>
            <w:tc>
              <w:tcPr>
                <w:tcW w:w="1155" w:type="dxa"/>
                <w:shd w:val="clear" w:color="auto" w:fill="auto"/>
                <w:vAlign w:val="bottom"/>
              </w:tcPr>
              <w:p w:rsidR="00963744" w:rsidRDefault="00963744" w:rsidP="00DE7FA6">
                <w:pPr>
                  <w:jc w:val="center"/>
                </w:pPr>
              </w:p>
            </w:tc>
            <w:tc>
              <w:tcPr>
                <w:tcW w:w="1155" w:type="dxa"/>
                <w:shd w:val="clear" w:color="auto" w:fill="auto"/>
                <w:vAlign w:val="bottom"/>
              </w:tcPr>
              <w:p w:rsidR="00963744" w:rsidRDefault="00963744" w:rsidP="00DE7FA6">
                <w:pPr>
                  <w:jc w:val="center"/>
                </w:pPr>
              </w:p>
            </w:tc>
            <w:tc>
              <w:tcPr>
                <w:tcW w:w="1260" w:type="dxa"/>
                <w:shd w:val="clear" w:color="auto" w:fill="auto"/>
                <w:vAlign w:val="bottom"/>
              </w:tcPr>
              <w:p w:rsidR="00963744" w:rsidRDefault="00963744" w:rsidP="00DE7FA6">
                <w:pPr>
                  <w:jc w:val="center"/>
                </w:pP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63744" w:rsidRDefault="00963744" w:rsidP="00DE7FA6">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63744" w:rsidRDefault="00963744" w:rsidP="000209CB">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963744" w:rsidTr="00DE7FA6">
            <w:trPr>
              <w:cantSplit/>
            </w:trPr>
            <w:tc>
              <w:tcPr>
                <w:tcW w:w="9660" w:type="dxa"/>
                <w:gridSpan w:val="9"/>
                <w:shd w:val="clear" w:color="auto" w:fill="auto"/>
                <w:vAlign w:val="bottom"/>
              </w:tcPr>
              <w:p w:rsidR="00963744" w:rsidRDefault="00963744" w:rsidP="00DE7FA6">
                <w:pPr>
                  <w:wordWrap w:val="0"/>
                </w:pPr>
                <w:r>
                  <w:rPr>
                    <w:rFonts w:ascii="Times New Roman" w:hAnsi="Times New Roman"/>
                    <w:color w:val="000000"/>
                    <w:sz w:val="24"/>
                    <w:szCs w:val="24"/>
                  </w:rPr>
                  <w:t>На момент оценки функционировало 4 дистанционных способа обратной связи.</w:t>
                </w:r>
              </w:p>
            </w:tc>
          </w:tr>
          <w:tr w:rsidR="00963744" w:rsidTr="00DE7FA6">
            <w:trPr>
              <w:cantSplit/>
            </w:trPr>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260" w:type="dxa"/>
                <w:shd w:val="clear" w:color="auto" w:fill="auto"/>
                <w:vAlign w:val="bottom"/>
              </w:tcPr>
              <w:p w:rsidR="00963744" w:rsidRDefault="00963744" w:rsidP="00DE7FA6">
                <w:pPr>
                  <w:wordWrap w:val="0"/>
                </w:pP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63744" w:rsidRDefault="00963744" w:rsidP="00DE7FA6">
                <w:r>
                  <w:rPr>
                    <w:rFonts w:ascii="Times New Roman" w:hAnsi="Times New Roman"/>
                    <w:color w:val="000000"/>
                    <w:sz w:val="22"/>
                  </w:rPr>
                  <w:t>В ходе оценки зафиксирован факт отсутствия раздела «Часто задаваемые вопросы». В целях обеспечения открытости и доступности информации об организации целесообразно разместить данный раздел на сайте организации.</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209CB" w:rsidRDefault="000209CB" w:rsidP="00DE7FA6">
                <w:pPr>
                  <w:jc w:val="center"/>
                  <w:rPr>
                    <w:rFonts w:ascii="Times New Roman" w:hAnsi="Times New Roman"/>
                    <w:b/>
                    <w:i/>
                    <w:color w:val="000000"/>
                    <w:sz w:val="24"/>
                    <w:szCs w:val="24"/>
                  </w:rPr>
                </w:pPr>
              </w:p>
              <w:p w:rsidR="00963744" w:rsidRDefault="00963744" w:rsidP="00DE7FA6">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963744" w:rsidTr="00DE7FA6">
            <w:trPr>
              <w:cantSplit/>
            </w:trPr>
            <w:tc>
              <w:tcPr>
                <w:tcW w:w="9660" w:type="dxa"/>
                <w:gridSpan w:val="9"/>
                <w:shd w:val="clear" w:color="auto" w:fill="auto"/>
                <w:vAlign w:val="bottom"/>
              </w:tcPr>
              <w:p w:rsidR="00963744" w:rsidRDefault="00B34453" w:rsidP="00DE7FA6">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963744"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63744" w:rsidRDefault="00963744" w:rsidP="00DE7FA6">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63744" w:rsidRDefault="00963744" w:rsidP="00DE7FA6">
                <w:pPr>
                  <w:jc w:val="center"/>
                </w:pPr>
                <w:r>
                  <w:rPr>
                    <w:rFonts w:ascii="Times New Roman" w:hAnsi="Times New Roman"/>
                    <w:b/>
                    <w:color w:val="000000"/>
                    <w:sz w:val="24"/>
                    <w:szCs w:val="24"/>
                  </w:rPr>
                  <w:t>100,0</w:t>
                </w:r>
              </w:p>
            </w:tc>
          </w:tr>
          <w:tr w:rsidR="00963744" w:rsidTr="00DE7FA6">
            <w:trPr>
              <w:cantSplit/>
            </w:trPr>
            <w:tc>
              <w:tcPr>
                <w:tcW w:w="9660" w:type="dxa"/>
                <w:gridSpan w:val="9"/>
                <w:shd w:val="clear" w:color="auto" w:fill="auto"/>
                <w:vAlign w:val="bottom"/>
              </w:tcPr>
              <w:p w:rsidR="00963744" w:rsidRDefault="00963744" w:rsidP="00DE7FA6">
                <w:pPr>
                  <w:wordWrap w:val="0"/>
                </w:pPr>
                <w:r>
                  <w:rPr>
                    <w:rFonts w:ascii="Times New Roman" w:hAnsi="Times New Roman"/>
                    <w:b/>
                    <w:i/>
                    <w:color w:val="000000"/>
                    <w:sz w:val="24"/>
                    <w:szCs w:val="24"/>
                  </w:rPr>
                  <w:t>Предложения:</w:t>
                </w:r>
              </w:p>
            </w:tc>
          </w:tr>
          <w:tr w:rsidR="00963744"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963744" w:rsidRDefault="00963744" w:rsidP="00DE7FA6">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963744" w:rsidRDefault="00963744"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963744"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63744" w:rsidRDefault="00963744" w:rsidP="00DE7FA6">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63744" w:rsidRDefault="00963744" w:rsidP="00DE7FA6">
                <w:pPr>
                  <w:jc w:val="center"/>
                </w:pPr>
                <w:r>
                  <w:rPr>
                    <w:rFonts w:ascii="Times New Roman" w:hAnsi="Times New Roman"/>
                    <w:b/>
                    <w:color w:val="000000"/>
                    <w:sz w:val="24"/>
                    <w:szCs w:val="24"/>
                  </w:rPr>
                  <w:t>100,0</w:t>
                </w:r>
              </w:p>
            </w:tc>
          </w:tr>
          <w:tr w:rsidR="00963744" w:rsidTr="00DE7FA6">
            <w:trPr>
              <w:cantSplit/>
            </w:trPr>
            <w:tc>
              <w:tcPr>
                <w:tcW w:w="9660" w:type="dxa"/>
                <w:gridSpan w:val="9"/>
                <w:shd w:val="clear" w:color="auto" w:fill="auto"/>
                <w:vAlign w:val="bottom"/>
              </w:tcPr>
              <w:p w:rsidR="00963744" w:rsidRDefault="00963744" w:rsidP="00DE7FA6">
                <w:pPr>
                  <w:wordWrap w:val="0"/>
                </w:pPr>
                <w:r>
                  <w:rPr>
                    <w:rFonts w:ascii="Times New Roman" w:hAnsi="Times New Roman"/>
                    <w:b/>
                    <w:i/>
                    <w:color w:val="000000"/>
                    <w:sz w:val="24"/>
                    <w:szCs w:val="24"/>
                  </w:rPr>
                  <w:t>Предложения (по итогам опроса получателей услуг):</w:t>
                </w:r>
              </w:p>
            </w:tc>
          </w:tr>
          <w:tr w:rsidR="00963744"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963744" w:rsidRDefault="00963744" w:rsidP="00DE7FA6">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963744" w:rsidRDefault="00963744"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963744" w:rsidTr="00DE7FA6">
            <w:trPr>
              <w:cantSplit/>
            </w:trPr>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260" w:type="dxa"/>
                <w:shd w:val="clear" w:color="auto" w:fill="auto"/>
                <w:vAlign w:val="bottom"/>
              </w:tcPr>
              <w:p w:rsidR="00963744" w:rsidRDefault="00963744" w:rsidP="00DE7FA6">
                <w:pPr>
                  <w:wordWrap w:val="0"/>
                </w:pP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pPr>
                  <w:wordWrap w:val="0"/>
                  <w:jc w:val="center"/>
                </w:pPr>
                <w:r>
                  <w:rPr>
                    <w:rFonts w:ascii="Times New Roman" w:hAnsi="Times New Roman"/>
                    <w:b/>
                    <w:color w:val="000000"/>
                    <w:sz w:val="24"/>
                    <w:szCs w:val="24"/>
                  </w:rPr>
                  <w:t>2. КОМФОРТНОСТЬ УСЛОВИЙ ПРЕДОСТАВЛЕНИЯ УСЛУГ</w:t>
                </w:r>
              </w:p>
            </w:tc>
          </w:tr>
          <w:tr w:rsidR="00963744" w:rsidTr="00DE7FA6">
            <w:trPr>
              <w:cantSplit/>
            </w:trPr>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260" w:type="dxa"/>
                <w:shd w:val="clear" w:color="auto" w:fill="auto"/>
                <w:vAlign w:val="bottom"/>
              </w:tcPr>
              <w:p w:rsidR="00963744" w:rsidRDefault="00963744" w:rsidP="00DE7FA6">
                <w:pPr>
                  <w:wordWrap w:val="0"/>
                </w:pP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63744" w:rsidRDefault="00963744" w:rsidP="00DE7FA6">
                <w:r>
                  <w:rPr>
                    <w:rFonts w:ascii="Times New Roman" w:hAnsi="Times New Roman"/>
                    <w:color w:val="000000"/>
                    <w:sz w:val="24"/>
                    <w:szCs w:val="24"/>
                  </w:rPr>
                  <w:t>Уровень и качество обеспечения комфортных условий предоставления услуг определялся посредством экспертной оценки с фотофиксацией. Оценивалось наличие следующих условий:</w:t>
                </w:r>
              </w:p>
              <w:p w:rsidR="00963744" w:rsidRDefault="00963744" w:rsidP="00DE7FA6">
                <w:r>
                  <w:rPr>
                    <w:rFonts w:ascii="Times New Roman" w:hAnsi="Times New Roman"/>
                    <w:color w:val="000000"/>
                    <w:sz w:val="24"/>
                    <w:szCs w:val="24"/>
                  </w:rPr>
                  <w:t>● комфортная зона отдыха (ожидания), оборудованной соответствующей мебелью</w:t>
                </w:r>
              </w:p>
              <w:p w:rsidR="00963744" w:rsidRDefault="00963744" w:rsidP="00DE7FA6">
                <w:r>
                  <w:rPr>
                    <w:rFonts w:ascii="Times New Roman" w:hAnsi="Times New Roman"/>
                    <w:color w:val="000000"/>
                    <w:sz w:val="24"/>
                    <w:szCs w:val="24"/>
                  </w:rPr>
                  <w:t>● понятная навигация внутри организации</w:t>
                </w:r>
              </w:p>
              <w:p w:rsidR="00963744" w:rsidRDefault="00963744" w:rsidP="00DE7FA6">
                <w:r>
                  <w:rPr>
                    <w:rFonts w:ascii="Times New Roman" w:hAnsi="Times New Roman"/>
                    <w:color w:val="000000"/>
                    <w:sz w:val="24"/>
                    <w:szCs w:val="24"/>
                  </w:rPr>
                  <w:t>● доступная питьевая вода</w:t>
                </w:r>
              </w:p>
              <w:p w:rsidR="00963744" w:rsidRDefault="00963744" w:rsidP="00DE7FA6">
                <w:r>
                  <w:rPr>
                    <w:rFonts w:ascii="Times New Roman" w:hAnsi="Times New Roman"/>
                    <w:color w:val="000000"/>
                    <w:sz w:val="24"/>
                    <w:szCs w:val="24"/>
                  </w:rPr>
                  <w:t>● доступные санитарно-гигиенические помещения</w:t>
                </w:r>
              </w:p>
              <w:p w:rsidR="00963744" w:rsidRDefault="00963744" w:rsidP="00DE7FA6">
                <w:r>
                  <w:rPr>
                    <w:rFonts w:ascii="Times New Roman" w:hAnsi="Times New Roman"/>
                    <w:color w:val="000000"/>
                    <w:sz w:val="24"/>
                    <w:szCs w:val="24"/>
                  </w:rPr>
                  <w:t>● санитарное состояние помещений</w:t>
                </w:r>
              </w:p>
              <w:p w:rsidR="00963744" w:rsidRDefault="00963744" w:rsidP="00DE7FA6">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963744" w:rsidRDefault="00963744" w:rsidP="00DE7FA6">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963744" w:rsidTr="00DE7FA6">
            <w:trPr>
              <w:cantSplit/>
            </w:trPr>
            <w:tc>
              <w:tcPr>
                <w:tcW w:w="9660" w:type="dxa"/>
                <w:gridSpan w:val="9"/>
                <w:shd w:val="clear" w:color="auto" w:fill="auto"/>
                <w:vAlign w:val="bottom"/>
              </w:tcPr>
              <w:p w:rsidR="00963744" w:rsidRDefault="00963744" w:rsidP="00DE7FA6">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pPr>
                  <w:wordWrap w:val="0"/>
                  <w:jc w:val="center"/>
                </w:pP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63744" w:rsidRDefault="00963744" w:rsidP="00DE7FA6"/>
            </w:tc>
          </w:tr>
          <w:tr w:rsidR="00963744" w:rsidTr="00DE7FA6">
            <w:trPr>
              <w:cantSplit/>
            </w:trPr>
            <w:tc>
              <w:tcPr>
                <w:tcW w:w="9660" w:type="dxa"/>
                <w:gridSpan w:val="9"/>
                <w:shd w:val="clear" w:color="auto" w:fill="auto"/>
                <w:vAlign w:val="bottom"/>
              </w:tcPr>
              <w:p w:rsidR="00963744" w:rsidRDefault="00963744" w:rsidP="00DE7FA6">
                <w:pPr>
                  <w:wordWrap w:val="0"/>
                </w:pPr>
                <w:r>
                  <w:rPr>
                    <w:rFonts w:ascii="Times New Roman" w:hAnsi="Times New Roman"/>
                    <w:b/>
                    <w:i/>
                    <w:color w:val="000000"/>
                    <w:sz w:val="24"/>
                    <w:szCs w:val="24"/>
                  </w:rPr>
                  <w:t>2.2. Время ожидания предоставления услуги:</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63744" w:rsidRDefault="00963744" w:rsidP="00DE7FA6">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963744"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63744" w:rsidRDefault="00963744" w:rsidP="00DE7FA6">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63744" w:rsidRDefault="00963744" w:rsidP="00DE7FA6">
                <w:pPr>
                  <w:jc w:val="center"/>
                </w:pPr>
                <w:r>
                  <w:rPr>
                    <w:rFonts w:ascii="Times New Roman" w:hAnsi="Times New Roman"/>
                    <w:b/>
                    <w:color w:val="000000"/>
                    <w:sz w:val="24"/>
                    <w:szCs w:val="24"/>
                  </w:rPr>
                  <w:t>98,8</w:t>
                </w:r>
              </w:p>
            </w:tc>
          </w:tr>
          <w:tr w:rsidR="00963744" w:rsidTr="00DE7FA6">
            <w:trPr>
              <w:cantSplit/>
            </w:trPr>
            <w:tc>
              <w:tcPr>
                <w:tcW w:w="9660" w:type="dxa"/>
                <w:gridSpan w:val="9"/>
                <w:shd w:val="clear" w:color="auto" w:fill="auto"/>
                <w:vAlign w:val="bottom"/>
              </w:tcPr>
              <w:p w:rsidR="00963744" w:rsidRDefault="00963744" w:rsidP="00DE7FA6">
                <w:pPr>
                  <w:wordWrap w:val="0"/>
                </w:pPr>
                <w:r>
                  <w:rPr>
                    <w:rFonts w:ascii="Times New Roman" w:hAnsi="Times New Roman"/>
                    <w:b/>
                    <w:i/>
                    <w:color w:val="000000"/>
                    <w:sz w:val="24"/>
                    <w:szCs w:val="24"/>
                  </w:rPr>
                  <w:t>Предложения (по итогам опроса получателей услуг):</w:t>
                </w:r>
              </w:p>
            </w:tc>
          </w:tr>
          <w:tr w:rsidR="00963744"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963744" w:rsidRDefault="00963744" w:rsidP="00DE7FA6">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963744" w:rsidTr="00DE7FA6">
            <w:trPr>
              <w:cantSplit/>
            </w:trPr>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260" w:type="dxa"/>
                <w:shd w:val="clear" w:color="auto" w:fill="auto"/>
                <w:vAlign w:val="bottom"/>
              </w:tcPr>
              <w:p w:rsidR="00963744" w:rsidRDefault="00963744" w:rsidP="00DE7FA6">
                <w:pPr>
                  <w:wordWrap w:val="0"/>
                </w:pPr>
              </w:p>
            </w:tc>
          </w:tr>
          <w:tr w:rsidR="00963744" w:rsidTr="00DE7FA6">
            <w:trPr>
              <w:cantSplit/>
            </w:trPr>
            <w:tc>
              <w:tcPr>
                <w:tcW w:w="9660" w:type="dxa"/>
                <w:gridSpan w:val="9"/>
                <w:shd w:val="clear" w:color="auto" w:fill="auto"/>
                <w:vAlign w:val="bottom"/>
              </w:tcPr>
              <w:p w:rsidR="00963744" w:rsidRDefault="00963744" w:rsidP="00DE7FA6">
                <w:pPr>
                  <w:wordWrap w:val="0"/>
                </w:pPr>
                <w:r>
                  <w:rPr>
                    <w:rFonts w:ascii="Times New Roman" w:hAnsi="Times New Roman"/>
                    <w:b/>
                    <w:i/>
                    <w:color w:val="000000"/>
                    <w:sz w:val="24"/>
                    <w:szCs w:val="24"/>
                  </w:rPr>
                  <w:t>2.3. Удовлетворенность комфортностью предоставления услуг</w:t>
                </w:r>
              </w:p>
            </w:tc>
          </w:tr>
          <w:tr w:rsidR="00963744"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63744" w:rsidRDefault="00963744" w:rsidP="00DE7FA6">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63744" w:rsidRDefault="00963744" w:rsidP="00DE7FA6">
                <w:pPr>
                  <w:jc w:val="center"/>
                </w:pPr>
                <w:r>
                  <w:rPr>
                    <w:rFonts w:ascii="Times New Roman" w:hAnsi="Times New Roman"/>
                    <w:b/>
                    <w:color w:val="000000"/>
                    <w:sz w:val="24"/>
                    <w:szCs w:val="24"/>
                  </w:rPr>
                  <w:t>100,0</w:t>
                </w:r>
              </w:p>
            </w:tc>
          </w:tr>
          <w:tr w:rsidR="00963744" w:rsidTr="00DE7FA6">
            <w:trPr>
              <w:cantSplit/>
            </w:trPr>
            <w:tc>
              <w:tcPr>
                <w:tcW w:w="9660" w:type="dxa"/>
                <w:gridSpan w:val="9"/>
                <w:shd w:val="clear" w:color="auto" w:fill="auto"/>
                <w:vAlign w:val="bottom"/>
              </w:tcPr>
              <w:p w:rsidR="00963744" w:rsidRDefault="00963744" w:rsidP="00DE7FA6">
                <w:pPr>
                  <w:wordWrap w:val="0"/>
                </w:pPr>
                <w:r>
                  <w:rPr>
                    <w:rFonts w:ascii="Times New Roman" w:hAnsi="Times New Roman"/>
                    <w:b/>
                    <w:i/>
                    <w:color w:val="000000"/>
                    <w:sz w:val="24"/>
                    <w:szCs w:val="24"/>
                  </w:rPr>
                  <w:t>Предложения (по итогам опроса получателей услуг):</w:t>
                </w:r>
              </w:p>
            </w:tc>
          </w:tr>
          <w:tr w:rsidR="00963744"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963744" w:rsidRDefault="00963744" w:rsidP="00DE7FA6">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963744" w:rsidRDefault="00963744"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963744" w:rsidTr="00DE7FA6">
            <w:trPr>
              <w:cantSplit/>
            </w:trPr>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260" w:type="dxa"/>
                <w:shd w:val="clear" w:color="auto" w:fill="auto"/>
                <w:vAlign w:val="bottom"/>
              </w:tcPr>
              <w:p w:rsidR="00963744" w:rsidRDefault="00963744" w:rsidP="00DE7FA6">
                <w:pPr>
                  <w:wordWrap w:val="0"/>
                </w:pPr>
              </w:p>
            </w:tc>
          </w:tr>
          <w:tr w:rsidR="00963744" w:rsidTr="00DE7FA6">
            <w:trPr>
              <w:cantSplit/>
            </w:trPr>
            <w:tc>
              <w:tcPr>
                <w:tcW w:w="9660" w:type="dxa"/>
                <w:gridSpan w:val="9"/>
                <w:shd w:val="clear" w:color="auto" w:fill="auto"/>
                <w:vAlign w:val="bottom"/>
              </w:tcPr>
              <w:p w:rsidR="00963744" w:rsidRDefault="00963744" w:rsidP="00DE7FA6">
                <w:pPr>
                  <w:wordWrap w:val="0"/>
                </w:pPr>
                <w:r>
                  <w:rPr>
                    <w:rFonts w:ascii="Times New Roman" w:hAnsi="Times New Roman"/>
                    <w:b/>
                    <w:color w:val="000000"/>
                    <w:sz w:val="24"/>
                    <w:szCs w:val="24"/>
                  </w:rPr>
                  <w:t>3. ДОСТУПНОСТЬ УСЛУГ ДЛЯ ИНВАЛИДОВ</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63744" w:rsidRDefault="00963744" w:rsidP="000209CB">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963744" w:rsidRPr="000209CB"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91C89" w:rsidRDefault="00391C89" w:rsidP="00DE7FA6">
                <w:pPr>
                  <w:rPr>
                    <w:rFonts w:ascii="Times New Roman" w:hAnsi="Times New Roman"/>
                    <w:b/>
                    <w:i/>
                    <w:color w:val="000000"/>
                    <w:sz w:val="24"/>
                    <w:szCs w:val="24"/>
                  </w:rPr>
                </w:pPr>
              </w:p>
              <w:p w:rsidR="00963744" w:rsidRPr="000209CB" w:rsidRDefault="00963744" w:rsidP="00DE7FA6">
                <w:pPr>
                  <w:rPr>
                    <w:sz w:val="24"/>
                    <w:szCs w:val="24"/>
                  </w:rPr>
                </w:pPr>
                <w:r w:rsidRPr="000209CB">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63744" w:rsidRDefault="00963744" w:rsidP="00DE7FA6">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963744" w:rsidRDefault="00963744" w:rsidP="00DE7FA6">
                <w:r>
                  <w:rPr>
                    <w:rFonts w:ascii="Times New Roman" w:hAnsi="Times New Roman"/>
                    <w:color w:val="000000"/>
                    <w:sz w:val="24"/>
                    <w:szCs w:val="24"/>
                  </w:rPr>
                  <w:t>● оборудование входных групп пандусами (подъемными платформами)</w:t>
                </w:r>
              </w:p>
              <w:p w:rsidR="00963744" w:rsidRDefault="00963744" w:rsidP="00DE7FA6">
                <w:r>
                  <w:rPr>
                    <w:rFonts w:ascii="Times New Roman" w:hAnsi="Times New Roman"/>
                    <w:color w:val="000000"/>
                    <w:sz w:val="24"/>
                    <w:szCs w:val="24"/>
                  </w:rPr>
                  <w:t>● наличие выделенных стоянок для автотранспортных средств инвалидов</w:t>
                </w:r>
              </w:p>
              <w:p w:rsidR="00963744" w:rsidRDefault="00963744" w:rsidP="00DE7FA6">
                <w:r>
                  <w:rPr>
                    <w:rFonts w:ascii="Times New Roman" w:hAnsi="Times New Roman"/>
                    <w:color w:val="000000"/>
                    <w:sz w:val="24"/>
                    <w:szCs w:val="24"/>
                  </w:rPr>
                  <w:t>● наличие адаптированных лифтов, поручней, наличие расширенных дверных проемов</w:t>
                </w:r>
              </w:p>
              <w:p w:rsidR="00963744" w:rsidRDefault="00963744" w:rsidP="00DE7FA6">
                <w:r>
                  <w:rPr>
                    <w:rFonts w:ascii="Times New Roman" w:hAnsi="Times New Roman"/>
                    <w:color w:val="000000"/>
                    <w:sz w:val="24"/>
                    <w:szCs w:val="24"/>
                  </w:rPr>
                  <w:t>● наличие сменных кресел-колясок</w:t>
                </w:r>
              </w:p>
              <w:p w:rsidR="00963744" w:rsidRDefault="00963744" w:rsidP="00DE7FA6">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963744" w:rsidTr="00DE7FA6">
            <w:trPr>
              <w:cantSplit/>
            </w:trPr>
            <w:tc>
              <w:tcPr>
                <w:tcW w:w="945" w:type="dxa"/>
                <w:shd w:val="clear" w:color="auto" w:fill="auto"/>
              </w:tcPr>
              <w:p w:rsidR="00963744" w:rsidRDefault="00963744" w:rsidP="00DE7FA6"/>
            </w:tc>
            <w:tc>
              <w:tcPr>
                <w:tcW w:w="945" w:type="dxa"/>
                <w:shd w:val="clear" w:color="auto" w:fill="auto"/>
              </w:tcPr>
              <w:p w:rsidR="00963744" w:rsidRDefault="00963744" w:rsidP="00DE7FA6"/>
            </w:tc>
            <w:tc>
              <w:tcPr>
                <w:tcW w:w="945" w:type="dxa"/>
                <w:shd w:val="clear" w:color="auto" w:fill="auto"/>
              </w:tcPr>
              <w:p w:rsidR="00963744" w:rsidRDefault="00963744" w:rsidP="00DE7FA6"/>
            </w:tc>
            <w:tc>
              <w:tcPr>
                <w:tcW w:w="945" w:type="dxa"/>
                <w:shd w:val="clear" w:color="auto" w:fill="auto"/>
              </w:tcPr>
              <w:p w:rsidR="00963744" w:rsidRDefault="00963744" w:rsidP="00DE7FA6"/>
            </w:tc>
            <w:tc>
              <w:tcPr>
                <w:tcW w:w="1155" w:type="dxa"/>
                <w:shd w:val="clear" w:color="auto" w:fill="auto"/>
              </w:tcPr>
              <w:p w:rsidR="00963744" w:rsidRDefault="00963744" w:rsidP="00DE7FA6"/>
            </w:tc>
            <w:tc>
              <w:tcPr>
                <w:tcW w:w="1155" w:type="dxa"/>
                <w:shd w:val="clear" w:color="auto" w:fill="auto"/>
              </w:tcPr>
              <w:p w:rsidR="00963744" w:rsidRDefault="00963744" w:rsidP="00DE7FA6"/>
            </w:tc>
            <w:tc>
              <w:tcPr>
                <w:tcW w:w="1155" w:type="dxa"/>
                <w:shd w:val="clear" w:color="auto" w:fill="auto"/>
              </w:tcPr>
              <w:p w:rsidR="00963744" w:rsidRDefault="00963744" w:rsidP="00DE7FA6"/>
            </w:tc>
            <w:tc>
              <w:tcPr>
                <w:tcW w:w="1155" w:type="dxa"/>
                <w:shd w:val="clear" w:color="auto" w:fill="auto"/>
              </w:tcPr>
              <w:p w:rsidR="00963744" w:rsidRDefault="00963744" w:rsidP="00DE7FA6"/>
            </w:tc>
            <w:tc>
              <w:tcPr>
                <w:tcW w:w="1260" w:type="dxa"/>
                <w:shd w:val="clear" w:color="auto" w:fill="auto"/>
              </w:tcPr>
              <w:p w:rsidR="00963744" w:rsidRDefault="00963744" w:rsidP="00DE7FA6"/>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963744" w:rsidTr="00DE7FA6">
            <w:trPr>
              <w:cantSplit/>
            </w:trPr>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FFFFFF"/>
                <w:vAlign w:val="bottom"/>
              </w:tcPr>
              <w:p w:rsidR="00963744" w:rsidRDefault="00963744" w:rsidP="00DE7FA6">
                <w:pPr>
                  <w:wordWrap w:val="0"/>
                  <w:jc w:val="center"/>
                </w:pPr>
              </w:p>
            </w:tc>
            <w:tc>
              <w:tcPr>
                <w:tcW w:w="1155" w:type="dxa"/>
                <w:shd w:val="clear" w:color="auto" w:fill="auto"/>
                <w:vAlign w:val="bottom"/>
              </w:tcPr>
              <w:p w:rsidR="00963744" w:rsidRDefault="00963744" w:rsidP="00DE7FA6">
                <w:pPr>
                  <w:wordWrap w:val="0"/>
                </w:pPr>
              </w:p>
            </w:tc>
            <w:tc>
              <w:tcPr>
                <w:tcW w:w="1260" w:type="dxa"/>
                <w:shd w:val="clear" w:color="auto" w:fill="auto"/>
                <w:vAlign w:val="bottom"/>
              </w:tcPr>
              <w:p w:rsidR="00963744" w:rsidRDefault="00963744" w:rsidP="00DE7FA6">
                <w:pPr>
                  <w:wordWrap w:val="0"/>
                </w:pP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63744" w:rsidRDefault="00963744" w:rsidP="00DE7FA6"/>
            </w:tc>
          </w:tr>
          <w:tr w:rsidR="00963744" w:rsidTr="00DE7FA6">
            <w:trPr>
              <w:cantSplit/>
            </w:trPr>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260" w:type="dxa"/>
                <w:shd w:val="clear" w:color="auto" w:fill="auto"/>
                <w:vAlign w:val="bottom"/>
              </w:tcPr>
              <w:p w:rsidR="00963744" w:rsidRDefault="00963744" w:rsidP="00DE7FA6">
                <w:pPr>
                  <w:wordWrap w:val="0"/>
                </w:pPr>
              </w:p>
            </w:tc>
          </w:tr>
        </w:tbl>
        <w:p w:rsidR="000209CB" w:rsidRDefault="000209CB">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63744" w:rsidRDefault="00963744" w:rsidP="00391C89">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963744" w:rsidRDefault="00963744" w:rsidP="00DE7FA6">
                <w:r>
                  <w:rPr>
                    <w:rFonts w:ascii="Times New Roman" w:hAnsi="Times New Roman"/>
                    <w:color w:val="000000"/>
                    <w:sz w:val="24"/>
                    <w:szCs w:val="24"/>
                  </w:rPr>
                  <w:t>● дублирование для инвалидов по слуху и зрению звуковой и зрительной информации</w:t>
                </w:r>
              </w:p>
              <w:p w:rsidR="00963744" w:rsidRDefault="00963744" w:rsidP="00DE7FA6">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963744" w:rsidRDefault="00963744" w:rsidP="00DE7FA6">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963744" w:rsidRDefault="00963744" w:rsidP="00DE7FA6">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963744" w:rsidRDefault="00963744" w:rsidP="00DE7FA6">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963744" w:rsidRDefault="00963744" w:rsidP="00DE7FA6">
                <w:r>
                  <w:rPr>
                    <w:rFonts w:ascii="Times New Roman" w:hAnsi="Times New Roman"/>
                    <w:color w:val="000000"/>
                    <w:sz w:val="24"/>
                    <w:szCs w:val="24"/>
                  </w:rPr>
                  <w:t>● возможность оказания социальных услуг в дистанционном режиме или на дому.</w:t>
                </w:r>
              </w:p>
            </w:tc>
          </w:tr>
          <w:tr w:rsidR="00963744" w:rsidTr="00DE7FA6">
            <w:trPr>
              <w:cantSplit/>
            </w:trPr>
            <w:tc>
              <w:tcPr>
                <w:tcW w:w="945" w:type="dxa"/>
                <w:shd w:val="clear" w:color="auto" w:fill="auto"/>
              </w:tcPr>
              <w:p w:rsidR="00963744" w:rsidRDefault="00963744" w:rsidP="00DE7FA6"/>
            </w:tc>
            <w:tc>
              <w:tcPr>
                <w:tcW w:w="945" w:type="dxa"/>
                <w:shd w:val="clear" w:color="auto" w:fill="auto"/>
              </w:tcPr>
              <w:p w:rsidR="00963744" w:rsidRDefault="00963744" w:rsidP="00DE7FA6"/>
            </w:tc>
            <w:tc>
              <w:tcPr>
                <w:tcW w:w="945" w:type="dxa"/>
                <w:shd w:val="clear" w:color="auto" w:fill="auto"/>
              </w:tcPr>
              <w:p w:rsidR="00963744" w:rsidRDefault="00963744" w:rsidP="00DE7FA6"/>
            </w:tc>
            <w:tc>
              <w:tcPr>
                <w:tcW w:w="945" w:type="dxa"/>
                <w:shd w:val="clear" w:color="auto" w:fill="auto"/>
              </w:tcPr>
              <w:p w:rsidR="00963744" w:rsidRDefault="00963744" w:rsidP="00DE7FA6"/>
            </w:tc>
            <w:tc>
              <w:tcPr>
                <w:tcW w:w="1155" w:type="dxa"/>
                <w:shd w:val="clear" w:color="auto" w:fill="auto"/>
              </w:tcPr>
              <w:p w:rsidR="00963744" w:rsidRDefault="00963744" w:rsidP="00DE7FA6"/>
            </w:tc>
            <w:tc>
              <w:tcPr>
                <w:tcW w:w="1155" w:type="dxa"/>
                <w:shd w:val="clear" w:color="auto" w:fill="auto"/>
              </w:tcPr>
              <w:p w:rsidR="00963744" w:rsidRDefault="00963744" w:rsidP="00DE7FA6"/>
            </w:tc>
            <w:tc>
              <w:tcPr>
                <w:tcW w:w="1155" w:type="dxa"/>
                <w:shd w:val="clear" w:color="auto" w:fill="auto"/>
              </w:tcPr>
              <w:p w:rsidR="00963744" w:rsidRDefault="00963744" w:rsidP="00DE7FA6"/>
            </w:tc>
            <w:tc>
              <w:tcPr>
                <w:tcW w:w="1155" w:type="dxa"/>
                <w:shd w:val="clear" w:color="auto" w:fill="auto"/>
              </w:tcPr>
              <w:p w:rsidR="00963744" w:rsidRDefault="00963744" w:rsidP="00DE7FA6"/>
            </w:tc>
            <w:tc>
              <w:tcPr>
                <w:tcW w:w="1260" w:type="dxa"/>
                <w:shd w:val="clear" w:color="auto" w:fill="auto"/>
              </w:tcPr>
              <w:p w:rsidR="00963744" w:rsidRDefault="00963744" w:rsidP="00DE7FA6"/>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963744" w:rsidTr="00DE7FA6">
            <w:trPr>
              <w:cantSplit/>
            </w:trPr>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jc w:val="center"/>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260" w:type="dxa"/>
                <w:shd w:val="clear" w:color="auto" w:fill="auto"/>
                <w:vAlign w:val="bottom"/>
              </w:tcPr>
              <w:p w:rsidR="00963744" w:rsidRDefault="00963744" w:rsidP="00DE7FA6">
                <w:pPr>
                  <w:wordWrap w:val="0"/>
                </w:pP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63744" w:rsidRDefault="00963744" w:rsidP="00DE7FA6">
                <w:r>
                  <w:rPr>
                    <w:rFonts w:ascii="Times New Roman" w:hAnsi="Times New Roman"/>
                    <w:color w:val="000000"/>
                    <w:sz w:val="22"/>
                  </w:rPr>
                  <w:t>Наличие возможности предоставления услуги в дистанционном режиме или на дому</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EC5FCC" w:rsidRDefault="00EC5FCC" w:rsidP="00DE7FA6">
                <w:pPr>
                  <w:jc w:val="center"/>
                  <w:rPr>
                    <w:rFonts w:ascii="Times New Roman" w:hAnsi="Times New Roman"/>
                    <w:b/>
                    <w:i/>
                    <w:color w:val="000000"/>
                    <w:sz w:val="24"/>
                    <w:szCs w:val="24"/>
                  </w:rPr>
                </w:pPr>
              </w:p>
              <w:p w:rsidR="00963744" w:rsidRDefault="00963744" w:rsidP="00DE7FA6">
                <w:pPr>
                  <w:jc w:val="center"/>
                </w:pPr>
                <w:r>
                  <w:rPr>
                    <w:rFonts w:ascii="Times New Roman" w:hAnsi="Times New Roman"/>
                    <w:b/>
                    <w:i/>
                    <w:color w:val="000000"/>
                    <w:sz w:val="24"/>
                    <w:szCs w:val="24"/>
                  </w:rPr>
                  <w:t>3.3. Удовлетворенность доступностью услуг для инвалидов</w:t>
                </w:r>
              </w:p>
            </w:tc>
          </w:tr>
          <w:tr w:rsidR="00963744"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63744" w:rsidRDefault="00963744" w:rsidP="00DE7FA6">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63744" w:rsidRDefault="00963744" w:rsidP="00DE7FA6">
                <w:pPr>
                  <w:jc w:val="center"/>
                </w:pPr>
                <w:r>
                  <w:rPr>
                    <w:rFonts w:ascii="Times New Roman" w:hAnsi="Times New Roman"/>
                    <w:b/>
                    <w:color w:val="000000"/>
                    <w:sz w:val="24"/>
                    <w:szCs w:val="24"/>
                  </w:rPr>
                  <w:t>98,3</w:t>
                </w:r>
              </w:p>
            </w:tc>
          </w:tr>
          <w:tr w:rsidR="00963744" w:rsidTr="00DE7FA6">
            <w:trPr>
              <w:cantSplit/>
            </w:trPr>
            <w:tc>
              <w:tcPr>
                <w:tcW w:w="9660" w:type="dxa"/>
                <w:gridSpan w:val="9"/>
                <w:shd w:val="clear" w:color="auto" w:fill="auto"/>
                <w:vAlign w:val="bottom"/>
              </w:tcPr>
              <w:p w:rsidR="00963744" w:rsidRDefault="00963744" w:rsidP="00DE7FA6">
                <w:pPr>
                  <w:wordWrap w:val="0"/>
                </w:pPr>
                <w:r>
                  <w:rPr>
                    <w:rFonts w:ascii="Times New Roman" w:hAnsi="Times New Roman"/>
                    <w:b/>
                    <w:i/>
                    <w:color w:val="000000"/>
                    <w:sz w:val="24"/>
                    <w:szCs w:val="24"/>
                  </w:rPr>
                  <w:t>Предложения:</w:t>
                </w:r>
              </w:p>
            </w:tc>
          </w:tr>
          <w:tr w:rsidR="00963744"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963744" w:rsidRDefault="00963744" w:rsidP="00DE7FA6">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963744" w:rsidRDefault="00963744"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963744" w:rsidTr="00DE7FA6">
            <w:trPr>
              <w:cantSplit/>
            </w:trPr>
            <w:tc>
              <w:tcPr>
                <w:tcW w:w="945" w:type="dxa"/>
                <w:shd w:val="clear" w:color="auto" w:fill="auto"/>
              </w:tcPr>
              <w:p w:rsidR="00963744" w:rsidRDefault="00963744" w:rsidP="00DE7FA6"/>
            </w:tc>
            <w:tc>
              <w:tcPr>
                <w:tcW w:w="945" w:type="dxa"/>
                <w:shd w:val="clear" w:color="auto" w:fill="auto"/>
              </w:tcPr>
              <w:p w:rsidR="00963744" w:rsidRDefault="00963744" w:rsidP="00DE7FA6"/>
            </w:tc>
            <w:tc>
              <w:tcPr>
                <w:tcW w:w="945" w:type="dxa"/>
                <w:shd w:val="clear" w:color="auto" w:fill="auto"/>
              </w:tcPr>
              <w:p w:rsidR="00963744" w:rsidRDefault="00963744" w:rsidP="00DE7FA6"/>
            </w:tc>
            <w:tc>
              <w:tcPr>
                <w:tcW w:w="945" w:type="dxa"/>
                <w:shd w:val="clear" w:color="auto" w:fill="auto"/>
              </w:tcPr>
              <w:p w:rsidR="00963744" w:rsidRDefault="00963744" w:rsidP="00DE7FA6"/>
            </w:tc>
            <w:tc>
              <w:tcPr>
                <w:tcW w:w="1155" w:type="dxa"/>
                <w:shd w:val="clear" w:color="auto" w:fill="auto"/>
              </w:tcPr>
              <w:p w:rsidR="00963744" w:rsidRDefault="00963744" w:rsidP="00DE7FA6"/>
            </w:tc>
            <w:tc>
              <w:tcPr>
                <w:tcW w:w="1155" w:type="dxa"/>
                <w:shd w:val="clear" w:color="auto" w:fill="auto"/>
              </w:tcPr>
              <w:p w:rsidR="00963744" w:rsidRDefault="00963744" w:rsidP="00DE7FA6"/>
            </w:tc>
            <w:tc>
              <w:tcPr>
                <w:tcW w:w="1155" w:type="dxa"/>
                <w:shd w:val="clear" w:color="auto" w:fill="auto"/>
              </w:tcPr>
              <w:p w:rsidR="00963744" w:rsidRDefault="00963744" w:rsidP="00DE7FA6"/>
            </w:tc>
            <w:tc>
              <w:tcPr>
                <w:tcW w:w="1155" w:type="dxa"/>
                <w:shd w:val="clear" w:color="auto" w:fill="auto"/>
              </w:tcPr>
              <w:p w:rsidR="00963744" w:rsidRDefault="00963744" w:rsidP="00DE7FA6"/>
            </w:tc>
            <w:tc>
              <w:tcPr>
                <w:tcW w:w="1260" w:type="dxa"/>
                <w:shd w:val="clear" w:color="auto" w:fill="auto"/>
              </w:tcPr>
              <w:p w:rsidR="00963744" w:rsidRDefault="00963744" w:rsidP="00DE7FA6"/>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63744" w:rsidRDefault="00963744" w:rsidP="00DE7FA6">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963744" w:rsidRDefault="00963744" w:rsidP="00DE7FA6">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963744"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963744" w:rsidRDefault="00963744" w:rsidP="00DE7FA6">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63744" w:rsidRDefault="00963744" w:rsidP="00DE7FA6">
                <w:pPr>
                  <w:jc w:val="center"/>
                </w:pPr>
                <w:r>
                  <w:rPr>
                    <w:rFonts w:ascii="Times New Roman" w:hAnsi="Times New Roman"/>
                    <w:b/>
                    <w:color w:val="000000"/>
                    <w:sz w:val="24"/>
                    <w:szCs w:val="24"/>
                  </w:rPr>
                  <w:t>100,0</w:t>
                </w:r>
              </w:p>
            </w:tc>
          </w:tr>
          <w:tr w:rsidR="00963744" w:rsidTr="00DE7FA6">
            <w:trPr>
              <w:cantSplit/>
            </w:trPr>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260" w:type="dxa"/>
                <w:shd w:val="clear" w:color="auto" w:fill="auto"/>
                <w:vAlign w:val="bottom"/>
              </w:tcPr>
              <w:p w:rsidR="00963744" w:rsidRDefault="00963744" w:rsidP="00DE7FA6">
                <w:pPr>
                  <w:wordWrap w:val="0"/>
                </w:pPr>
              </w:p>
            </w:tc>
          </w:tr>
          <w:tr w:rsidR="00963744"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63744" w:rsidRDefault="00963744" w:rsidP="00DE7FA6">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63744" w:rsidRDefault="00963744" w:rsidP="00DE7FA6">
                <w:pPr>
                  <w:jc w:val="center"/>
                </w:pPr>
                <w:r>
                  <w:rPr>
                    <w:rFonts w:ascii="Times New Roman" w:hAnsi="Times New Roman"/>
                    <w:b/>
                    <w:color w:val="000000"/>
                    <w:sz w:val="24"/>
                    <w:szCs w:val="24"/>
                  </w:rPr>
                  <w:t>100,0</w:t>
                </w:r>
              </w:p>
            </w:tc>
          </w:tr>
          <w:tr w:rsidR="00963744" w:rsidTr="00DE7FA6">
            <w:trPr>
              <w:cantSplit/>
            </w:trPr>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260" w:type="dxa"/>
                <w:shd w:val="clear" w:color="auto" w:fill="auto"/>
                <w:vAlign w:val="bottom"/>
              </w:tcPr>
              <w:p w:rsidR="00963744" w:rsidRDefault="00963744" w:rsidP="00DE7FA6">
                <w:pPr>
                  <w:wordWrap w:val="0"/>
                </w:pPr>
              </w:p>
            </w:tc>
          </w:tr>
          <w:tr w:rsidR="00963744"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63744" w:rsidRDefault="00963744" w:rsidP="00DE7FA6">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63744" w:rsidRDefault="00963744" w:rsidP="00DE7FA6">
                <w:pPr>
                  <w:jc w:val="center"/>
                </w:pPr>
                <w:r>
                  <w:rPr>
                    <w:rFonts w:ascii="Times New Roman" w:hAnsi="Times New Roman"/>
                    <w:b/>
                    <w:color w:val="000000"/>
                    <w:sz w:val="22"/>
                  </w:rPr>
                  <w:t>100,0</w:t>
                </w:r>
              </w:p>
            </w:tc>
          </w:tr>
          <w:tr w:rsidR="00963744" w:rsidTr="00DE7FA6">
            <w:trPr>
              <w:cantSplit/>
            </w:trPr>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260" w:type="dxa"/>
                <w:shd w:val="clear" w:color="auto" w:fill="auto"/>
                <w:vAlign w:val="bottom"/>
              </w:tcPr>
              <w:p w:rsidR="00963744" w:rsidRDefault="00963744" w:rsidP="00DE7FA6">
                <w:pPr>
                  <w:wordWrap w:val="0"/>
                </w:pPr>
              </w:p>
            </w:tc>
          </w:tr>
        </w:tbl>
        <w:p w:rsidR="00EC5FCC" w:rsidRDefault="00EC5FCC">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963744" w:rsidTr="00DE7FA6">
            <w:trPr>
              <w:cantSplit/>
            </w:trPr>
            <w:tc>
              <w:tcPr>
                <w:tcW w:w="9660" w:type="dxa"/>
                <w:gridSpan w:val="9"/>
                <w:shd w:val="clear" w:color="auto" w:fill="auto"/>
                <w:vAlign w:val="bottom"/>
              </w:tcPr>
              <w:p w:rsidR="00963744" w:rsidRDefault="00963744" w:rsidP="00DE7FA6">
                <w:pPr>
                  <w:wordWrap w:val="0"/>
                </w:pPr>
                <w:r>
                  <w:rPr>
                    <w:rFonts w:ascii="Times New Roman" w:hAnsi="Times New Roman"/>
                    <w:b/>
                    <w:i/>
                    <w:color w:val="000000"/>
                    <w:sz w:val="24"/>
                    <w:szCs w:val="24"/>
                  </w:rPr>
                  <w:t>Предложения:</w:t>
                </w:r>
              </w:p>
            </w:tc>
          </w:tr>
          <w:tr w:rsidR="00963744"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963744" w:rsidRDefault="00963744" w:rsidP="00DE7FA6">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963744" w:rsidRDefault="00963744"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963744" w:rsidTr="00DE7FA6">
            <w:trPr>
              <w:cantSplit/>
            </w:trPr>
            <w:tc>
              <w:tcPr>
                <w:tcW w:w="945" w:type="dxa"/>
                <w:shd w:val="clear" w:color="auto" w:fill="auto"/>
              </w:tcPr>
              <w:p w:rsidR="00963744" w:rsidRDefault="00963744" w:rsidP="00DE7FA6"/>
            </w:tc>
            <w:tc>
              <w:tcPr>
                <w:tcW w:w="945" w:type="dxa"/>
                <w:shd w:val="clear" w:color="auto" w:fill="auto"/>
              </w:tcPr>
              <w:p w:rsidR="00963744" w:rsidRDefault="00963744" w:rsidP="00DE7FA6"/>
            </w:tc>
            <w:tc>
              <w:tcPr>
                <w:tcW w:w="945" w:type="dxa"/>
                <w:shd w:val="clear" w:color="auto" w:fill="auto"/>
              </w:tcPr>
              <w:p w:rsidR="00963744" w:rsidRDefault="00963744" w:rsidP="00DE7FA6"/>
            </w:tc>
            <w:tc>
              <w:tcPr>
                <w:tcW w:w="945" w:type="dxa"/>
                <w:shd w:val="clear" w:color="auto" w:fill="auto"/>
              </w:tcPr>
              <w:p w:rsidR="00963744" w:rsidRDefault="00963744" w:rsidP="00DE7FA6"/>
            </w:tc>
            <w:tc>
              <w:tcPr>
                <w:tcW w:w="1155" w:type="dxa"/>
                <w:shd w:val="clear" w:color="auto" w:fill="auto"/>
              </w:tcPr>
              <w:p w:rsidR="00963744" w:rsidRDefault="00963744" w:rsidP="00DE7FA6"/>
            </w:tc>
            <w:tc>
              <w:tcPr>
                <w:tcW w:w="1155" w:type="dxa"/>
                <w:shd w:val="clear" w:color="auto" w:fill="auto"/>
              </w:tcPr>
              <w:p w:rsidR="00963744" w:rsidRDefault="00963744" w:rsidP="00DE7FA6"/>
            </w:tc>
            <w:tc>
              <w:tcPr>
                <w:tcW w:w="1155" w:type="dxa"/>
                <w:shd w:val="clear" w:color="auto" w:fill="auto"/>
              </w:tcPr>
              <w:p w:rsidR="00963744" w:rsidRDefault="00963744" w:rsidP="00DE7FA6"/>
            </w:tc>
            <w:tc>
              <w:tcPr>
                <w:tcW w:w="1155" w:type="dxa"/>
                <w:shd w:val="clear" w:color="auto" w:fill="auto"/>
              </w:tcPr>
              <w:p w:rsidR="00963744" w:rsidRDefault="00963744" w:rsidP="00DE7FA6"/>
            </w:tc>
            <w:tc>
              <w:tcPr>
                <w:tcW w:w="1260" w:type="dxa"/>
                <w:shd w:val="clear" w:color="auto" w:fill="auto"/>
              </w:tcPr>
              <w:p w:rsidR="00963744" w:rsidRDefault="00963744" w:rsidP="00DE7FA6"/>
            </w:tc>
          </w:tr>
          <w:tr w:rsidR="00963744"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963744" w:rsidRDefault="00963744" w:rsidP="00DE7FA6">
                <w:pPr>
                  <w:wordWrap w:val="0"/>
                  <w:jc w:val="center"/>
                </w:pPr>
                <w:r>
                  <w:rPr>
                    <w:rFonts w:ascii="Times New Roman" w:hAnsi="Times New Roman"/>
                    <w:b/>
                    <w:color w:val="000000"/>
                    <w:sz w:val="24"/>
                    <w:szCs w:val="24"/>
                  </w:rPr>
                  <w:t>5. УДОВЛЕТВОРЕННОСТЬ УСЛОВИЯМИ ОКАЗАНИЯ УСЛУГ</w:t>
                </w:r>
              </w:p>
            </w:tc>
          </w:tr>
          <w:tr w:rsidR="00963744"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963744" w:rsidRDefault="00963744" w:rsidP="00DE7FA6">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63744" w:rsidRDefault="00963744" w:rsidP="00DE7FA6">
                <w:pPr>
                  <w:jc w:val="center"/>
                </w:pPr>
                <w:r>
                  <w:rPr>
                    <w:rFonts w:ascii="Times New Roman" w:hAnsi="Times New Roman"/>
                    <w:b/>
                    <w:color w:val="000000"/>
                    <w:sz w:val="24"/>
                    <w:szCs w:val="24"/>
                  </w:rPr>
                  <w:t>98,3</w:t>
                </w:r>
              </w:p>
            </w:tc>
          </w:tr>
          <w:tr w:rsidR="00963744" w:rsidTr="00DE7FA6">
            <w:trPr>
              <w:cantSplit/>
            </w:trPr>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260" w:type="dxa"/>
                <w:shd w:val="clear" w:color="auto" w:fill="auto"/>
                <w:vAlign w:val="bottom"/>
              </w:tcPr>
              <w:p w:rsidR="00963744" w:rsidRDefault="00963744" w:rsidP="00DE7FA6">
                <w:pPr>
                  <w:wordWrap w:val="0"/>
                </w:pPr>
              </w:p>
            </w:tc>
          </w:tr>
          <w:tr w:rsidR="00963744"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63744" w:rsidRDefault="00963744" w:rsidP="00DE7FA6">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63744" w:rsidRDefault="00963744" w:rsidP="00DE7FA6">
                <w:pPr>
                  <w:jc w:val="center"/>
                </w:pPr>
                <w:r>
                  <w:rPr>
                    <w:rFonts w:ascii="Times New Roman" w:hAnsi="Times New Roman"/>
                    <w:b/>
                    <w:color w:val="000000"/>
                    <w:sz w:val="24"/>
                    <w:szCs w:val="24"/>
                  </w:rPr>
                  <w:t>98,3</w:t>
                </w:r>
              </w:p>
            </w:tc>
          </w:tr>
          <w:tr w:rsidR="00963744" w:rsidTr="00DE7FA6">
            <w:trPr>
              <w:cantSplit/>
            </w:trPr>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94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155" w:type="dxa"/>
                <w:shd w:val="clear" w:color="auto" w:fill="auto"/>
                <w:vAlign w:val="bottom"/>
              </w:tcPr>
              <w:p w:rsidR="00963744" w:rsidRDefault="00963744" w:rsidP="00DE7FA6">
                <w:pPr>
                  <w:wordWrap w:val="0"/>
                </w:pPr>
              </w:p>
            </w:tc>
            <w:tc>
              <w:tcPr>
                <w:tcW w:w="1260" w:type="dxa"/>
                <w:shd w:val="clear" w:color="auto" w:fill="auto"/>
                <w:vAlign w:val="bottom"/>
              </w:tcPr>
              <w:p w:rsidR="00963744" w:rsidRDefault="00963744" w:rsidP="00DE7FA6">
                <w:pPr>
                  <w:wordWrap w:val="0"/>
                </w:pPr>
              </w:p>
            </w:tc>
          </w:tr>
          <w:tr w:rsidR="00963744"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63744" w:rsidRDefault="00963744" w:rsidP="00DE7FA6">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63744" w:rsidRDefault="00963744" w:rsidP="00DE7FA6">
                <w:pPr>
                  <w:jc w:val="center"/>
                </w:pPr>
                <w:r>
                  <w:rPr>
                    <w:rFonts w:ascii="Times New Roman" w:hAnsi="Times New Roman"/>
                    <w:b/>
                    <w:color w:val="000000"/>
                    <w:sz w:val="24"/>
                    <w:szCs w:val="24"/>
                  </w:rPr>
                  <w:t>100,0</w:t>
                </w:r>
              </w:p>
            </w:tc>
          </w:tr>
          <w:tr w:rsidR="00963744" w:rsidTr="00DE7FA6">
            <w:trPr>
              <w:cantSplit/>
            </w:trPr>
            <w:tc>
              <w:tcPr>
                <w:tcW w:w="945" w:type="dxa"/>
                <w:shd w:val="clear" w:color="auto" w:fill="auto"/>
                <w:vAlign w:val="bottom"/>
              </w:tcPr>
              <w:p w:rsidR="00963744" w:rsidRDefault="00963744" w:rsidP="00DE7FA6"/>
            </w:tc>
            <w:tc>
              <w:tcPr>
                <w:tcW w:w="945" w:type="dxa"/>
                <w:shd w:val="clear" w:color="auto" w:fill="auto"/>
                <w:vAlign w:val="bottom"/>
              </w:tcPr>
              <w:p w:rsidR="00963744" w:rsidRDefault="00963744" w:rsidP="00DE7FA6"/>
            </w:tc>
            <w:tc>
              <w:tcPr>
                <w:tcW w:w="945" w:type="dxa"/>
                <w:shd w:val="clear" w:color="auto" w:fill="auto"/>
                <w:vAlign w:val="bottom"/>
              </w:tcPr>
              <w:p w:rsidR="00963744" w:rsidRDefault="00963744" w:rsidP="00DE7FA6"/>
            </w:tc>
            <w:tc>
              <w:tcPr>
                <w:tcW w:w="945" w:type="dxa"/>
                <w:shd w:val="clear" w:color="auto" w:fill="auto"/>
                <w:vAlign w:val="bottom"/>
              </w:tcPr>
              <w:p w:rsidR="00963744" w:rsidRDefault="00963744" w:rsidP="00DE7FA6"/>
            </w:tc>
            <w:tc>
              <w:tcPr>
                <w:tcW w:w="1155" w:type="dxa"/>
                <w:shd w:val="clear" w:color="auto" w:fill="auto"/>
                <w:vAlign w:val="bottom"/>
              </w:tcPr>
              <w:p w:rsidR="00963744" w:rsidRDefault="00963744" w:rsidP="00DE7FA6"/>
            </w:tc>
            <w:tc>
              <w:tcPr>
                <w:tcW w:w="1155" w:type="dxa"/>
                <w:shd w:val="clear" w:color="auto" w:fill="auto"/>
                <w:vAlign w:val="bottom"/>
              </w:tcPr>
              <w:p w:rsidR="00963744" w:rsidRDefault="00963744" w:rsidP="00DE7FA6"/>
            </w:tc>
            <w:tc>
              <w:tcPr>
                <w:tcW w:w="1155" w:type="dxa"/>
                <w:shd w:val="clear" w:color="auto" w:fill="auto"/>
                <w:vAlign w:val="bottom"/>
              </w:tcPr>
              <w:p w:rsidR="00963744" w:rsidRDefault="00963744" w:rsidP="00DE7FA6"/>
            </w:tc>
            <w:tc>
              <w:tcPr>
                <w:tcW w:w="1155" w:type="dxa"/>
                <w:shd w:val="clear" w:color="auto" w:fill="auto"/>
                <w:vAlign w:val="bottom"/>
              </w:tcPr>
              <w:p w:rsidR="00963744" w:rsidRDefault="00963744" w:rsidP="00DE7FA6"/>
            </w:tc>
            <w:tc>
              <w:tcPr>
                <w:tcW w:w="1260" w:type="dxa"/>
                <w:shd w:val="clear" w:color="auto" w:fill="auto"/>
                <w:vAlign w:val="bottom"/>
              </w:tcPr>
              <w:p w:rsidR="00963744" w:rsidRDefault="00963744" w:rsidP="00DE7FA6"/>
            </w:tc>
          </w:tr>
          <w:tr w:rsidR="00963744" w:rsidTr="00DE7FA6">
            <w:trPr>
              <w:cantSplit/>
            </w:trPr>
            <w:tc>
              <w:tcPr>
                <w:tcW w:w="9660" w:type="dxa"/>
                <w:gridSpan w:val="9"/>
                <w:shd w:val="clear" w:color="auto" w:fill="auto"/>
                <w:vAlign w:val="bottom"/>
              </w:tcPr>
              <w:p w:rsidR="00963744" w:rsidRDefault="00963744" w:rsidP="00DE7FA6">
                <w:pPr>
                  <w:wordWrap w:val="0"/>
                </w:pPr>
                <w:r>
                  <w:rPr>
                    <w:rFonts w:ascii="Times New Roman" w:hAnsi="Times New Roman"/>
                    <w:b/>
                    <w:i/>
                    <w:color w:val="000000"/>
                    <w:sz w:val="24"/>
                    <w:szCs w:val="24"/>
                  </w:rPr>
                  <w:t>Предложения:</w:t>
                </w:r>
              </w:p>
            </w:tc>
          </w:tr>
          <w:tr w:rsidR="00963744"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963744" w:rsidRDefault="00963744" w:rsidP="00DE7FA6">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963744" w:rsidRDefault="00963744" w:rsidP="00DE7FA6">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963744" w:rsidRDefault="00963744"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963744" w:rsidRDefault="00963744" w:rsidP="00963744"/>
        <w:p w:rsidR="00963744" w:rsidRDefault="00963744" w:rsidP="00AC14A5"/>
        <w:p w:rsidR="00AC14A5" w:rsidRDefault="00AC14A5">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9A4D13"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9A4D13" w:rsidRDefault="000C336C" w:rsidP="00692027">
                <w:pPr>
                  <w:jc w:val="center"/>
                </w:pPr>
                <w:r>
                  <w:rPr>
                    <w:rFonts w:ascii="Times New Roman" w:hAnsi="Times New Roman"/>
                    <w:b/>
                    <w:color w:val="000000"/>
                    <w:sz w:val="28"/>
                    <w:szCs w:val="28"/>
                  </w:rPr>
                  <w:t>ГБУ СО «Сызранский</w:t>
                </w:r>
                <w:r w:rsidR="009A4D13">
                  <w:rPr>
                    <w:rFonts w:ascii="Times New Roman" w:hAnsi="Times New Roman"/>
                    <w:b/>
                    <w:color w:val="000000"/>
                    <w:sz w:val="28"/>
                    <w:szCs w:val="28"/>
                  </w:rPr>
                  <w:t xml:space="preserve"> пансионат для ветеранов труда»</w:t>
                </w:r>
              </w:p>
            </w:tc>
          </w:tr>
          <w:tr w:rsidR="009A4D13" w:rsidTr="00692027">
            <w:trPr>
              <w:cantSplit/>
            </w:trPr>
            <w:tc>
              <w:tcPr>
                <w:tcW w:w="945" w:type="dxa"/>
                <w:shd w:val="clear" w:color="auto" w:fill="auto"/>
                <w:vAlign w:val="bottom"/>
              </w:tcPr>
              <w:p w:rsidR="009A4D13" w:rsidRDefault="009A4D13"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9A4D13" w:rsidRDefault="009A4D13" w:rsidP="00692027">
                <w:pPr>
                  <w:wordWrap w:val="0"/>
                  <w:jc w:val="center"/>
                </w:pP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A4D13" w:rsidRPr="00EC5FCC" w:rsidRDefault="009A4D13" w:rsidP="00EC5FCC">
                <w:pPr>
                  <w:jc w:val="both"/>
                  <w:rPr>
                    <w:sz w:val="24"/>
                    <w:szCs w:val="24"/>
                  </w:rPr>
                </w:pPr>
                <w:r w:rsidRPr="00EC5FCC">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9A4D13" w:rsidRDefault="009A4D13" w:rsidP="00692027">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9A4D13" w:rsidRDefault="009A4D13" w:rsidP="00692027">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9A4D13" w:rsidRDefault="009A4D13"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9A4D13" w:rsidRDefault="009A4D13"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9A4D13" w:rsidTr="00692027">
            <w:trPr>
              <w:cantSplit/>
            </w:trPr>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260" w:type="dxa"/>
                <w:shd w:val="clear" w:color="auto" w:fill="auto"/>
                <w:vAlign w:val="bottom"/>
              </w:tcPr>
              <w:p w:rsidR="009A4D13" w:rsidRDefault="009A4D13" w:rsidP="00692027">
                <w:pPr>
                  <w:wordWrap w:val="0"/>
                </w:pP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9A4D13">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A4D13" w:rsidRDefault="009A4D13" w:rsidP="00EC5FCC">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9A4D13" w:rsidTr="00692027">
            <w:trPr>
              <w:cantSplit/>
            </w:trPr>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260" w:type="dxa"/>
                <w:shd w:val="clear" w:color="auto" w:fill="auto"/>
                <w:vAlign w:val="bottom"/>
              </w:tcPr>
              <w:p w:rsidR="009A4D13" w:rsidRDefault="009A4D13" w:rsidP="00692027">
                <w:pPr>
                  <w:wordWrap w:val="0"/>
                </w:pP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r>
                  <w:rPr>
                    <w:rFonts w:ascii="Times New Roman" w:hAnsi="Times New Roman"/>
                    <w:b/>
                    <w:color w:val="000000"/>
                    <w:sz w:val="24"/>
                    <w:szCs w:val="24"/>
                  </w:rPr>
                  <w:t>На информационном стенде размещена вся требуемая информация.</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A4D13" w:rsidRDefault="009A4D13" w:rsidP="00692027"/>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A4D13" w:rsidRDefault="009A4D13" w:rsidP="00EC5FCC">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pPr>
                  <w:wordWrap w:val="0"/>
                </w:pPr>
                <w:r>
                  <w:rPr>
                    <w:rFonts w:ascii="Times New Roman" w:hAnsi="Times New Roman"/>
                    <w:color w:val="000000"/>
                    <w:sz w:val="24"/>
                    <w:szCs w:val="24"/>
                  </w:rPr>
                  <w:t>На момент проведения проверки на сайте было размещено 21 документ.</w:t>
                </w:r>
              </w:p>
            </w:tc>
          </w:tr>
          <w:tr w:rsidR="009A4D13" w:rsidTr="00692027">
            <w:trPr>
              <w:cantSplit/>
            </w:trPr>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260" w:type="dxa"/>
                <w:shd w:val="clear" w:color="auto" w:fill="auto"/>
                <w:vAlign w:val="bottom"/>
              </w:tcPr>
              <w:p w:rsidR="009A4D13" w:rsidRDefault="009A4D13" w:rsidP="00692027">
                <w:pPr>
                  <w:wordWrap w:val="0"/>
                </w:pP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r>
                  <w:rPr>
                    <w:rFonts w:ascii="Times New Roman" w:hAnsi="Times New Roman"/>
                    <w:b/>
                    <w:color w:val="000000"/>
                    <w:sz w:val="24"/>
                    <w:szCs w:val="24"/>
                  </w:rPr>
                  <w:t>Необходимо обеспечить размещение на сайте следующих документов:</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A4D13" w:rsidRDefault="009A4D13" w:rsidP="00692027">
                <w:r>
                  <w:rPr>
                    <w:rFonts w:ascii="Times New Roman" w:hAnsi="Times New Roman"/>
                    <w:color w:val="000000"/>
                    <w:sz w:val="22"/>
                  </w:rPr>
                  <w:t>О показателях, характеризующих качество оказания социальной услуги</w:t>
                </w:r>
              </w:p>
              <w:p w:rsidR="009A4D13" w:rsidRDefault="009A4D13" w:rsidP="00692027">
                <w:r>
                  <w:rPr>
                    <w:rFonts w:ascii="Times New Roman" w:hAnsi="Times New Roman"/>
                    <w:color w:val="000000"/>
                    <w:sz w:val="22"/>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9A4D13" w:rsidTr="00692027">
            <w:trPr>
              <w:cantSplit/>
            </w:trPr>
            <w:tc>
              <w:tcPr>
                <w:tcW w:w="945" w:type="dxa"/>
                <w:shd w:val="clear" w:color="auto" w:fill="auto"/>
                <w:vAlign w:val="bottom"/>
              </w:tcPr>
              <w:p w:rsidR="009A4D13" w:rsidRDefault="009A4D13" w:rsidP="00692027">
                <w:pPr>
                  <w:jc w:val="center"/>
                </w:pPr>
              </w:p>
            </w:tc>
            <w:tc>
              <w:tcPr>
                <w:tcW w:w="945" w:type="dxa"/>
                <w:shd w:val="clear" w:color="auto" w:fill="auto"/>
                <w:vAlign w:val="bottom"/>
              </w:tcPr>
              <w:p w:rsidR="009A4D13" w:rsidRDefault="009A4D13" w:rsidP="00692027">
                <w:pPr>
                  <w:jc w:val="center"/>
                </w:pPr>
              </w:p>
            </w:tc>
            <w:tc>
              <w:tcPr>
                <w:tcW w:w="945" w:type="dxa"/>
                <w:shd w:val="clear" w:color="auto" w:fill="auto"/>
                <w:vAlign w:val="bottom"/>
              </w:tcPr>
              <w:p w:rsidR="009A4D13" w:rsidRDefault="009A4D13" w:rsidP="00692027">
                <w:pPr>
                  <w:jc w:val="center"/>
                </w:pPr>
              </w:p>
            </w:tc>
            <w:tc>
              <w:tcPr>
                <w:tcW w:w="945" w:type="dxa"/>
                <w:shd w:val="clear" w:color="auto" w:fill="auto"/>
                <w:vAlign w:val="bottom"/>
              </w:tcPr>
              <w:p w:rsidR="009A4D13" w:rsidRDefault="009A4D13" w:rsidP="00692027">
                <w:pPr>
                  <w:jc w:val="center"/>
                </w:pPr>
              </w:p>
            </w:tc>
            <w:tc>
              <w:tcPr>
                <w:tcW w:w="1155" w:type="dxa"/>
                <w:shd w:val="clear" w:color="auto" w:fill="auto"/>
                <w:vAlign w:val="bottom"/>
              </w:tcPr>
              <w:p w:rsidR="009A4D13" w:rsidRDefault="009A4D13" w:rsidP="00692027">
                <w:pPr>
                  <w:jc w:val="center"/>
                </w:pPr>
              </w:p>
            </w:tc>
            <w:tc>
              <w:tcPr>
                <w:tcW w:w="1155" w:type="dxa"/>
                <w:shd w:val="clear" w:color="auto" w:fill="auto"/>
                <w:vAlign w:val="bottom"/>
              </w:tcPr>
              <w:p w:rsidR="009A4D13" w:rsidRDefault="009A4D13" w:rsidP="00692027">
                <w:pPr>
                  <w:jc w:val="center"/>
                </w:pPr>
              </w:p>
            </w:tc>
            <w:tc>
              <w:tcPr>
                <w:tcW w:w="1155" w:type="dxa"/>
                <w:shd w:val="clear" w:color="auto" w:fill="auto"/>
                <w:vAlign w:val="bottom"/>
              </w:tcPr>
              <w:p w:rsidR="009A4D13" w:rsidRDefault="009A4D13" w:rsidP="00692027">
                <w:pPr>
                  <w:jc w:val="center"/>
                </w:pPr>
              </w:p>
            </w:tc>
            <w:tc>
              <w:tcPr>
                <w:tcW w:w="1155" w:type="dxa"/>
                <w:shd w:val="clear" w:color="auto" w:fill="auto"/>
                <w:vAlign w:val="bottom"/>
              </w:tcPr>
              <w:p w:rsidR="009A4D13" w:rsidRDefault="009A4D13" w:rsidP="00692027">
                <w:pPr>
                  <w:jc w:val="center"/>
                </w:pPr>
              </w:p>
            </w:tc>
            <w:tc>
              <w:tcPr>
                <w:tcW w:w="1260" w:type="dxa"/>
                <w:shd w:val="clear" w:color="auto" w:fill="auto"/>
                <w:vAlign w:val="bottom"/>
              </w:tcPr>
              <w:p w:rsidR="009A4D13" w:rsidRDefault="009A4D13" w:rsidP="00692027">
                <w:pPr>
                  <w:jc w:val="center"/>
                </w:pP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A4D13" w:rsidRDefault="009A4D13"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A4D13" w:rsidRDefault="009A4D13" w:rsidP="00EC5FCC">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9A4D13" w:rsidTr="00692027">
            <w:trPr>
              <w:cantSplit/>
            </w:trPr>
            <w:tc>
              <w:tcPr>
                <w:tcW w:w="9660" w:type="dxa"/>
                <w:gridSpan w:val="9"/>
                <w:shd w:val="clear" w:color="auto" w:fill="auto"/>
                <w:vAlign w:val="bottom"/>
              </w:tcPr>
              <w:p w:rsidR="009A4D13" w:rsidRDefault="009A4D13" w:rsidP="00692027">
                <w:pPr>
                  <w:wordWrap w:val="0"/>
                </w:pPr>
                <w:r>
                  <w:rPr>
                    <w:rFonts w:ascii="Times New Roman" w:hAnsi="Times New Roman"/>
                    <w:color w:val="000000"/>
                    <w:sz w:val="24"/>
                    <w:szCs w:val="24"/>
                  </w:rPr>
                  <w:t>На момент оценки функционировало 4 дистанционных способа обратной связи.</w:t>
                </w:r>
              </w:p>
            </w:tc>
          </w:tr>
          <w:tr w:rsidR="009A4D13" w:rsidTr="00692027">
            <w:trPr>
              <w:cantSplit/>
            </w:trPr>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260" w:type="dxa"/>
                <w:shd w:val="clear" w:color="auto" w:fill="auto"/>
                <w:vAlign w:val="bottom"/>
              </w:tcPr>
              <w:p w:rsidR="009A4D13" w:rsidRDefault="009A4D13" w:rsidP="00692027">
                <w:pPr>
                  <w:wordWrap w:val="0"/>
                </w:pPr>
              </w:p>
            </w:tc>
          </w:tr>
        </w:tbl>
        <w:p w:rsidR="000C797C" w:rsidRDefault="000C797C">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A4D13" w:rsidRDefault="009A4D13" w:rsidP="00692027">
                <w:r>
                  <w:rPr>
                    <w:rFonts w:ascii="Times New Roman" w:hAnsi="Times New Roman"/>
                    <w:color w:val="000000"/>
                    <w:sz w:val="22"/>
                  </w:rPr>
                  <w:t xml:space="preserve">Был 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В целях обеспечения открытости и доступности информации об организации целесообразно разместить данный раздел на сайте организации.</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A4D13" w:rsidRDefault="009A4D13"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9A4D13" w:rsidTr="00692027">
            <w:trPr>
              <w:cantSplit/>
            </w:trPr>
            <w:tc>
              <w:tcPr>
                <w:tcW w:w="9660" w:type="dxa"/>
                <w:gridSpan w:val="9"/>
                <w:shd w:val="clear" w:color="auto" w:fill="auto"/>
                <w:vAlign w:val="bottom"/>
              </w:tcPr>
              <w:p w:rsidR="009A4D13"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9A4D13"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A4D13" w:rsidRDefault="009A4D13"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A4D13" w:rsidRDefault="009A4D13" w:rsidP="00692027">
                <w:pPr>
                  <w:jc w:val="center"/>
                </w:pPr>
                <w:r>
                  <w:rPr>
                    <w:rFonts w:ascii="Times New Roman" w:hAnsi="Times New Roman"/>
                    <w:b/>
                    <w:color w:val="000000"/>
                    <w:sz w:val="24"/>
                    <w:szCs w:val="24"/>
                  </w:rPr>
                  <w:t>100,0</w:t>
                </w:r>
              </w:p>
            </w:tc>
          </w:tr>
          <w:tr w:rsidR="009A4D13" w:rsidTr="00692027">
            <w:trPr>
              <w:cantSplit/>
            </w:trPr>
            <w:tc>
              <w:tcPr>
                <w:tcW w:w="9660" w:type="dxa"/>
                <w:gridSpan w:val="9"/>
                <w:shd w:val="clear" w:color="auto" w:fill="auto"/>
                <w:vAlign w:val="bottom"/>
              </w:tcPr>
              <w:p w:rsidR="009A4D13" w:rsidRDefault="009A4D13" w:rsidP="00692027">
                <w:pPr>
                  <w:wordWrap w:val="0"/>
                </w:pPr>
                <w:r>
                  <w:rPr>
                    <w:rFonts w:ascii="Times New Roman" w:hAnsi="Times New Roman"/>
                    <w:b/>
                    <w:i/>
                    <w:color w:val="000000"/>
                    <w:sz w:val="24"/>
                    <w:szCs w:val="24"/>
                  </w:rPr>
                  <w:t>Предложения:</w:t>
                </w:r>
              </w:p>
            </w:tc>
          </w:tr>
          <w:tr w:rsidR="009A4D13"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9A4D13" w:rsidRDefault="009A4D13"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9A4D13" w:rsidRDefault="009A4D13"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9A4D13" w:rsidTr="00692027">
            <w:trPr>
              <w:cantSplit/>
            </w:trPr>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260" w:type="dxa"/>
                <w:shd w:val="clear" w:color="auto" w:fill="auto"/>
                <w:vAlign w:val="bottom"/>
              </w:tcPr>
              <w:p w:rsidR="009A4D13" w:rsidRDefault="009A4D13" w:rsidP="00692027">
                <w:pPr>
                  <w:wordWrap w:val="0"/>
                </w:pPr>
              </w:p>
            </w:tc>
          </w:tr>
          <w:tr w:rsidR="009A4D13"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A4D13" w:rsidRDefault="009A4D13"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A4D13" w:rsidRDefault="009A4D13" w:rsidP="00692027">
                <w:pPr>
                  <w:jc w:val="center"/>
                </w:pPr>
                <w:r>
                  <w:rPr>
                    <w:rFonts w:ascii="Times New Roman" w:hAnsi="Times New Roman"/>
                    <w:b/>
                    <w:color w:val="000000"/>
                    <w:sz w:val="24"/>
                    <w:szCs w:val="24"/>
                  </w:rPr>
                  <w:t>100,0</w:t>
                </w:r>
              </w:p>
            </w:tc>
          </w:tr>
          <w:tr w:rsidR="009A4D13" w:rsidTr="00692027">
            <w:trPr>
              <w:cantSplit/>
            </w:trPr>
            <w:tc>
              <w:tcPr>
                <w:tcW w:w="9660" w:type="dxa"/>
                <w:gridSpan w:val="9"/>
                <w:shd w:val="clear" w:color="auto" w:fill="auto"/>
                <w:vAlign w:val="bottom"/>
              </w:tcPr>
              <w:p w:rsidR="009A4D13" w:rsidRDefault="009A4D13" w:rsidP="00692027">
                <w:pPr>
                  <w:wordWrap w:val="0"/>
                </w:pPr>
                <w:r>
                  <w:rPr>
                    <w:rFonts w:ascii="Times New Roman" w:hAnsi="Times New Roman"/>
                    <w:b/>
                    <w:i/>
                    <w:color w:val="000000"/>
                    <w:sz w:val="24"/>
                    <w:szCs w:val="24"/>
                  </w:rPr>
                  <w:t>Предложения (по итогам опроса получателей услуг):</w:t>
                </w:r>
              </w:p>
            </w:tc>
          </w:tr>
          <w:tr w:rsidR="009A4D13"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9A4D13" w:rsidRDefault="009A4D13"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9A4D13" w:rsidRDefault="009A4D13"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9A4D13" w:rsidTr="00692027">
            <w:trPr>
              <w:cantSplit/>
            </w:trPr>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260" w:type="dxa"/>
                <w:shd w:val="clear" w:color="auto" w:fill="auto"/>
                <w:vAlign w:val="bottom"/>
              </w:tcPr>
              <w:p w:rsidR="009A4D13" w:rsidRDefault="009A4D13" w:rsidP="00692027">
                <w:pPr>
                  <w:wordWrap w:val="0"/>
                </w:pP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pPr>
                  <w:wordWrap w:val="0"/>
                  <w:jc w:val="center"/>
                </w:pPr>
                <w:r>
                  <w:rPr>
                    <w:rFonts w:ascii="Times New Roman" w:hAnsi="Times New Roman"/>
                    <w:b/>
                    <w:color w:val="000000"/>
                    <w:sz w:val="24"/>
                    <w:szCs w:val="24"/>
                  </w:rPr>
                  <w:t>2. КОМФОРТНОСТЬ УСЛОВИЙ ПРЕДОСТАВЛЕНИЯ УСЛУГ</w:t>
                </w:r>
              </w:p>
            </w:tc>
          </w:tr>
          <w:tr w:rsidR="009A4D13" w:rsidTr="00692027">
            <w:trPr>
              <w:cantSplit/>
            </w:trPr>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260" w:type="dxa"/>
                <w:shd w:val="clear" w:color="auto" w:fill="auto"/>
                <w:vAlign w:val="bottom"/>
              </w:tcPr>
              <w:p w:rsidR="009A4D13" w:rsidRDefault="009A4D13" w:rsidP="00692027">
                <w:pPr>
                  <w:wordWrap w:val="0"/>
                </w:pP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A4D13" w:rsidRDefault="00A40DD3" w:rsidP="00EC5FCC">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9A4D13">
                  <w:rPr>
                    <w:rFonts w:ascii="Times New Roman" w:hAnsi="Times New Roman"/>
                    <w:color w:val="000000"/>
                    <w:sz w:val="24"/>
                    <w:szCs w:val="24"/>
                  </w:rPr>
                  <w:t>экспертной оценки с фотофиксацией. Оценивалось наличие следующих условий:</w:t>
                </w:r>
              </w:p>
              <w:p w:rsidR="009A4D13" w:rsidRDefault="009A4D13" w:rsidP="00EC5FCC">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9A4D13" w:rsidRDefault="009A4D13" w:rsidP="00EC5FCC">
                <w:pPr>
                  <w:jc w:val="both"/>
                </w:pPr>
                <w:r>
                  <w:rPr>
                    <w:rFonts w:ascii="Times New Roman" w:hAnsi="Times New Roman"/>
                    <w:color w:val="000000"/>
                    <w:sz w:val="24"/>
                    <w:szCs w:val="24"/>
                  </w:rPr>
                  <w:t>● понятная навигация внутри организации</w:t>
                </w:r>
              </w:p>
              <w:p w:rsidR="009A4D13" w:rsidRDefault="009A4D13" w:rsidP="00EC5FCC">
                <w:pPr>
                  <w:jc w:val="both"/>
                </w:pPr>
                <w:r>
                  <w:rPr>
                    <w:rFonts w:ascii="Times New Roman" w:hAnsi="Times New Roman"/>
                    <w:color w:val="000000"/>
                    <w:sz w:val="24"/>
                    <w:szCs w:val="24"/>
                  </w:rPr>
                  <w:t>● доступная питьевая вода</w:t>
                </w:r>
              </w:p>
              <w:p w:rsidR="009A4D13" w:rsidRDefault="009A4D13" w:rsidP="00EC5FCC">
                <w:pPr>
                  <w:jc w:val="both"/>
                </w:pPr>
                <w:r>
                  <w:rPr>
                    <w:rFonts w:ascii="Times New Roman" w:hAnsi="Times New Roman"/>
                    <w:color w:val="000000"/>
                    <w:sz w:val="24"/>
                    <w:szCs w:val="24"/>
                  </w:rPr>
                  <w:t>● доступные санитарно-гигиенические помещения</w:t>
                </w:r>
              </w:p>
              <w:p w:rsidR="009A4D13" w:rsidRDefault="009A4D13" w:rsidP="00EC5FCC">
                <w:pPr>
                  <w:jc w:val="both"/>
                </w:pPr>
                <w:r>
                  <w:rPr>
                    <w:rFonts w:ascii="Times New Roman" w:hAnsi="Times New Roman"/>
                    <w:color w:val="000000"/>
                    <w:sz w:val="24"/>
                    <w:szCs w:val="24"/>
                  </w:rPr>
                  <w:t>● санитарное состояние помещений</w:t>
                </w:r>
              </w:p>
              <w:p w:rsidR="009A4D13" w:rsidRDefault="009A4D13" w:rsidP="00EC5FCC">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9A4D13" w:rsidRDefault="009A4D13" w:rsidP="00EC5FCC">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9A4D13" w:rsidTr="00692027">
            <w:trPr>
              <w:cantSplit/>
            </w:trPr>
            <w:tc>
              <w:tcPr>
                <w:tcW w:w="9660" w:type="dxa"/>
                <w:gridSpan w:val="9"/>
                <w:shd w:val="clear" w:color="auto" w:fill="auto"/>
                <w:vAlign w:val="bottom"/>
              </w:tcPr>
              <w:p w:rsidR="009A4D13" w:rsidRDefault="009A4D13"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pPr>
                  <w:wordWrap w:val="0"/>
                  <w:jc w:val="center"/>
                </w:pP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A4D13" w:rsidRDefault="009A4D13" w:rsidP="00692027"/>
            </w:tc>
          </w:tr>
          <w:tr w:rsidR="009A4D13" w:rsidTr="00692027">
            <w:trPr>
              <w:cantSplit/>
            </w:trPr>
            <w:tc>
              <w:tcPr>
                <w:tcW w:w="9660" w:type="dxa"/>
                <w:gridSpan w:val="9"/>
                <w:shd w:val="clear" w:color="auto" w:fill="auto"/>
                <w:vAlign w:val="bottom"/>
              </w:tcPr>
              <w:p w:rsidR="009A4D13" w:rsidRDefault="009A4D13" w:rsidP="00692027">
                <w:pPr>
                  <w:wordWrap w:val="0"/>
                </w:pPr>
                <w:r>
                  <w:rPr>
                    <w:rFonts w:ascii="Times New Roman" w:hAnsi="Times New Roman"/>
                    <w:b/>
                    <w:i/>
                    <w:color w:val="000000"/>
                    <w:sz w:val="24"/>
                    <w:szCs w:val="24"/>
                  </w:rPr>
                  <w:t>2.2. Время ожидания предоставления услуги:</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A4D13" w:rsidRDefault="009A4D13" w:rsidP="00EC5FCC">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9A4D13"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A4D13" w:rsidRDefault="009A4D13"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A4D13" w:rsidRDefault="009A4D13" w:rsidP="00692027">
                <w:pPr>
                  <w:jc w:val="center"/>
                </w:pPr>
                <w:r>
                  <w:rPr>
                    <w:rFonts w:ascii="Times New Roman" w:hAnsi="Times New Roman"/>
                    <w:b/>
                    <w:color w:val="000000"/>
                    <w:sz w:val="24"/>
                    <w:szCs w:val="24"/>
                  </w:rPr>
                  <w:t>98,8</w:t>
                </w:r>
              </w:p>
            </w:tc>
          </w:tr>
          <w:tr w:rsidR="009A4D13" w:rsidTr="00692027">
            <w:trPr>
              <w:cantSplit/>
            </w:trPr>
            <w:tc>
              <w:tcPr>
                <w:tcW w:w="9660" w:type="dxa"/>
                <w:gridSpan w:val="9"/>
                <w:shd w:val="clear" w:color="auto" w:fill="auto"/>
                <w:vAlign w:val="bottom"/>
              </w:tcPr>
              <w:p w:rsidR="009A4D13" w:rsidRDefault="009A4D13" w:rsidP="00692027">
                <w:pPr>
                  <w:wordWrap w:val="0"/>
                </w:pPr>
                <w:r>
                  <w:rPr>
                    <w:rFonts w:ascii="Times New Roman" w:hAnsi="Times New Roman"/>
                    <w:b/>
                    <w:i/>
                    <w:color w:val="000000"/>
                    <w:sz w:val="24"/>
                    <w:szCs w:val="24"/>
                  </w:rPr>
                  <w:t>Предложения (по итогам опроса получателей услуг):</w:t>
                </w:r>
              </w:p>
            </w:tc>
          </w:tr>
          <w:tr w:rsidR="009A4D13"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9A4D13" w:rsidRDefault="009A4D13"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9A4D13" w:rsidTr="00692027">
            <w:trPr>
              <w:cantSplit/>
            </w:trPr>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260" w:type="dxa"/>
                <w:shd w:val="clear" w:color="auto" w:fill="auto"/>
                <w:vAlign w:val="bottom"/>
              </w:tcPr>
              <w:p w:rsidR="009A4D13" w:rsidRDefault="009A4D13" w:rsidP="00692027">
                <w:pPr>
                  <w:wordWrap w:val="0"/>
                </w:pPr>
              </w:p>
            </w:tc>
          </w:tr>
          <w:tr w:rsidR="009A4D13" w:rsidTr="00692027">
            <w:trPr>
              <w:cantSplit/>
            </w:trPr>
            <w:tc>
              <w:tcPr>
                <w:tcW w:w="9660" w:type="dxa"/>
                <w:gridSpan w:val="9"/>
                <w:shd w:val="clear" w:color="auto" w:fill="auto"/>
                <w:vAlign w:val="bottom"/>
              </w:tcPr>
              <w:p w:rsidR="009A4D13" w:rsidRDefault="009A4D13"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9A4D13"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A4D13" w:rsidRDefault="009A4D13"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A4D13" w:rsidRDefault="009A4D13" w:rsidP="00692027">
                <w:pPr>
                  <w:jc w:val="center"/>
                </w:pPr>
                <w:r>
                  <w:rPr>
                    <w:rFonts w:ascii="Times New Roman" w:hAnsi="Times New Roman"/>
                    <w:b/>
                    <w:color w:val="000000"/>
                    <w:sz w:val="24"/>
                    <w:szCs w:val="24"/>
                  </w:rPr>
                  <w:t>100,0</w:t>
                </w:r>
              </w:p>
            </w:tc>
          </w:tr>
          <w:tr w:rsidR="009A4D13" w:rsidTr="00692027">
            <w:trPr>
              <w:cantSplit/>
            </w:trPr>
            <w:tc>
              <w:tcPr>
                <w:tcW w:w="9660" w:type="dxa"/>
                <w:gridSpan w:val="9"/>
                <w:shd w:val="clear" w:color="auto" w:fill="auto"/>
                <w:vAlign w:val="bottom"/>
              </w:tcPr>
              <w:p w:rsidR="009A4D13" w:rsidRDefault="009A4D13" w:rsidP="00692027">
                <w:pPr>
                  <w:wordWrap w:val="0"/>
                </w:pPr>
                <w:r>
                  <w:rPr>
                    <w:rFonts w:ascii="Times New Roman" w:hAnsi="Times New Roman"/>
                    <w:b/>
                    <w:i/>
                    <w:color w:val="000000"/>
                    <w:sz w:val="24"/>
                    <w:szCs w:val="24"/>
                  </w:rPr>
                  <w:t>Предложения (по итогам опроса получателей услуг):</w:t>
                </w:r>
              </w:p>
            </w:tc>
          </w:tr>
          <w:tr w:rsidR="009A4D13"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9A4D13" w:rsidRDefault="009A4D13" w:rsidP="00692027">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9A4D13" w:rsidRDefault="009A4D13"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9A4D13" w:rsidTr="00692027">
            <w:trPr>
              <w:cantSplit/>
            </w:trPr>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260" w:type="dxa"/>
                <w:shd w:val="clear" w:color="auto" w:fill="auto"/>
                <w:vAlign w:val="bottom"/>
              </w:tcPr>
              <w:p w:rsidR="009A4D13" w:rsidRDefault="009A4D13" w:rsidP="00692027">
                <w:pPr>
                  <w:wordWrap w:val="0"/>
                </w:pPr>
              </w:p>
            </w:tc>
          </w:tr>
          <w:tr w:rsidR="009A4D13" w:rsidTr="00692027">
            <w:trPr>
              <w:cantSplit/>
            </w:trPr>
            <w:tc>
              <w:tcPr>
                <w:tcW w:w="9660" w:type="dxa"/>
                <w:gridSpan w:val="9"/>
                <w:shd w:val="clear" w:color="auto" w:fill="auto"/>
                <w:vAlign w:val="bottom"/>
              </w:tcPr>
              <w:p w:rsidR="009A4D13" w:rsidRDefault="009A4D13" w:rsidP="00692027">
                <w:pPr>
                  <w:wordWrap w:val="0"/>
                </w:pPr>
                <w:r>
                  <w:rPr>
                    <w:rFonts w:ascii="Times New Roman" w:hAnsi="Times New Roman"/>
                    <w:b/>
                    <w:color w:val="000000"/>
                    <w:sz w:val="24"/>
                    <w:szCs w:val="24"/>
                  </w:rPr>
                  <w:t>3. ДОСТУПНОСТЬ УСЛУГ ДЛЯ ИНВАЛИДОВ</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A4D13" w:rsidRDefault="009A4D13" w:rsidP="00692027">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A4D13" w:rsidRDefault="009A4D13"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9A4D13" w:rsidRDefault="009A4D13" w:rsidP="00692027">
                <w:r>
                  <w:rPr>
                    <w:rFonts w:ascii="Times New Roman" w:hAnsi="Times New Roman"/>
                    <w:color w:val="000000"/>
                    <w:sz w:val="24"/>
                    <w:szCs w:val="24"/>
                  </w:rPr>
                  <w:t>● оборудование входных групп пандусами (подъемными платформами)</w:t>
                </w:r>
              </w:p>
              <w:p w:rsidR="009A4D13" w:rsidRDefault="009A4D13" w:rsidP="00692027">
                <w:r>
                  <w:rPr>
                    <w:rFonts w:ascii="Times New Roman" w:hAnsi="Times New Roman"/>
                    <w:color w:val="000000"/>
                    <w:sz w:val="24"/>
                    <w:szCs w:val="24"/>
                  </w:rPr>
                  <w:t>● наличие выделенных стоянок для автотранспортных средств инвалидов</w:t>
                </w:r>
              </w:p>
              <w:p w:rsidR="009A4D13" w:rsidRDefault="009A4D13"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9A4D13" w:rsidRDefault="009A4D13" w:rsidP="00692027">
                <w:r>
                  <w:rPr>
                    <w:rFonts w:ascii="Times New Roman" w:hAnsi="Times New Roman"/>
                    <w:color w:val="000000"/>
                    <w:sz w:val="24"/>
                    <w:szCs w:val="24"/>
                  </w:rPr>
                  <w:t>● наличие сменных кресел-колясок</w:t>
                </w:r>
              </w:p>
              <w:p w:rsidR="009A4D13" w:rsidRDefault="009A4D13"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9A4D13" w:rsidTr="00692027">
            <w:trPr>
              <w:cantSplit/>
            </w:trPr>
            <w:tc>
              <w:tcPr>
                <w:tcW w:w="945" w:type="dxa"/>
                <w:shd w:val="clear" w:color="auto" w:fill="auto"/>
              </w:tcPr>
              <w:p w:rsidR="009A4D13" w:rsidRDefault="009A4D13" w:rsidP="00692027"/>
            </w:tc>
            <w:tc>
              <w:tcPr>
                <w:tcW w:w="945" w:type="dxa"/>
                <w:shd w:val="clear" w:color="auto" w:fill="auto"/>
              </w:tcPr>
              <w:p w:rsidR="009A4D13" w:rsidRDefault="009A4D13" w:rsidP="00692027"/>
            </w:tc>
            <w:tc>
              <w:tcPr>
                <w:tcW w:w="945" w:type="dxa"/>
                <w:shd w:val="clear" w:color="auto" w:fill="auto"/>
              </w:tcPr>
              <w:p w:rsidR="009A4D13" w:rsidRDefault="009A4D13" w:rsidP="00692027"/>
            </w:tc>
            <w:tc>
              <w:tcPr>
                <w:tcW w:w="945" w:type="dxa"/>
                <w:shd w:val="clear" w:color="auto" w:fill="auto"/>
              </w:tcPr>
              <w:p w:rsidR="009A4D13" w:rsidRDefault="009A4D13" w:rsidP="00692027"/>
            </w:tc>
            <w:tc>
              <w:tcPr>
                <w:tcW w:w="1155" w:type="dxa"/>
                <w:shd w:val="clear" w:color="auto" w:fill="auto"/>
              </w:tcPr>
              <w:p w:rsidR="009A4D13" w:rsidRDefault="009A4D13" w:rsidP="00692027"/>
            </w:tc>
            <w:tc>
              <w:tcPr>
                <w:tcW w:w="1155" w:type="dxa"/>
                <w:shd w:val="clear" w:color="auto" w:fill="auto"/>
              </w:tcPr>
              <w:p w:rsidR="009A4D13" w:rsidRDefault="009A4D13" w:rsidP="00692027"/>
            </w:tc>
            <w:tc>
              <w:tcPr>
                <w:tcW w:w="1155" w:type="dxa"/>
                <w:shd w:val="clear" w:color="auto" w:fill="auto"/>
              </w:tcPr>
              <w:p w:rsidR="009A4D13" w:rsidRDefault="009A4D13" w:rsidP="00692027"/>
            </w:tc>
            <w:tc>
              <w:tcPr>
                <w:tcW w:w="1155" w:type="dxa"/>
                <w:shd w:val="clear" w:color="auto" w:fill="auto"/>
              </w:tcPr>
              <w:p w:rsidR="009A4D13" w:rsidRDefault="009A4D13" w:rsidP="00692027"/>
            </w:tc>
            <w:tc>
              <w:tcPr>
                <w:tcW w:w="1260" w:type="dxa"/>
                <w:shd w:val="clear" w:color="auto" w:fill="auto"/>
              </w:tcPr>
              <w:p w:rsidR="009A4D13" w:rsidRDefault="009A4D13" w:rsidP="00692027"/>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9A4D13" w:rsidTr="00692027">
            <w:trPr>
              <w:cantSplit/>
            </w:trPr>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FFFFFF"/>
                <w:vAlign w:val="bottom"/>
              </w:tcPr>
              <w:p w:rsidR="009A4D13" w:rsidRDefault="009A4D13" w:rsidP="00692027">
                <w:pPr>
                  <w:wordWrap w:val="0"/>
                  <w:jc w:val="center"/>
                </w:pPr>
              </w:p>
            </w:tc>
            <w:tc>
              <w:tcPr>
                <w:tcW w:w="1155" w:type="dxa"/>
                <w:shd w:val="clear" w:color="auto" w:fill="auto"/>
                <w:vAlign w:val="bottom"/>
              </w:tcPr>
              <w:p w:rsidR="009A4D13" w:rsidRDefault="009A4D13" w:rsidP="00692027">
                <w:pPr>
                  <w:wordWrap w:val="0"/>
                </w:pPr>
              </w:p>
            </w:tc>
            <w:tc>
              <w:tcPr>
                <w:tcW w:w="1260" w:type="dxa"/>
                <w:shd w:val="clear" w:color="auto" w:fill="auto"/>
                <w:vAlign w:val="bottom"/>
              </w:tcPr>
              <w:p w:rsidR="009A4D13" w:rsidRDefault="009A4D13" w:rsidP="00692027">
                <w:pPr>
                  <w:wordWrap w:val="0"/>
                </w:pP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A4D13" w:rsidRDefault="009A4D13" w:rsidP="00692027"/>
            </w:tc>
          </w:tr>
        </w:tbl>
        <w:p w:rsidR="000C797C" w:rsidRDefault="000C797C"/>
        <w:p w:rsidR="00EC5FCC" w:rsidRDefault="00EC5FCC">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A4D13" w:rsidRDefault="009A4D13" w:rsidP="00EC5FCC">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9A4D13" w:rsidRDefault="009A4D13" w:rsidP="00692027">
                <w:r>
                  <w:rPr>
                    <w:rFonts w:ascii="Times New Roman" w:hAnsi="Times New Roman"/>
                    <w:color w:val="000000"/>
                    <w:sz w:val="24"/>
                    <w:szCs w:val="24"/>
                  </w:rPr>
                  <w:t>● дублирование для инвалидов по слуху и зрению звуковой и зрительной информации</w:t>
                </w:r>
              </w:p>
              <w:p w:rsidR="009A4D13" w:rsidRDefault="009A4D13"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9A4D13" w:rsidRDefault="009A4D13"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9A4D13" w:rsidRDefault="009A4D13"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9A4D13" w:rsidRDefault="009A4D13" w:rsidP="00692027">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9A4D13" w:rsidRDefault="009A4D13"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9A4D13" w:rsidTr="00692027">
            <w:trPr>
              <w:cantSplit/>
            </w:trPr>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jc w:val="center"/>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260" w:type="dxa"/>
                <w:shd w:val="clear" w:color="auto" w:fill="auto"/>
                <w:vAlign w:val="bottom"/>
              </w:tcPr>
              <w:p w:rsidR="009A4D13" w:rsidRDefault="009A4D13" w:rsidP="00692027">
                <w:pPr>
                  <w:wordWrap w:val="0"/>
                </w:pP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9A4D13" w:rsidRDefault="009A4D13" w:rsidP="00692027">
                <w:r>
                  <w:rPr>
                    <w:rFonts w:ascii="Times New Roman" w:hAnsi="Times New Roman"/>
                    <w:color w:val="000000"/>
                    <w:sz w:val="22"/>
                  </w:rPr>
                  <w:t>Наличие возможности предоставления услуги в дистанционном режиме или на дому</w:t>
                </w:r>
              </w:p>
            </w:tc>
          </w:tr>
          <w:tr w:rsidR="009A4D13" w:rsidTr="00692027">
            <w:trPr>
              <w:cantSplit/>
            </w:trPr>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260" w:type="dxa"/>
                <w:shd w:val="clear" w:color="auto" w:fill="auto"/>
                <w:vAlign w:val="bottom"/>
              </w:tcPr>
              <w:p w:rsidR="009A4D13" w:rsidRDefault="009A4D13" w:rsidP="00692027">
                <w:pPr>
                  <w:wordWrap w:val="0"/>
                </w:pP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9A4D13"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A4D13" w:rsidRDefault="009A4D13"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A4D13" w:rsidRDefault="009A4D13" w:rsidP="00692027">
                <w:pPr>
                  <w:jc w:val="center"/>
                </w:pPr>
                <w:r>
                  <w:rPr>
                    <w:rFonts w:ascii="Times New Roman" w:hAnsi="Times New Roman"/>
                    <w:b/>
                    <w:color w:val="000000"/>
                    <w:sz w:val="24"/>
                    <w:szCs w:val="24"/>
                  </w:rPr>
                  <w:t>98,3</w:t>
                </w:r>
              </w:p>
            </w:tc>
          </w:tr>
          <w:tr w:rsidR="009A4D13" w:rsidTr="00692027">
            <w:trPr>
              <w:cantSplit/>
            </w:trPr>
            <w:tc>
              <w:tcPr>
                <w:tcW w:w="9660" w:type="dxa"/>
                <w:gridSpan w:val="9"/>
                <w:shd w:val="clear" w:color="auto" w:fill="auto"/>
                <w:vAlign w:val="bottom"/>
              </w:tcPr>
              <w:p w:rsidR="009A4D13" w:rsidRDefault="009A4D13" w:rsidP="00692027">
                <w:pPr>
                  <w:wordWrap w:val="0"/>
                </w:pPr>
                <w:r>
                  <w:rPr>
                    <w:rFonts w:ascii="Times New Roman" w:hAnsi="Times New Roman"/>
                    <w:b/>
                    <w:i/>
                    <w:color w:val="000000"/>
                    <w:sz w:val="24"/>
                    <w:szCs w:val="24"/>
                  </w:rPr>
                  <w:t>Предложения:</w:t>
                </w:r>
              </w:p>
            </w:tc>
          </w:tr>
          <w:tr w:rsidR="009A4D13"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9A4D13" w:rsidRDefault="009A4D13" w:rsidP="00692027">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9A4D13" w:rsidRDefault="009A4D13"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9A4D13" w:rsidTr="00692027">
            <w:trPr>
              <w:cantSplit/>
            </w:trPr>
            <w:tc>
              <w:tcPr>
                <w:tcW w:w="945" w:type="dxa"/>
                <w:shd w:val="clear" w:color="auto" w:fill="auto"/>
              </w:tcPr>
              <w:p w:rsidR="009A4D13" w:rsidRDefault="009A4D13" w:rsidP="00692027"/>
            </w:tc>
            <w:tc>
              <w:tcPr>
                <w:tcW w:w="945" w:type="dxa"/>
                <w:shd w:val="clear" w:color="auto" w:fill="auto"/>
              </w:tcPr>
              <w:p w:rsidR="009A4D13" w:rsidRDefault="009A4D13" w:rsidP="00692027"/>
            </w:tc>
            <w:tc>
              <w:tcPr>
                <w:tcW w:w="945" w:type="dxa"/>
                <w:shd w:val="clear" w:color="auto" w:fill="auto"/>
              </w:tcPr>
              <w:p w:rsidR="009A4D13" w:rsidRDefault="009A4D13" w:rsidP="00692027"/>
            </w:tc>
            <w:tc>
              <w:tcPr>
                <w:tcW w:w="945" w:type="dxa"/>
                <w:shd w:val="clear" w:color="auto" w:fill="auto"/>
              </w:tcPr>
              <w:p w:rsidR="009A4D13" w:rsidRDefault="009A4D13" w:rsidP="00692027"/>
            </w:tc>
            <w:tc>
              <w:tcPr>
                <w:tcW w:w="1155" w:type="dxa"/>
                <w:shd w:val="clear" w:color="auto" w:fill="auto"/>
              </w:tcPr>
              <w:p w:rsidR="009A4D13" w:rsidRDefault="009A4D13" w:rsidP="00692027"/>
            </w:tc>
            <w:tc>
              <w:tcPr>
                <w:tcW w:w="1155" w:type="dxa"/>
                <w:shd w:val="clear" w:color="auto" w:fill="auto"/>
              </w:tcPr>
              <w:p w:rsidR="009A4D13" w:rsidRDefault="009A4D13" w:rsidP="00692027"/>
            </w:tc>
            <w:tc>
              <w:tcPr>
                <w:tcW w:w="1155" w:type="dxa"/>
                <w:shd w:val="clear" w:color="auto" w:fill="auto"/>
              </w:tcPr>
              <w:p w:rsidR="009A4D13" w:rsidRDefault="009A4D13" w:rsidP="00692027"/>
            </w:tc>
            <w:tc>
              <w:tcPr>
                <w:tcW w:w="1155" w:type="dxa"/>
                <w:shd w:val="clear" w:color="auto" w:fill="auto"/>
              </w:tcPr>
              <w:p w:rsidR="009A4D13" w:rsidRDefault="009A4D13" w:rsidP="00692027"/>
            </w:tc>
            <w:tc>
              <w:tcPr>
                <w:tcW w:w="1260" w:type="dxa"/>
                <w:shd w:val="clear" w:color="auto" w:fill="auto"/>
              </w:tcPr>
              <w:p w:rsidR="009A4D13" w:rsidRDefault="009A4D13" w:rsidP="00692027"/>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9A4D13" w:rsidRDefault="009A4D13"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9A4D13" w:rsidRDefault="009A4D13"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9A4D13"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9A4D13" w:rsidRDefault="009A4D13"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A4D13" w:rsidRDefault="009A4D13" w:rsidP="00692027">
                <w:pPr>
                  <w:jc w:val="center"/>
                </w:pPr>
                <w:r>
                  <w:rPr>
                    <w:rFonts w:ascii="Times New Roman" w:hAnsi="Times New Roman"/>
                    <w:b/>
                    <w:color w:val="000000"/>
                    <w:sz w:val="24"/>
                    <w:szCs w:val="24"/>
                  </w:rPr>
                  <w:t>100,0</w:t>
                </w:r>
              </w:p>
            </w:tc>
          </w:tr>
          <w:tr w:rsidR="009A4D13" w:rsidTr="00692027">
            <w:trPr>
              <w:cantSplit/>
            </w:trPr>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260" w:type="dxa"/>
                <w:shd w:val="clear" w:color="auto" w:fill="auto"/>
                <w:vAlign w:val="bottom"/>
              </w:tcPr>
              <w:p w:rsidR="009A4D13" w:rsidRDefault="009A4D13" w:rsidP="00692027">
                <w:pPr>
                  <w:wordWrap w:val="0"/>
                </w:pPr>
              </w:p>
            </w:tc>
          </w:tr>
          <w:tr w:rsidR="009A4D13"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A4D13" w:rsidRDefault="009A4D13"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A4D13" w:rsidRDefault="009A4D13" w:rsidP="00692027">
                <w:pPr>
                  <w:jc w:val="center"/>
                </w:pPr>
                <w:r>
                  <w:rPr>
                    <w:rFonts w:ascii="Times New Roman" w:hAnsi="Times New Roman"/>
                    <w:b/>
                    <w:color w:val="000000"/>
                    <w:sz w:val="24"/>
                    <w:szCs w:val="24"/>
                  </w:rPr>
                  <w:t>100,0</w:t>
                </w:r>
              </w:p>
            </w:tc>
          </w:tr>
          <w:tr w:rsidR="009A4D13" w:rsidTr="00692027">
            <w:trPr>
              <w:cantSplit/>
            </w:trPr>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260" w:type="dxa"/>
                <w:shd w:val="clear" w:color="auto" w:fill="auto"/>
                <w:vAlign w:val="bottom"/>
              </w:tcPr>
              <w:p w:rsidR="009A4D13" w:rsidRDefault="009A4D13" w:rsidP="00692027">
                <w:pPr>
                  <w:wordWrap w:val="0"/>
                </w:pPr>
              </w:p>
            </w:tc>
          </w:tr>
          <w:tr w:rsidR="009A4D13"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A4D13" w:rsidRDefault="009A4D13"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A4D13" w:rsidRDefault="009A4D13" w:rsidP="00692027">
                <w:pPr>
                  <w:jc w:val="center"/>
                </w:pPr>
                <w:r>
                  <w:rPr>
                    <w:rFonts w:ascii="Times New Roman" w:hAnsi="Times New Roman"/>
                    <w:b/>
                    <w:color w:val="000000"/>
                    <w:sz w:val="22"/>
                  </w:rPr>
                  <w:t>100,0</w:t>
                </w:r>
              </w:p>
            </w:tc>
          </w:tr>
          <w:tr w:rsidR="009A4D13" w:rsidTr="00692027">
            <w:trPr>
              <w:cantSplit/>
            </w:trPr>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260" w:type="dxa"/>
                <w:shd w:val="clear" w:color="auto" w:fill="auto"/>
                <w:vAlign w:val="bottom"/>
              </w:tcPr>
              <w:p w:rsidR="009A4D13" w:rsidRDefault="009A4D13" w:rsidP="00692027">
                <w:pPr>
                  <w:wordWrap w:val="0"/>
                </w:pPr>
              </w:p>
            </w:tc>
          </w:tr>
        </w:tbl>
        <w:p w:rsidR="000C797C" w:rsidRDefault="000C797C">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9A4D13" w:rsidTr="00692027">
            <w:trPr>
              <w:cantSplit/>
            </w:trPr>
            <w:tc>
              <w:tcPr>
                <w:tcW w:w="9660" w:type="dxa"/>
                <w:gridSpan w:val="9"/>
                <w:shd w:val="clear" w:color="auto" w:fill="auto"/>
                <w:vAlign w:val="bottom"/>
              </w:tcPr>
              <w:p w:rsidR="009A4D13" w:rsidRDefault="009A4D13" w:rsidP="00692027">
                <w:pPr>
                  <w:wordWrap w:val="0"/>
                </w:pPr>
                <w:r>
                  <w:rPr>
                    <w:rFonts w:ascii="Times New Roman" w:hAnsi="Times New Roman"/>
                    <w:b/>
                    <w:i/>
                    <w:color w:val="000000"/>
                    <w:sz w:val="24"/>
                    <w:szCs w:val="24"/>
                  </w:rPr>
                  <w:t>Предложения:</w:t>
                </w:r>
              </w:p>
            </w:tc>
          </w:tr>
          <w:tr w:rsidR="009A4D13"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9A4D13" w:rsidRDefault="009A4D13"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9A4D13" w:rsidRDefault="009A4D13"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9A4D13" w:rsidTr="00692027">
            <w:trPr>
              <w:cantSplit/>
            </w:trPr>
            <w:tc>
              <w:tcPr>
                <w:tcW w:w="945" w:type="dxa"/>
                <w:shd w:val="clear" w:color="auto" w:fill="auto"/>
              </w:tcPr>
              <w:p w:rsidR="009A4D13" w:rsidRDefault="009A4D13" w:rsidP="00692027"/>
            </w:tc>
            <w:tc>
              <w:tcPr>
                <w:tcW w:w="945" w:type="dxa"/>
                <w:shd w:val="clear" w:color="auto" w:fill="auto"/>
              </w:tcPr>
              <w:p w:rsidR="009A4D13" w:rsidRDefault="009A4D13" w:rsidP="00692027"/>
            </w:tc>
            <w:tc>
              <w:tcPr>
                <w:tcW w:w="945" w:type="dxa"/>
                <w:shd w:val="clear" w:color="auto" w:fill="auto"/>
              </w:tcPr>
              <w:p w:rsidR="009A4D13" w:rsidRDefault="009A4D13" w:rsidP="00692027"/>
            </w:tc>
            <w:tc>
              <w:tcPr>
                <w:tcW w:w="945" w:type="dxa"/>
                <w:shd w:val="clear" w:color="auto" w:fill="auto"/>
              </w:tcPr>
              <w:p w:rsidR="009A4D13" w:rsidRDefault="009A4D13" w:rsidP="00692027"/>
            </w:tc>
            <w:tc>
              <w:tcPr>
                <w:tcW w:w="1155" w:type="dxa"/>
                <w:shd w:val="clear" w:color="auto" w:fill="auto"/>
              </w:tcPr>
              <w:p w:rsidR="009A4D13" w:rsidRDefault="009A4D13" w:rsidP="00692027"/>
            </w:tc>
            <w:tc>
              <w:tcPr>
                <w:tcW w:w="1155" w:type="dxa"/>
                <w:shd w:val="clear" w:color="auto" w:fill="auto"/>
              </w:tcPr>
              <w:p w:rsidR="009A4D13" w:rsidRDefault="009A4D13" w:rsidP="00692027"/>
            </w:tc>
            <w:tc>
              <w:tcPr>
                <w:tcW w:w="1155" w:type="dxa"/>
                <w:shd w:val="clear" w:color="auto" w:fill="auto"/>
              </w:tcPr>
              <w:p w:rsidR="009A4D13" w:rsidRDefault="009A4D13" w:rsidP="00692027"/>
            </w:tc>
            <w:tc>
              <w:tcPr>
                <w:tcW w:w="1155" w:type="dxa"/>
                <w:shd w:val="clear" w:color="auto" w:fill="auto"/>
              </w:tcPr>
              <w:p w:rsidR="009A4D13" w:rsidRDefault="009A4D13" w:rsidP="00692027"/>
            </w:tc>
            <w:tc>
              <w:tcPr>
                <w:tcW w:w="1260" w:type="dxa"/>
                <w:shd w:val="clear" w:color="auto" w:fill="auto"/>
              </w:tcPr>
              <w:p w:rsidR="009A4D13" w:rsidRDefault="009A4D13" w:rsidP="00692027"/>
            </w:tc>
          </w:tr>
          <w:tr w:rsidR="009A4D13"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9A4D13" w:rsidRDefault="009A4D13"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9A4D13"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9A4D13" w:rsidRDefault="009A4D13"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A4D13" w:rsidRDefault="009A4D13" w:rsidP="00692027">
                <w:pPr>
                  <w:jc w:val="center"/>
                </w:pPr>
                <w:r>
                  <w:rPr>
                    <w:rFonts w:ascii="Times New Roman" w:hAnsi="Times New Roman"/>
                    <w:b/>
                    <w:color w:val="000000"/>
                    <w:sz w:val="24"/>
                    <w:szCs w:val="24"/>
                  </w:rPr>
                  <w:t>98,3</w:t>
                </w:r>
              </w:p>
            </w:tc>
          </w:tr>
          <w:tr w:rsidR="009A4D13" w:rsidTr="00692027">
            <w:trPr>
              <w:cantSplit/>
            </w:trPr>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260" w:type="dxa"/>
                <w:shd w:val="clear" w:color="auto" w:fill="auto"/>
                <w:vAlign w:val="bottom"/>
              </w:tcPr>
              <w:p w:rsidR="009A4D13" w:rsidRDefault="009A4D13" w:rsidP="00692027">
                <w:pPr>
                  <w:wordWrap w:val="0"/>
                </w:pPr>
              </w:p>
            </w:tc>
          </w:tr>
          <w:tr w:rsidR="009A4D13"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A4D13" w:rsidRDefault="009A4D13"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A4D13" w:rsidRDefault="009A4D13" w:rsidP="00692027">
                <w:pPr>
                  <w:jc w:val="center"/>
                </w:pPr>
                <w:r>
                  <w:rPr>
                    <w:rFonts w:ascii="Times New Roman" w:hAnsi="Times New Roman"/>
                    <w:b/>
                    <w:color w:val="000000"/>
                    <w:sz w:val="24"/>
                    <w:szCs w:val="24"/>
                  </w:rPr>
                  <w:t>98,3</w:t>
                </w:r>
              </w:p>
            </w:tc>
          </w:tr>
          <w:tr w:rsidR="009A4D13" w:rsidTr="00692027">
            <w:trPr>
              <w:cantSplit/>
            </w:trPr>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94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155" w:type="dxa"/>
                <w:shd w:val="clear" w:color="auto" w:fill="auto"/>
                <w:vAlign w:val="bottom"/>
              </w:tcPr>
              <w:p w:rsidR="009A4D13" w:rsidRDefault="009A4D13" w:rsidP="00692027">
                <w:pPr>
                  <w:wordWrap w:val="0"/>
                </w:pPr>
              </w:p>
            </w:tc>
            <w:tc>
              <w:tcPr>
                <w:tcW w:w="1260" w:type="dxa"/>
                <w:shd w:val="clear" w:color="auto" w:fill="auto"/>
                <w:vAlign w:val="bottom"/>
              </w:tcPr>
              <w:p w:rsidR="009A4D13" w:rsidRDefault="009A4D13" w:rsidP="00692027">
                <w:pPr>
                  <w:wordWrap w:val="0"/>
                </w:pPr>
              </w:p>
            </w:tc>
          </w:tr>
          <w:tr w:rsidR="009A4D13"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9A4D13" w:rsidRDefault="009A4D13"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9A4D13" w:rsidRDefault="009A4D13" w:rsidP="00692027">
                <w:pPr>
                  <w:jc w:val="center"/>
                </w:pPr>
                <w:r>
                  <w:rPr>
                    <w:rFonts w:ascii="Times New Roman" w:hAnsi="Times New Roman"/>
                    <w:b/>
                    <w:color w:val="000000"/>
                    <w:sz w:val="24"/>
                    <w:szCs w:val="24"/>
                  </w:rPr>
                  <w:t>100,0</w:t>
                </w:r>
              </w:p>
            </w:tc>
          </w:tr>
          <w:tr w:rsidR="009A4D13" w:rsidTr="00692027">
            <w:trPr>
              <w:cantSplit/>
            </w:trPr>
            <w:tc>
              <w:tcPr>
                <w:tcW w:w="945" w:type="dxa"/>
                <w:shd w:val="clear" w:color="auto" w:fill="auto"/>
                <w:vAlign w:val="bottom"/>
              </w:tcPr>
              <w:p w:rsidR="009A4D13" w:rsidRDefault="009A4D13" w:rsidP="00692027"/>
              <w:p w:rsidR="009A4D13" w:rsidRDefault="009A4D13" w:rsidP="00692027"/>
              <w:p w:rsidR="009A4D13" w:rsidRDefault="009A4D13" w:rsidP="00692027"/>
            </w:tc>
            <w:tc>
              <w:tcPr>
                <w:tcW w:w="945" w:type="dxa"/>
                <w:shd w:val="clear" w:color="auto" w:fill="auto"/>
                <w:vAlign w:val="bottom"/>
              </w:tcPr>
              <w:p w:rsidR="009A4D13" w:rsidRDefault="009A4D13" w:rsidP="00692027"/>
            </w:tc>
            <w:tc>
              <w:tcPr>
                <w:tcW w:w="945" w:type="dxa"/>
                <w:shd w:val="clear" w:color="auto" w:fill="auto"/>
                <w:vAlign w:val="bottom"/>
              </w:tcPr>
              <w:p w:rsidR="009A4D13" w:rsidRDefault="009A4D13" w:rsidP="00692027"/>
            </w:tc>
            <w:tc>
              <w:tcPr>
                <w:tcW w:w="945" w:type="dxa"/>
                <w:shd w:val="clear" w:color="auto" w:fill="auto"/>
                <w:vAlign w:val="bottom"/>
              </w:tcPr>
              <w:p w:rsidR="009A4D13" w:rsidRDefault="009A4D13" w:rsidP="00692027"/>
            </w:tc>
            <w:tc>
              <w:tcPr>
                <w:tcW w:w="1155" w:type="dxa"/>
                <w:shd w:val="clear" w:color="auto" w:fill="auto"/>
                <w:vAlign w:val="bottom"/>
              </w:tcPr>
              <w:p w:rsidR="009A4D13" w:rsidRDefault="009A4D13" w:rsidP="00692027"/>
            </w:tc>
            <w:tc>
              <w:tcPr>
                <w:tcW w:w="1155" w:type="dxa"/>
                <w:shd w:val="clear" w:color="auto" w:fill="auto"/>
                <w:vAlign w:val="bottom"/>
              </w:tcPr>
              <w:p w:rsidR="009A4D13" w:rsidRDefault="009A4D13" w:rsidP="00692027"/>
            </w:tc>
            <w:tc>
              <w:tcPr>
                <w:tcW w:w="1155" w:type="dxa"/>
                <w:shd w:val="clear" w:color="auto" w:fill="auto"/>
                <w:vAlign w:val="bottom"/>
              </w:tcPr>
              <w:p w:rsidR="009A4D13" w:rsidRDefault="009A4D13" w:rsidP="00692027"/>
            </w:tc>
            <w:tc>
              <w:tcPr>
                <w:tcW w:w="1155" w:type="dxa"/>
                <w:shd w:val="clear" w:color="auto" w:fill="auto"/>
                <w:vAlign w:val="bottom"/>
              </w:tcPr>
              <w:p w:rsidR="009A4D13" w:rsidRDefault="009A4D13" w:rsidP="00692027"/>
            </w:tc>
            <w:tc>
              <w:tcPr>
                <w:tcW w:w="1260" w:type="dxa"/>
                <w:shd w:val="clear" w:color="auto" w:fill="auto"/>
                <w:vAlign w:val="bottom"/>
              </w:tcPr>
              <w:p w:rsidR="009A4D13" w:rsidRDefault="009A4D13" w:rsidP="00692027"/>
            </w:tc>
          </w:tr>
          <w:tr w:rsidR="009A4D13" w:rsidTr="00692027">
            <w:trPr>
              <w:cantSplit/>
            </w:trPr>
            <w:tc>
              <w:tcPr>
                <w:tcW w:w="9660" w:type="dxa"/>
                <w:gridSpan w:val="9"/>
                <w:shd w:val="clear" w:color="auto" w:fill="auto"/>
                <w:vAlign w:val="bottom"/>
              </w:tcPr>
              <w:p w:rsidR="009A4D13" w:rsidRDefault="009A4D13" w:rsidP="00692027">
                <w:pPr>
                  <w:wordWrap w:val="0"/>
                </w:pPr>
                <w:r>
                  <w:rPr>
                    <w:rFonts w:ascii="Times New Roman" w:hAnsi="Times New Roman"/>
                    <w:b/>
                    <w:i/>
                    <w:color w:val="000000"/>
                    <w:sz w:val="24"/>
                    <w:szCs w:val="24"/>
                  </w:rPr>
                  <w:t>Предложения:</w:t>
                </w:r>
              </w:p>
            </w:tc>
          </w:tr>
          <w:tr w:rsidR="009A4D13"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9A4D13" w:rsidRDefault="009A4D13"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9A4D13" w:rsidRDefault="009A4D13"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9A4D13" w:rsidRDefault="009A4D13"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9A4D13" w:rsidRDefault="009A4D13" w:rsidP="009A4D13"/>
        <w:p w:rsidR="009A4D13" w:rsidRDefault="009A4D1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C797C" w:rsidRPr="000C4AEA"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0C797C" w:rsidRPr="000C4AEA" w:rsidRDefault="000C336C" w:rsidP="00692027">
                <w:pPr>
                  <w:pStyle w:val="2"/>
                  <w:outlineLvl w:val="1"/>
                  <w:rPr>
                    <w:color w:val="000000" w:themeColor="text1"/>
                  </w:rPr>
                </w:pPr>
                <w:bookmarkStart w:id="40" w:name="_Toc117587540"/>
                <w:r>
                  <w:rPr>
                    <w:color w:val="000000" w:themeColor="text1"/>
                  </w:rPr>
                  <w:t>ГБУ СО «Тольяттинский</w:t>
                </w:r>
                <w:r w:rsidR="000C797C" w:rsidRPr="000C4AEA">
                  <w:rPr>
                    <w:color w:val="000000" w:themeColor="text1"/>
                  </w:rPr>
                  <w:t xml:space="preserve"> пансионат для ветеранов труда»</w:t>
                </w:r>
                <w:bookmarkEnd w:id="40"/>
              </w:p>
            </w:tc>
          </w:tr>
          <w:tr w:rsidR="000C797C" w:rsidTr="00692027">
            <w:trPr>
              <w:cantSplit/>
            </w:trPr>
            <w:tc>
              <w:tcPr>
                <w:tcW w:w="945" w:type="dxa"/>
                <w:shd w:val="clear" w:color="auto" w:fill="auto"/>
                <w:vAlign w:val="bottom"/>
              </w:tcPr>
              <w:p w:rsidR="000C797C" w:rsidRDefault="000C797C"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0C797C" w:rsidRDefault="000C797C" w:rsidP="00692027">
                <w:pPr>
                  <w:wordWrap w:val="0"/>
                  <w:jc w:val="center"/>
                </w:pP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Pr="00EC5FCC" w:rsidRDefault="000C797C" w:rsidP="00EC5FCC">
                <w:pPr>
                  <w:jc w:val="both"/>
                  <w:rPr>
                    <w:sz w:val="24"/>
                    <w:szCs w:val="24"/>
                  </w:rPr>
                </w:pPr>
                <w:r w:rsidRPr="00EC5FCC">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0C797C" w:rsidRDefault="000C797C" w:rsidP="00692027">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0C797C" w:rsidRDefault="000C797C" w:rsidP="00692027">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0C797C" w:rsidRDefault="000C797C" w:rsidP="00692027">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0C797C" w:rsidRDefault="000C797C" w:rsidP="00692027">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0C797C">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r>
                  <w:rPr>
                    <w:rFonts w:ascii="Times New Roman" w:hAnsi="Times New Roman"/>
                    <w:b/>
                    <w:color w:val="000000"/>
                    <w:sz w:val="24"/>
                    <w:szCs w:val="24"/>
                  </w:rPr>
                  <w:t>На информационном стенде размещена вся требуемая информация.</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pPr>
                <w:r>
                  <w:rPr>
                    <w:rFonts w:ascii="Times New Roman" w:hAnsi="Times New Roman"/>
                    <w:color w:val="000000"/>
                    <w:sz w:val="24"/>
                    <w:szCs w:val="24"/>
                  </w:rPr>
                  <w:t>На момент проведения проверки на сайте было размещено 20 документов.</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r>
                  <w:rPr>
                    <w:rFonts w:ascii="Times New Roman" w:hAnsi="Times New Roman"/>
                    <w:b/>
                    <w:color w:val="000000"/>
                    <w:sz w:val="24"/>
                    <w:szCs w:val="24"/>
                  </w:rPr>
                  <w:t>Необходимо обеспечить размещение на сайте следующих документов:</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2"/>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0C797C" w:rsidRDefault="000C797C" w:rsidP="00EC5FCC">
                <w:pPr>
                  <w:jc w:val="both"/>
                </w:pPr>
                <w:r>
                  <w:rPr>
                    <w:rFonts w:ascii="Times New Roman" w:hAnsi="Times New Roman"/>
                    <w:color w:val="000000"/>
                    <w:sz w:val="22"/>
                  </w:rPr>
                  <w:t xml:space="preserve"> о попечительском совете организации социального обслуживания</w:t>
                </w:r>
              </w:p>
              <w:p w:rsidR="000C797C" w:rsidRDefault="000C797C" w:rsidP="00EC5FCC">
                <w:pPr>
                  <w:jc w:val="both"/>
                </w:pPr>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0C797C" w:rsidRDefault="000C797C" w:rsidP="00EC5FCC">
                <w:pPr>
                  <w:jc w:val="both"/>
                </w:pPr>
                <w:r>
                  <w:rPr>
                    <w:rFonts w:ascii="Times New Roman" w:hAnsi="Times New Roman"/>
                    <w:color w:val="000000"/>
                    <w:sz w:val="22"/>
                  </w:rPr>
                  <w:t>О показателях, характеризующих качество оказания социальной услуги</w:t>
                </w:r>
              </w:p>
            </w:tc>
          </w:tr>
          <w:tr w:rsidR="000C797C" w:rsidTr="00692027">
            <w:trPr>
              <w:cantSplit/>
            </w:trPr>
            <w:tc>
              <w:tcPr>
                <w:tcW w:w="945" w:type="dxa"/>
                <w:shd w:val="clear" w:color="auto" w:fill="auto"/>
                <w:vAlign w:val="bottom"/>
              </w:tcPr>
              <w:p w:rsidR="000C797C" w:rsidRDefault="000C797C" w:rsidP="00692027">
                <w:pPr>
                  <w:jc w:val="center"/>
                </w:pPr>
              </w:p>
            </w:tc>
            <w:tc>
              <w:tcPr>
                <w:tcW w:w="945" w:type="dxa"/>
                <w:shd w:val="clear" w:color="auto" w:fill="auto"/>
                <w:vAlign w:val="bottom"/>
              </w:tcPr>
              <w:p w:rsidR="000C797C" w:rsidRDefault="000C797C" w:rsidP="00692027">
                <w:pPr>
                  <w:jc w:val="center"/>
                </w:pPr>
              </w:p>
            </w:tc>
            <w:tc>
              <w:tcPr>
                <w:tcW w:w="945" w:type="dxa"/>
                <w:shd w:val="clear" w:color="auto" w:fill="auto"/>
                <w:vAlign w:val="bottom"/>
              </w:tcPr>
              <w:p w:rsidR="000C797C" w:rsidRDefault="000C797C" w:rsidP="00692027">
                <w:pPr>
                  <w:jc w:val="center"/>
                </w:pPr>
              </w:p>
            </w:tc>
            <w:tc>
              <w:tcPr>
                <w:tcW w:w="945" w:type="dxa"/>
                <w:shd w:val="clear" w:color="auto" w:fill="auto"/>
                <w:vAlign w:val="bottom"/>
              </w:tcPr>
              <w:p w:rsidR="000C797C" w:rsidRDefault="000C797C" w:rsidP="00692027">
                <w:pPr>
                  <w:jc w:val="center"/>
                </w:pPr>
              </w:p>
            </w:tc>
            <w:tc>
              <w:tcPr>
                <w:tcW w:w="1155" w:type="dxa"/>
                <w:shd w:val="clear" w:color="auto" w:fill="auto"/>
                <w:vAlign w:val="bottom"/>
              </w:tcPr>
              <w:p w:rsidR="000C797C" w:rsidRDefault="000C797C" w:rsidP="00692027">
                <w:pPr>
                  <w:jc w:val="center"/>
                </w:pPr>
              </w:p>
            </w:tc>
            <w:tc>
              <w:tcPr>
                <w:tcW w:w="1155" w:type="dxa"/>
                <w:shd w:val="clear" w:color="auto" w:fill="auto"/>
                <w:vAlign w:val="bottom"/>
              </w:tcPr>
              <w:p w:rsidR="000C797C" w:rsidRDefault="000C797C" w:rsidP="00692027">
                <w:pPr>
                  <w:jc w:val="center"/>
                </w:pPr>
              </w:p>
            </w:tc>
            <w:tc>
              <w:tcPr>
                <w:tcW w:w="1155" w:type="dxa"/>
                <w:shd w:val="clear" w:color="auto" w:fill="auto"/>
                <w:vAlign w:val="bottom"/>
              </w:tcPr>
              <w:p w:rsidR="000C797C" w:rsidRDefault="000C797C" w:rsidP="00692027">
                <w:pPr>
                  <w:jc w:val="center"/>
                </w:pPr>
              </w:p>
            </w:tc>
            <w:tc>
              <w:tcPr>
                <w:tcW w:w="1155" w:type="dxa"/>
                <w:shd w:val="clear" w:color="auto" w:fill="auto"/>
                <w:vAlign w:val="bottom"/>
              </w:tcPr>
              <w:p w:rsidR="000C797C" w:rsidRDefault="000C797C" w:rsidP="00692027">
                <w:pPr>
                  <w:jc w:val="center"/>
                </w:pPr>
              </w:p>
            </w:tc>
            <w:tc>
              <w:tcPr>
                <w:tcW w:w="1260" w:type="dxa"/>
                <w:shd w:val="clear" w:color="auto" w:fill="auto"/>
                <w:vAlign w:val="bottom"/>
              </w:tcPr>
              <w:p w:rsidR="000C797C" w:rsidRDefault="000C797C" w:rsidP="00692027">
                <w:pPr>
                  <w:jc w:val="center"/>
                </w:pP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0C797C" w:rsidTr="00692027">
            <w:trPr>
              <w:cantSplit/>
            </w:trPr>
            <w:tc>
              <w:tcPr>
                <w:tcW w:w="9660" w:type="dxa"/>
                <w:gridSpan w:val="9"/>
                <w:shd w:val="clear" w:color="auto" w:fill="auto"/>
                <w:vAlign w:val="bottom"/>
              </w:tcPr>
              <w:p w:rsidR="000C797C"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98,6</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98,7</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 (по итогам опроса получателей услуг):</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jc w:val="center"/>
                </w:pPr>
                <w:r>
                  <w:rPr>
                    <w:rFonts w:ascii="Times New Roman" w:hAnsi="Times New Roman"/>
                    <w:b/>
                    <w:color w:val="000000"/>
                    <w:sz w:val="24"/>
                    <w:szCs w:val="24"/>
                  </w:rPr>
                  <w:t>2. КОМФОРТНОСТЬ УСЛОВИЙ ПРЕДОСТАВЛЕНИЯ УСЛУГ</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A40DD3" w:rsidP="00EC5FCC">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0C797C">
                  <w:rPr>
                    <w:rFonts w:ascii="Times New Roman" w:hAnsi="Times New Roman"/>
                    <w:color w:val="000000"/>
                    <w:sz w:val="24"/>
                    <w:szCs w:val="24"/>
                  </w:rPr>
                  <w:t>экспертной оценки с фотофиксацией. Оценивалось наличие следующих условий:</w:t>
                </w:r>
              </w:p>
              <w:p w:rsidR="000C797C" w:rsidRDefault="000C797C" w:rsidP="00EC5FCC">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0C797C" w:rsidRDefault="000C797C" w:rsidP="00EC5FCC">
                <w:pPr>
                  <w:jc w:val="both"/>
                </w:pPr>
                <w:r>
                  <w:rPr>
                    <w:rFonts w:ascii="Times New Roman" w:hAnsi="Times New Roman"/>
                    <w:color w:val="000000"/>
                    <w:sz w:val="24"/>
                    <w:szCs w:val="24"/>
                  </w:rPr>
                  <w:t>● понятная навигация внутри организации</w:t>
                </w:r>
              </w:p>
              <w:p w:rsidR="000C797C" w:rsidRDefault="000C797C" w:rsidP="00EC5FCC">
                <w:pPr>
                  <w:jc w:val="both"/>
                </w:pPr>
                <w:r>
                  <w:rPr>
                    <w:rFonts w:ascii="Times New Roman" w:hAnsi="Times New Roman"/>
                    <w:color w:val="000000"/>
                    <w:sz w:val="24"/>
                    <w:szCs w:val="24"/>
                  </w:rPr>
                  <w:t>● доступная питьевая вода</w:t>
                </w:r>
              </w:p>
              <w:p w:rsidR="000C797C" w:rsidRDefault="000C797C" w:rsidP="00EC5FCC">
                <w:pPr>
                  <w:jc w:val="both"/>
                </w:pPr>
                <w:r>
                  <w:rPr>
                    <w:rFonts w:ascii="Times New Roman" w:hAnsi="Times New Roman"/>
                    <w:color w:val="000000"/>
                    <w:sz w:val="24"/>
                    <w:szCs w:val="24"/>
                  </w:rPr>
                  <w:t>● доступные санитарно-гигиенические помещения</w:t>
                </w:r>
              </w:p>
              <w:p w:rsidR="000C797C" w:rsidRDefault="000C797C" w:rsidP="00EC5FCC">
                <w:pPr>
                  <w:jc w:val="both"/>
                </w:pPr>
                <w:r>
                  <w:rPr>
                    <w:rFonts w:ascii="Times New Roman" w:hAnsi="Times New Roman"/>
                    <w:color w:val="000000"/>
                    <w:sz w:val="24"/>
                    <w:szCs w:val="24"/>
                  </w:rPr>
                  <w:t>● санитарное состояние помещений</w:t>
                </w:r>
              </w:p>
              <w:p w:rsidR="000C797C" w:rsidRDefault="000C797C" w:rsidP="00EC5FCC">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0C797C" w:rsidRDefault="000C797C" w:rsidP="00EC5FCC">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2.2. Время ожидания предоставления услуги: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100,0</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 (по итогам опроса получателей услуг):</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100,0</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 (по итогам опроса получателей услуг):</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color w:val="000000"/>
                    <w:sz w:val="24"/>
                    <w:szCs w:val="24"/>
                  </w:rPr>
                  <w:t>3. ДОСТУПНОСТЬ УСЛУГ ДЛЯ ИНВАЛИДОВ</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0C797C" w:rsidRDefault="000C797C" w:rsidP="00692027">
                <w:r>
                  <w:rPr>
                    <w:rFonts w:ascii="Times New Roman" w:hAnsi="Times New Roman"/>
                    <w:color w:val="000000"/>
                    <w:sz w:val="24"/>
                    <w:szCs w:val="24"/>
                  </w:rPr>
                  <w:t>● оборудование входных групп пандусами (подъемными платформами)</w:t>
                </w:r>
              </w:p>
              <w:p w:rsidR="000C797C" w:rsidRDefault="000C797C" w:rsidP="00692027">
                <w:r>
                  <w:rPr>
                    <w:rFonts w:ascii="Times New Roman" w:hAnsi="Times New Roman"/>
                    <w:color w:val="000000"/>
                    <w:sz w:val="24"/>
                    <w:szCs w:val="24"/>
                  </w:rPr>
                  <w:t>● наличие выделенных стоянок для автотранспортных средств инвалидов</w:t>
                </w:r>
              </w:p>
              <w:p w:rsidR="000C797C" w:rsidRDefault="000C797C"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0C797C" w:rsidRDefault="000C797C" w:rsidP="00692027">
                <w:r>
                  <w:rPr>
                    <w:rFonts w:ascii="Times New Roman" w:hAnsi="Times New Roman"/>
                    <w:color w:val="000000"/>
                    <w:sz w:val="24"/>
                    <w:szCs w:val="24"/>
                  </w:rPr>
                  <w:t>● наличие сменных кресел-колясок</w:t>
                </w:r>
              </w:p>
              <w:p w:rsidR="000C797C" w:rsidRDefault="000C797C"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0C797C" w:rsidTr="00692027">
            <w:trPr>
              <w:cantSplit/>
            </w:trPr>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260" w:type="dxa"/>
                <w:shd w:val="clear" w:color="auto" w:fill="auto"/>
              </w:tcPr>
              <w:p w:rsidR="000C797C" w:rsidRDefault="000C797C" w:rsidP="00692027"/>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EC5FCC">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0C797C" w:rsidRDefault="000C797C" w:rsidP="00EC5FCC">
                <w:pPr>
                  <w:jc w:val="both"/>
                </w:pPr>
                <w:r>
                  <w:rPr>
                    <w:rFonts w:ascii="Times New Roman" w:hAnsi="Times New Roman"/>
                    <w:color w:val="000000"/>
                    <w:sz w:val="24"/>
                    <w:szCs w:val="24"/>
                  </w:rPr>
                  <w:t>● дублирование для инвалидов по слуху и зрению звуковой и зрительной информации</w:t>
                </w:r>
              </w:p>
              <w:p w:rsidR="000C797C" w:rsidRDefault="000C797C" w:rsidP="00EC5FCC">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C797C" w:rsidRDefault="000C797C" w:rsidP="00EC5FCC">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0C797C" w:rsidRDefault="000C797C" w:rsidP="00EC5FCC">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0C797C" w:rsidRDefault="000C797C" w:rsidP="00EC5FCC">
                <w:pPr>
                  <w:jc w:val="both"/>
                </w:pPr>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0C797C" w:rsidRDefault="000C797C" w:rsidP="00EC5FCC">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C797C" w:rsidRDefault="000C797C" w:rsidP="00692027">
                <w:r>
                  <w:rPr>
                    <w:rFonts w:ascii="Times New Roman" w:hAnsi="Times New Roman"/>
                    <w:color w:val="000000"/>
                    <w:sz w:val="22"/>
                  </w:rPr>
                  <w:t>Наличие возможности предоставления услуги в дистанционном режиме или на дому</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93,4</w:t>
                </w: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0C797C" w:rsidTr="00692027">
            <w:trPr>
              <w:cantSplit/>
            </w:trPr>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260" w:type="dxa"/>
                <w:shd w:val="clear" w:color="auto" w:fill="auto"/>
              </w:tcPr>
              <w:p w:rsidR="000C797C" w:rsidRDefault="000C797C" w:rsidP="00692027"/>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C797C" w:rsidRDefault="000C797C"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C797C" w:rsidRDefault="000C797C"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C797C" w:rsidRDefault="000C797C"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87,9</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87,9</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2"/>
                  </w:rPr>
                  <w:t>97,1</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0C797C" w:rsidTr="00692027">
            <w:trPr>
              <w:cantSplit/>
            </w:trPr>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94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155" w:type="dxa"/>
                <w:shd w:val="clear" w:color="auto" w:fill="auto"/>
              </w:tcPr>
              <w:p w:rsidR="000C797C" w:rsidRDefault="000C797C" w:rsidP="00692027"/>
            </w:tc>
            <w:tc>
              <w:tcPr>
                <w:tcW w:w="1260" w:type="dxa"/>
                <w:shd w:val="clear" w:color="auto" w:fill="auto"/>
              </w:tcPr>
              <w:p w:rsidR="000C797C" w:rsidRDefault="000C797C" w:rsidP="00692027"/>
            </w:tc>
          </w:tr>
          <w:tr w:rsidR="000C797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C797C" w:rsidRDefault="000C797C"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C797C" w:rsidRDefault="000C797C"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53,8</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93,4</w:t>
                </w:r>
              </w:p>
            </w:tc>
          </w:tr>
          <w:tr w:rsidR="000C797C" w:rsidTr="00692027">
            <w:trPr>
              <w:cantSplit/>
            </w:trPr>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94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155" w:type="dxa"/>
                <w:shd w:val="clear" w:color="auto" w:fill="auto"/>
                <w:vAlign w:val="bottom"/>
              </w:tcPr>
              <w:p w:rsidR="000C797C" w:rsidRDefault="000C797C" w:rsidP="00692027">
                <w:pPr>
                  <w:wordWrap w:val="0"/>
                </w:pPr>
              </w:p>
            </w:tc>
            <w:tc>
              <w:tcPr>
                <w:tcW w:w="1260" w:type="dxa"/>
                <w:shd w:val="clear" w:color="auto" w:fill="auto"/>
                <w:vAlign w:val="bottom"/>
              </w:tcPr>
              <w:p w:rsidR="000C797C" w:rsidRDefault="000C797C" w:rsidP="00692027">
                <w:pPr>
                  <w:wordWrap w:val="0"/>
                </w:pPr>
              </w:p>
            </w:tc>
          </w:tr>
          <w:tr w:rsidR="000C797C"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C797C" w:rsidRDefault="000C797C"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C797C" w:rsidRDefault="000C797C" w:rsidP="00692027">
                <w:pPr>
                  <w:jc w:val="center"/>
                </w:pPr>
                <w:r>
                  <w:rPr>
                    <w:rFonts w:ascii="Times New Roman" w:hAnsi="Times New Roman"/>
                    <w:b/>
                    <w:color w:val="000000"/>
                    <w:sz w:val="24"/>
                    <w:szCs w:val="24"/>
                  </w:rPr>
                  <w:t>88,5</w:t>
                </w:r>
              </w:p>
            </w:tc>
          </w:tr>
          <w:tr w:rsidR="000C797C" w:rsidTr="00692027">
            <w:trPr>
              <w:cantSplit/>
            </w:trPr>
            <w:tc>
              <w:tcPr>
                <w:tcW w:w="945" w:type="dxa"/>
                <w:shd w:val="clear" w:color="auto" w:fill="auto"/>
                <w:vAlign w:val="bottom"/>
              </w:tcPr>
              <w:p w:rsidR="000C797C" w:rsidRDefault="000C797C" w:rsidP="00692027"/>
            </w:tc>
            <w:tc>
              <w:tcPr>
                <w:tcW w:w="945" w:type="dxa"/>
                <w:shd w:val="clear" w:color="auto" w:fill="auto"/>
                <w:vAlign w:val="bottom"/>
              </w:tcPr>
              <w:p w:rsidR="000C797C" w:rsidRDefault="000C797C" w:rsidP="00692027"/>
            </w:tc>
            <w:tc>
              <w:tcPr>
                <w:tcW w:w="945" w:type="dxa"/>
                <w:shd w:val="clear" w:color="auto" w:fill="auto"/>
                <w:vAlign w:val="bottom"/>
              </w:tcPr>
              <w:p w:rsidR="000C797C" w:rsidRDefault="000C797C" w:rsidP="00692027"/>
            </w:tc>
            <w:tc>
              <w:tcPr>
                <w:tcW w:w="945" w:type="dxa"/>
                <w:shd w:val="clear" w:color="auto" w:fill="auto"/>
                <w:vAlign w:val="bottom"/>
              </w:tcPr>
              <w:p w:rsidR="000C797C" w:rsidRDefault="000C797C" w:rsidP="00692027"/>
            </w:tc>
            <w:tc>
              <w:tcPr>
                <w:tcW w:w="1155" w:type="dxa"/>
                <w:shd w:val="clear" w:color="auto" w:fill="auto"/>
                <w:vAlign w:val="bottom"/>
              </w:tcPr>
              <w:p w:rsidR="000C797C" w:rsidRDefault="000C797C" w:rsidP="00692027"/>
            </w:tc>
            <w:tc>
              <w:tcPr>
                <w:tcW w:w="1155" w:type="dxa"/>
                <w:shd w:val="clear" w:color="auto" w:fill="auto"/>
                <w:vAlign w:val="bottom"/>
              </w:tcPr>
              <w:p w:rsidR="000C797C" w:rsidRDefault="000C797C" w:rsidP="00692027"/>
            </w:tc>
            <w:tc>
              <w:tcPr>
                <w:tcW w:w="1155" w:type="dxa"/>
                <w:shd w:val="clear" w:color="auto" w:fill="auto"/>
                <w:vAlign w:val="bottom"/>
              </w:tcPr>
              <w:p w:rsidR="000C797C" w:rsidRDefault="000C797C" w:rsidP="00692027"/>
            </w:tc>
            <w:tc>
              <w:tcPr>
                <w:tcW w:w="1155" w:type="dxa"/>
                <w:shd w:val="clear" w:color="auto" w:fill="auto"/>
                <w:vAlign w:val="bottom"/>
              </w:tcPr>
              <w:p w:rsidR="000C797C" w:rsidRDefault="000C797C" w:rsidP="00692027"/>
            </w:tc>
            <w:tc>
              <w:tcPr>
                <w:tcW w:w="1260" w:type="dxa"/>
                <w:shd w:val="clear" w:color="auto" w:fill="auto"/>
                <w:vAlign w:val="bottom"/>
              </w:tcPr>
              <w:p w:rsidR="000C797C" w:rsidRDefault="000C797C" w:rsidP="00692027"/>
            </w:tc>
          </w:tr>
          <w:tr w:rsidR="000C797C" w:rsidTr="00692027">
            <w:trPr>
              <w:cantSplit/>
            </w:trPr>
            <w:tc>
              <w:tcPr>
                <w:tcW w:w="9660" w:type="dxa"/>
                <w:gridSpan w:val="9"/>
                <w:shd w:val="clear" w:color="auto" w:fill="auto"/>
                <w:vAlign w:val="bottom"/>
              </w:tcPr>
              <w:p w:rsidR="000C797C" w:rsidRDefault="000C797C" w:rsidP="00692027">
                <w:pPr>
                  <w:wordWrap w:val="0"/>
                </w:pPr>
                <w:r>
                  <w:rPr>
                    <w:rFonts w:ascii="Times New Roman" w:hAnsi="Times New Roman"/>
                    <w:b/>
                    <w:i/>
                    <w:color w:val="000000"/>
                    <w:sz w:val="24"/>
                    <w:szCs w:val="24"/>
                  </w:rPr>
                  <w:t>Предложения:</w:t>
                </w:r>
              </w:p>
            </w:tc>
          </w:tr>
          <w:tr w:rsidR="000C797C"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C797C" w:rsidRDefault="000C797C"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0C797C" w:rsidRDefault="000C797C"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0C797C" w:rsidRDefault="000C797C"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0C797C" w:rsidRDefault="000C797C" w:rsidP="000C797C"/>
        <w:p w:rsidR="00692027" w:rsidRDefault="00692027">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92027" w:rsidRPr="001938FD" w:rsidTr="00692027">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692027" w:rsidRPr="001938FD" w:rsidRDefault="000C336C" w:rsidP="00692027">
                <w:pPr>
                  <w:pStyle w:val="2"/>
                  <w:outlineLvl w:val="1"/>
                  <w:rPr>
                    <w:color w:val="000000" w:themeColor="text1"/>
                  </w:rPr>
                </w:pPr>
                <w:bookmarkStart w:id="41" w:name="_Toc117587541"/>
                <w:r>
                  <w:rPr>
                    <w:color w:val="000000" w:themeColor="text1"/>
                  </w:rPr>
                  <w:t>ГБУ СО «Самарский пансионат</w:t>
                </w:r>
                <w:r w:rsidR="00692027" w:rsidRPr="001938FD">
                  <w:rPr>
                    <w:color w:val="000000" w:themeColor="text1"/>
                  </w:rPr>
                  <w:t xml:space="preserve"> для детей-инвалидов»</w:t>
                </w:r>
                <w:bookmarkEnd w:id="41"/>
              </w:p>
            </w:tc>
          </w:tr>
          <w:tr w:rsidR="00692027" w:rsidTr="00692027">
            <w:trPr>
              <w:cantSplit/>
            </w:trPr>
            <w:tc>
              <w:tcPr>
                <w:tcW w:w="945" w:type="dxa"/>
                <w:shd w:val="clear" w:color="auto" w:fill="auto"/>
                <w:vAlign w:val="bottom"/>
              </w:tcPr>
              <w:p w:rsidR="00692027" w:rsidRDefault="00692027" w:rsidP="00692027">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692027" w:rsidRDefault="00692027" w:rsidP="00692027">
                <w:pPr>
                  <w:wordWrap w:val="0"/>
                  <w:jc w:val="center"/>
                </w:pP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color w:val="000000"/>
                    <w:sz w:val="24"/>
                    <w:szCs w:val="24"/>
                  </w:rPr>
                  <w:t>1. ОТКРЫТОСТЬ И ДОСТУПНОСТЬ ИНФОРМАЦИИ ОБ ОРГАНИЗАЦИИ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Pr="00EC5FCC" w:rsidRDefault="00692027" w:rsidP="00EC5FCC">
                <w:pPr>
                  <w:jc w:val="both"/>
                  <w:rPr>
                    <w:sz w:val="24"/>
                    <w:szCs w:val="24"/>
                  </w:rPr>
                </w:pPr>
                <w:r w:rsidRPr="00EC5FCC">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692027" w:rsidRDefault="00692027" w:rsidP="00EC5FCC">
                <w:pPr>
                  <w:jc w:val="both"/>
                </w:pPr>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692027" w:rsidRDefault="00692027" w:rsidP="00EC5FCC">
                <w:pPr>
                  <w:jc w:val="both"/>
                </w:pPr>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692027" w:rsidRDefault="00692027" w:rsidP="00EC5FCC">
                <w:pPr>
                  <w:jc w:val="both"/>
                </w:pPr>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692027" w:rsidRDefault="00692027" w:rsidP="00EC5FCC">
                <w:pPr>
                  <w:jc w:val="both"/>
                </w:pPr>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205923" w:rsidP="00692027">
                <w:pPr>
                  <w:jc w:val="center"/>
                </w:pPr>
                <w:r>
                  <w:rPr>
                    <w:rFonts w:ascii="Times New Roman" w:hAnsi="Times New Roman"/>
                    <w:b/>
                    <w:i/>
                    <w:color w:val="000000"/>
                    <w:sz w:val="24"/>
                    <w:szCs w:val="24"/>
                  </w:rPr>
                  <w:t>1.1.  Соответствие информации о деятельности организации</w:t>
                </w:r>
                <w:r w:rsidR="00692027">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EC5FCC">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На информационном стенде размещена вся требуемая информация.</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EC5FCC">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pPr>
                <w:r>
                  <w:rPr>
                    <w:rFonts w:ascii="Times New Roman" w:hAnsi="Times New Roman"/>
                    <w:color w:val="000000"/>
                    <w:sz w:val="24"/>
                    <w:szCs w:val="24"/>
                  </w:rPr>
                  <w:t>На момент проведения проверки на сайте было размещено 19 документов.</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Необходимо обеспечить размещение на сайте следующих документов:</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r>
                  <w:rPr>
                    <w:rFonts w:ascii="Times New Roman" w:hAnsi="Times New Roman"/>
                    <w:color w:val="000000"/>
                    <w:sz w:val="22"/>
                  </w:rPr>
                  <w:t>Схема проезда</w:t>
                </w:r>
              </w:p>
              <w:p w:rsidR="00692027" w:rsidRDefault="00692027" w:rsidP="00692027">
                <w:r>
                  <w:rPr>
                    <w:rFonts w:ascii="Times New Roman" w:hAnsi="Times New Roman"/>
                    <w:color w:val="000000"/>
                    <w:sz w:val="22"/>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за плату, частичную плату</w:t>
                </w:r>
              </w:p>
              <w:p w:rsidR="00692027" w:rsidRDefault="00692027" w:rsidP="00692027">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692027" w:rsidRDefault="00692027" w:rsidP="00692027">
                <w:r>
                  <w:rPr>
                    <w:rFonts w:ascii="Times New Roman" w:hAnsi="Times New Roman"/>
                    <w:color w:val="000000"/>
                    <w:sz w:val="22"/>
                  </w:rPr>
                  <w:t>О показателях, характеризующих качество оказания социальной услуги</w:t>
                </w:r>
              </w:p>
            </w:tc>
          </w:tr>
          <w:tr w:rsidR="00692027" w:rsidTr="00692027">
            <w:trPr>
              <w:cantSplit/>
            </w:trPr>
            <w:tc>
              <w:tcPr>
                <w:tcW w:w="945" w:type="dxa"/>
                <w:shd w:val="clear" w:color="auto" w:fill="auto"/>
                <w:vAlign w:val="bottom"/>
              </w:tcPr>
              <w:p w:rsidR="00692027" w:rsidRDefault="00692027" w:rsidP="00692027">
                <w:pPr>
                  <w:jc w:val="center"/>
                </w:pPr>
              </w:p>
            </w:tc>
            <w:tc>
              <w:tcPr>
                <w:tcW w:w="945" w:type="dxa"/>
                <w:shd w:val="clear" w:color="auto" w:fill="auto"/>
                <w:vAlign w:val="bottom"/>
              </w:tcPr>
              <w:p w:rsidR="00692027" w:rsidRDefault="00692027" w:rsidP="00692027">
                <w:pPr>
                  <w:jc w:val="center"/>
                </w:pPr>
              </w:p>
            </w:tc>
            <w:tc>
              <w:tcPr>
                <w:tcW w:w="945" w:type="dxa"/>
                <w:shd w:val="clear" w:color="auto" w:fill="auto"/>
                <w:vAlign w:val="bottom"/>
              </w:tcPr>
              <w:p w:rsidR="00692027" w:rsidRDefault="00692027" w:rsidP="00692027">
                <w:pPr>
                  <w:jc w:val="center"/>
                </w:pPr>
              </w:p>
            </w:tc>
            <w:tc>
              <w:tcPr>
                <w:tcW w:w="945" w:type="dxa"/>
                <w:shd w:val="clear" w:color="auto" w:fill="auto"/>
                <w:vAlign w:val="bottom"/>
              </w:tcPr>
              <w:p w:rsidR="00692027" w:rsidRDefault="00692027" w:rsidP="00692027">
                <w:pPr>
                  <w:jc w:val="center"/>
                </w:pPr>
              </w:p>
            </w:tc>
            <w:tc>
              <w:tcPr>
                <w:tcW w:w="1155" w:type="dxa"/>
                <w:shd w:val="clear" w:color="auto" w:fill="auto"/>
                <w:vAlign w:val="bottom"/>
              </w:tcPr>
              <w:p w:rsidR="00692027" w:rsidRDefault="00692027" w:rsidP="00692027">
                <w:pPr>
                  <w:jc w:val="center"/>
                </w:pPr>
              </w:p>
            </w:tc>
            <w:tc>
              <w:tcPr>
                <w:tcW w:w="1155" w:type="dxa"/>
                <w:shd w:val="clear" w:color="auto" w:fill="auto"/>
                <w:vAlign w:val="bottom"/>
              </w:tcPr>
              <w:p w:rsidR="00692027" w:rsidRDefault="00692027" w:rsidP="00692027">
                <w:pPr>
                  <w:jc w:val="center"/>
                </w:pPr>
              </w:p>
            </w:tc>
            <w:tc>
              <w:tcPr>
                <w:tcW w:w="1155" w:type="dxa"/>
                <w:shd w:val="clear" w:color="auto" w:fill="auto"/>
                <w:vAlign w:val="bottom"/>
              </w:tcPr>
              <w:p w:rsidR="00692027" w:rsidRDefault="00692027" w:rsidP="00692027">
                <w:pPr>
                  <w:jc w:val="center"/>
                </w:pPr>
              </w:p>
            </w:tc>
            <w:tc>
              <w:tcPr>
                <w:tcW w:w="1155" w:type="dxa"/>
                <w:shd w:val="clear" w:color="auto" w:fill="auto"/>
                <w:vAlign w:val="bottom"/>
              </w:tcPr>
              <w:p w:rsidR="00692027" w:rsidRDefault="00692027" w:rsidP="00692027">
                <w:pPr>
                  <w:jc w:val="center"/>
                </w:pPr>
              </w:p>
            </w:tc>
            <w:tc>
              <w:tcPr>
                <w:tcW w:w="1260" w:type="dxa"/>
                <w:shd w:val="clear" w:color="auto" w:fill="auto"/>
                <w:vAlign w:val="bottom"/>
              </w:tcPr>
              <w:p w:rsidR="00692027" w:rsidRDefault="00692027" w:rsidP="00692027">
                <w:pPr>
                  <w:jc w:val="center"/>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EC5FCC">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color w:val="000000"/>
                    <w:sz w:val="24"/>
                    <w:szCs w:val="24"/>
                  </w:rPr>
                  <w:t>На момент оценки функционировало 4 дистанционных способа обратной связи.</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r>
                  <w:rPr>
                    <w:rFonts w:ascii="Times New Roman" w:hAnsi="Times New Roman"/>
                    <w:color w:val="000000"/>
                    <w:sz w:val="22"/>
                  </w:rPr>
                  <w:t>Отсутствовала возможность пройти опрос и выразить свою оценку работы учреждения. Рекомендация: обеспечить возможность выражения получателями услуг мнения о качестве условий оказания образовательных услуг путем размещения онлайн-анкеты.</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692027">
                <w:pPr>
                  <w:jc w:val="center"/>
                  <w:rPr>
                    <w:rFonts w:ascii="Times New Roman" w:hAnsi="Times New Roman"/>
                    <w:b/>
                    <w:i/>
                    <w:color w:val="000000"/>
                    <w:sz w:val="24"/>
                    <w:szCs w:val="24"/>
                  </w:rPr>
                </w:pPr>
              </w:p>
              <w:p w:rsidR="00692027" w:rsidRDefault="00692027" w:rsidP="00692027">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692027" w:rsidTr="00692027">
            <w:trPr>
              <w:cantSplit/>
            </w:trPr>
            <w:tc>
              <w:tcPr>
                <w:tcW w:w="9660" w:type="dxa"/>
                <w:gridSpan w:val="9"/>
                <w:shd w:val="clear" w:color="auto" w:fill="auto"/>
                <w:vAlign w:val="bottom"/>
              </w:tcPr>
              <w:p w:rsidR="00692027" w:rsidRDefault="00B34453" w:rsidP="00692027">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91,8</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95,3</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 (по итогам опроса получателей услуг):</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jc w:val="center"/>
                </w:pPr>
                <w:r>
                  <w:rPr>
                    <w:rFonts w:ascii="Times New Roman" w:hAnsi="Times New Roman"/>
                    <w:b/>
                    <w:color w:val="000000"/>
                    <w:sz w:val="24"/>
                    <w:szCs w:val="24"/>
                  </w:rPr>
                  <w:t>2. КОМФОРТНОСТЬ УСЛОВИЙ ПРЕДОСТАВЛЕНИЯ УСЛУГ</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A40DD3" w:rsidP="00EC5FCC">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692027">
                  <w:rPr>
                    <w:rFonts w:ascii="Times New Roman" w:hAnsi="Times New Roman"/>
                    <w:color w:val="000000"/>
                    <w:sz w:val="24"/>
                    <w:szCs w:val="24"/>
                  </w:rPr>
                  <w:t>экспертной оценки с фотофиксацией. Оценивалось наличие следующих условий:</w:t>
                </w:r>
              </w:p>
              <w:p w:rsidR="00692027" w:rsidRDefault="00692027" w:rsidP="00EC5FCC">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692027" w:rsidRDefault="00692027" w:rsidP="00EC5FCC">
                <w:pPr>
                  <w:jc w:val="both"/>
                </w:pPr>
                <w:r>
                  <w:rPr>
                    <w:rFonts w:ascii="Times New Roman" w:hAnsi="Times New Roman"/>
                    <w:color w:val="000000"/>
                    <w:sz w:val="24"/>
                    <w:szCs w:val="24"/>
                  </w:rPr>
                  <w:t>● понятная навигация внутри организации</w:t>
                </w:r>
              </w:p>
              <w:p w:rsidR="00692027" w:rsidRDefault="00692027" w:rsidP="00EC5FCC">
                <w:pPr>
                  <w:jc w:val="both"/>
                </w:pPr>
                <w:r>
                  <w:rPr>
                    <w:rFonts w:ascii="Times New Roman" w:hAnsi="Times New Roman"/>
                    <w:color w:val="000000"/>
                    <w:sz w:val="24"/>
                    <w:szCs w:val="24"/>
                  </w:rPr>
                  <w:t>● доступная питьевая вода</w:t>
                </w:r>
              </w:p>
              <w:p w:rsidR="00692027" w:rsidRDefault="00692027" w:rsidP="00EC5FCC">
                <w:pPr>
                  <w:jc w:val="both"/>
                </w:pPr>
                <w:r>
                  <w:rPr>
                    <w:rFonts w:ascii="Times New Roman" w:hAnsi="Times New Roman"/>
                    <w:color w:val="000000"/>
                    <w:sz w:val="24"/>
                    <w:szCs w:val="24"/>
                  </w:rPr>
                  <w:t>● доступные санитарно-гигиенические помещения</w:t>
                </w:r>
              </w:p>
              <w:p w:rsidR="00692027" w:rsidRDefault="00692027" w:rsidP="00EC5FCC">
                <w:pPr>
                  <w:jc w:val="both"/>
                </w:pPr>
                <w:r>
                  <w:rPr>
                    <w:rFonts w:ascii="Times New Roman" w:hAnsi="Times New Roman"/>
                    <w:color w:val="000000"/>
                    <w:sz w:val="24"/>
                    <w:szCs w:val="24"/>
                  </w:rPr>
                  <w:t>● санитарное состояние помещений</w:t>
                </w:r>
              </w:p>
              <w:p w:rsidR="00692027" w:rsidRDefault="00692027" w:rsidP="00EC5FCC">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692027" w:rsidRDefault="00692027" w:rsidP="00EC5FCC">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jc w:val="center"/>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tc>
          </w:tr>
        </w:tbl>
        <w:p w:rsidR="00692027" w:rsidRDefault="00692027">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2.2. Время ожидания предоставления услуги: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EC5FCC">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92,0</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 (по итогам опроса получателей услуг):</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2.3. Удовлетворенность комфортностью предоставления услуг</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73,9</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 (по итогам опроса получателей услуг):</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color w:val="000000"/>
                    <w:sz w:val="24"/>
                    <w:szCs w:val="24"/>
                  </w:rPr>
                  <w:t>3. ДОСТУПНОСТЬ УСЛУГ ДЛЯ ИНВАЛИДОВ</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EC5FCC">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692027" w:rsidRPr="00EC5FCC"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Pr="00EC5FCC" w:rsidRDefault="00692027" w:rsidP="00692027">
                <w:pPr>
                  <w:rPr>
                    <w:sz w:val="24"/>
                    <w:szCs w:val="24"/>
                  </w:rPr>
                </w:pPr>
                <w:r w:rsidRPr="00EC5FCC">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692027" w:rsidRDefault="00692027" w:rsidP="00692027">
                <w:r>
                  <w:rPr>
                    <w:rFonts w:ascii="Times New Roman" w:hAnsi="Times New Roman"/>
                    <w:color w:val="000000"/>
                    <w:sz w:val="24"/>
                    <w:szCs w:val="24"/>
                  </w:rPr>
                  <w:t>● оборудование входных групп пандусами (подъемными платформами)</w:t>
                </w:r>
              </w:p>
              <w:p w:rsidR="00692027" w:rsidRDefault="00692027" w:rsidP="00692027">
                <w:r>
                  <w:rPr>
                    <w:rFonts w:ascii="Times New Roman" w:hAnsi="Times New Roman"/>
                    <w:color w:val="000000"/>
                    <w:sz w:val="24"/>
                    <w:szCs w:val="24"/>
                  </w:rPr>
                  <w:t>● наличие выделенных стоянок для автотранспортных средств инвалидов</w:t>
                </w:r>
              </w:p>
              <w:p w:rsidR="00692027" w:rsidRDefault="00692027" w:rsidP="00692027">
                <w:r>
                  <w:rPr>
                    <w:rFonts w:ascii="Times New Roman" w:hAnsi="Times New Roman"/>
                    <w:color w:val="000000"/>
                    <w:sz w:val="24"/>
                    <w:szCs w:val="24"/>
                  </w:rPr>
                  <w:t>● наличие адаптированных лифтов, поручней, наличие расширенных дверных проемов</w:t>
                </w:r>
              </w:p>
              <w:p w:rsidR="00692027" w:rsidRDefault="00692027" w:rsidP="00692027">
                <w:r>
                  <w:rPr>
                    <w:rFonts w:ascii="Times New Roman" w:hAnsi="Times New Roman"/>
                    <w:color w:val="000000"/>
                    <w:sz w:val="24"/>
                    <w:szCs w:val="24"/>
                  </w:rPr>
                  <w:t>● наличие сменных кресел-колясок</w:t>
                </w:r>
              </w:p>
              <w:p w:rsidR="00692027" w:rsidRDefault="00692027" w:rsidP="00692027">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692027" w:rsidTr="00692027">
            <w:trPr>
              <w:cantSplit/>
            </w:trPr>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260" w:type="dxa"/>
                <w:shd w:val="clear" w:color="auto" w:fill="auto"/>
              </w:tcPr>
              <w:p w:rsidR="00692027" w:rsidRDefault="00692027" w:rsidP="00692027"/>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pPr>
                <w:r>
                  <w:rPr>
                    <w:rFonts w:ascii="Times New Roman" w:hAnsi="Times New Roman"/>
                    <w:color w:val="000000"/>
                    <w:sz w:val="24"/>
                    <w:szCs w:val="24"/>
                  </w:rPr>
                  <w:t>На момент оценки помещения организации оборудованы 3 элементами.</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FFFFFF"/>
                <w:vAlign w:val="bottom"/>
              </w:tcPr>
              <w:p w:rsidR="00692027" w:rsidRDefault="00692027" w:rsidP="00692027">
                <w:pPr>
                  <w:wordWrap w:val="0"/>
                  <w:jc w:val="center"/>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r>
                  <w:rPr>
                    <w:rFonts w:ascii="Times New Roman" w:hAnsi="Times New Roman"/>
                    <w:color w:val="000000"/>
                    <w:sz w:val="22"/>
                  </w:rPr>
                  <w:t>Наличие выделенных стоянок для автотранспортных средств инвалидов</w:t>
                </w:r>
              </w:p>
              <w:p w:rsidR="00692027" w:rsidRDefault="00692027" w:rsidP="00692027">
                <w:r>
                  <w:rPr>
                    <w:rFonts w:ascii="Times New Roman" w:hAnsi="Times New Roman"/>
                    <w:color w:val="000000"/>
                    <w:sz w:val="22"/>
                  </w:rPr>
                  <w:t>Наличие специально оборудованных для инвалидов санитарно-гигиенических помещений</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bl>
        <w:p w:rsidR="00831AEA" w:rsidRDefault="00831AE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EC5FCC">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692027" w:rsidRDefault="00692027" w:rsidP="00692027">
                <w:r>
                  <w:rPr>
                    <w:rFonts w:ascii="Times New Roman" w:hAnsi="Times New Roman"/>
                    <w:color w:val="000000"/>
                    <w:sz w:val="24"/>
                    <w:szCs w:val="24"/>
                  </w:rPr>
                  <w:t>● дублирование для инвалидов по слуху и зрению звуковой и зрительной информации</w:t>
                </w:r>
              </w:p>
              <w:p w:rsidR="00692027" w:rsidRDefault="00692027" w:rsidP="00692027">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692027" w:rsidRDefault="00692027" w:rsidP="00692027">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692027" w:rsidRDefault="00692027" w:rsidP="00692027">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692027" w:rsidRDefault="00692027" w:rsidP="00692027">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692027" w:rsidRDefault="00692027" w:rsidP="00692027">
                <w:r>
                  <w:rPr>
                    <w:rFonts w:ascii="Times New Roman" w:hAnsi="Times New Roman"/>
                    <w:color w:val="000000"/>
                    <w:sz w:val="24"/>
                    <w:szCs w:val="24"/>
                  </w:rPr>
                  <w:t>● возможность оказания социальных услуг в дистанционном режиме или на дому.</w:t>
                </w:r>
              </w:p>
            </w:tc>
          </w:tr>
          <w:tr w:rsidR="00692027" w:rsidTr="00692027">
            <w:trPr>
              <w:cantSplit/>
            </w:trPr>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260" w:type="dxa"/>
                <w:shd w:val="clear" w:color="auto" w:fill="auto"/>
              </w:tcPr>
              <w:p w:rsidR="00692027" w:rsidRDefault="00692027" w:rsidP="00692027"/>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jc w:val="center"/>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92027" w:rsidRDefault="00692027" w:rsidP="00692027">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jc w:val="center"/>
                </w:pPr>
                <w:r>
                  <w:rPr>
                    <w:rFonts w:ascii="Times New Roman" w:hAnsi="Times New Roman"/>
                    <w:b/>
                    <w:i/>
                    <w:color w:val="000000"/>
                    <w:sz w:val="24"/>
                    <w:szCs w:val="24"/>
                  </w:rPr>
                  <w:t>3.3. Удовлетворенность доступностью услуг для инвалидов</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76,1</w:t>
                </w:r>
              </w:p>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692027" w:rsidTr="00692027">
            <w:trPr>
              <w:cantSplit/>
            </w:trPr>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260" w:type="dxa"/>
                <w:shd w:val="clear" w:color="auto" w:fill="auto"/>
              </w:tcPr>
              <w:p w:rsidR="00692027" w:rsidRDefault="00692027" w:rsidP="00692027"/>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92027" w:rsidRDefault="00692027" w:rsidP="00692027">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92027" w:rsidRDefault="00692027" w:rsidP="00692027">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92027" w:rsidRDefault="00692027"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87,5</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87,5</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2"/>
                  </w:rPr>
                  <w:t>98,2</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bl>
        <w:p w:rsidR="00831AEA" w:rsidRDefault="00831AE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692027" w:rsidTr="00692027">
            <w:trPr>
              <w:cantSplit/>
            </w:trPr>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94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155" w:type="dxa"/>
                <w:shd w:val="clear" w:color="auto" w:fill="auto"/>
              </w:tcPr>
              <w:p w:rsidR="00692027" w:rsidRDefault="00692027" w:rsidP="00692027"/>
            </w:tc>
            <w:tc>
              <w:tcPr>
                <w:tcW w:w="1260" w:type="dxa"/>
                <w:shd w:val="clear" w:color="auto" w:fill="auto"/>
              </w:tcPr>
              <w:p w:rsidR="00692027" w:rsidRDefault="00692027" w:rsidP="00692027"/>
            </w:tc>
          </w:tr>
          <w:tr w:rsidR="00692027" w:rsidTr="00692027">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92027" w:rsidRDefault="00692027" w:rsidP="00692027">
                <w:pPr>
                  <w:wordWrap w:val="0"/>
                  <w:jc w:val="center"/>
                </w:pPr>
                <w:r>
                  <w:rPr>
                    <w:rFonts w:ascii="Times New Roman" w:hAnsi="Times New Roman"/>
                    <w:b/>
                    <w:color w:val="000000"/>
                    <w:sz w:val="24"/>
                    <w:szCs w:val="24"/>
                  </w:rPr>
                  <w:t>5. УДОВЛЕТВОРЕННОСТЬ УСЛОВИЯМИ ОКАЗАНИЯ УСЛУГ</w:t>
                </w: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92027" w:rsidRDefault="00692027" w:rsidP="00692027">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85,2</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76,1</w:t>
                </w:r>
              </w:p>
            </w:tc>
          </w:tr>
          <w:tr w:rsidR="00692027" w:rsidTr="00692027">
            <w:trPr>
              <w:cantSplit/>
            </w:trPr>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94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155" w:type="dxa"/>
                <w:shd w:val="clear" w:color="auto" w:fill="auto"/>
                <w:vAlign w:val="bottom"/>
              </w:tcPr>
              <w:p w:rsidR="00692027" w:rsidRDefault="00692027" w:rsidP="00692027">
                <w:pPr>
                  <w:wordWrap w:val="0"/>
                </w:pPr>
              </w:p>
            </w:tc>
            <w:tc>
              <w:tcPr>
                <w:tcW w:w="1260" w:type="dxa"/>
                <w:shd w:val="clear" w:color="auto" w:fill="auto"/>
                <w:vAlign w:val="bottom"/>
              </w:tcPr>
              <w:p w:rsidR="00692027" w:rsidRDefault="00692027" w:rsidP="00692027">
                <w:pPr>
                  <w:wordWrap w:val="0"/>
                </w:pPr>
              </w:p>
            </w:tc>
          </w:tr>
          <w:tr w:rsidR="00692027" w:rsidTr="00692027">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92027" w:rsidRDefault="00692027" w:rsidP="00692027">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92027" w:rsidRDefault="00692027" w:rsidP="00692027">
                <w:pPr>
                  <w:jc w:val="center"/>
                </w:pPr>
                <w:r>
                  <w:rPr>
                    <w:rFonts w:ascii="Times New Roman" w:hAnsi="Times New Roman"/>
                    <w:b/>
                    <w:color w:val="000000"/>
                    <w:sz w:val="24"/>
                    <w:szCs w:val="24"/>
                  </w:rPr>
                  <w:t>87,5</w:t>
                </w:r>
              </w:p>
            </w:tc>
          </w:tr>
          <w:tr w:rsidR="00692027" w:rsidTr="00692027">
            <w:trPr>
              <w:cantSplit/>
            </w:trPr>
            <w:tc>
              <w:tcPr>
                <w:tcW w:w="945" w:type="dxa"/>
                <w:shd w:val="clear" w:color="auto" w:fill="auto"/>
                <w:vAlign w:val="bottom"/>
              </w:tcPr>
              <w:p w:rsidR="00692027" w:rsidRDefault="00692027" w:rsidP="00692027"/>
            </w:tc>
            <w:tc>
              <w:tcPr>
                <w:tcW w:w="945" w:type="dxa"/>
                <w:shd w:val="clear" w:color="auto" w:fill="auto"/>
                <w:vAlign w:val="bottom"/>
              </w:tcPr>
              <w:p w:rsidR="00692027" w:rsidRDefault="00692027" w:rsidP="00692027"/>
            </w:tc>
            <w:tc>
              <w:tcPr>
                <w:tcW w:w="945" w:type="dxa"/>
                <w:shd w:val="clear" w:color="auto" w:fill="auto"/>
                <w:vAlign w:val="bottom"/>
              </w:tcPr>
              <w:p w:rsidR="00692027" w:rsidRDefault="00692027" w:rsidP="00692027"/>
            </w:tc>
            <w:tc>
              <w:tcPr>
                <w:tcW w:w="945" w:type="dxa"/>
                <w:shd w:val="clear" w:color="auto" w:fill="auto"/>
                <w:vAlign w:val="bottom"/>
              </w:tcPr>
              <w:p w:rsidR="00692027" w:rsidRDefault="00692027" w:rsidP="00692027"/>
            </w:tc>
            <w:tc>
              <w:tcPr>
                <w:tcW w:w="1155" w:type="dxa"/>
                <w:shd w:val="clear" w:color="auto" w:fill="auto"/>
                <w:vAlign w:val="bottom"/>
              </w:tcPr>
              <w:p w:rsidR="00692027" w:rsidRDefault="00692027" w:rsidP="00692027"/>
            </w:tc>
            <w:tc>
              <w:tcPr>
                <w:tcW w:w="1155" w:type="dxa"/>
                <w:shd w:val="clear" w:color="auto" w:fill="auto"/>
                <w:vAlign w:val="bottom"/>
              </w:tcPr>
              <w:p w:rsidR="00692027" w:rsidRDefault="00692027" w:rsidP="00692027"/>
            </w:tc>
            <w:tc>
              <w:tcPr>
                <w:tcW w:w="1155" w:type="dxa"/>
                <w:shd w:val="clear" w:color="auto" w:fill="auto"/>
                <w:vAlign w:val="bottom"/>
              </w:tcPr>
              <w:p w:rsidR="00692027" w:rsidRDefault="00692027" w:rsidP="00692027"/>
            </w:tc>
            <w:tc>
              <w:tcPr>
                <w:tcW w:w="1155" w:type="dxa"/>
                <w:shd w:val="clear" w:color="auto" w:fill="auto"/>
                <w:vAlign w:val="bottom"/>
              </w:tcPr>
              <w:p w:rsidR="00692027" w:rsidRDefault="00692027" w:rsidP="00692027"/>
            </w:tc>
            <w:tc>
              <w:tcPr>
                <w:tcW w:w="1260" w:type="dxa"/>
                <w:shd w:val="clear" w:color="auto" w:fill="auto"/>
                <w:vAlign w:val="bottom"/>
              </w:tcPr>
              <w:p w:rsidR="00692027" w:rsidRDefault="00692027" w:rsidP="00692027"/>
            </w:tc>
          </w:tr>
          <w:tr w:rsidR="00692027" w:rsidTr="00692027">
            <w:trPr>
              <w:cantSplit/>
            </w:trPr>
            <w:tc>
              <w:tcPr>
                <w:tcW w:w="9660" w:type="dxa"/>
                <w:gridSpan w:val="9"/>
                <w:shd w:val="clear" w:color="auto" w:fill="auto"/>
                <w:vAlign w:val="bottom"/>
              </w:tcPr>
              <w:p w:rsidR="00692027" w:rsidRDefault="00692027" w:rsidP="00692027">
                <w:pPr>
                  <w:wordWrap w:val="0"/>
                </w:pPr>
                <w:r>
                  <w:rPr>
                    <w:rFonts w:ascii="Times New Roman" w:hAnsi="Times New Roman"/>
                    <w:b/>
                    <w:i/>
                    <w:color w:val="000000"/>
                    <w:sz w:val="24"/>
                    <w:szCs w:val="24"/>
                  </w:rPr>
                  <w:t>Предложения:</w:t>
                </w:r>
              </w:p>
            </w:tc>
          </w:tr>
          <w:tr w:rsidR="00692027" w:rsidTr="00692027">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92027" w:rsidRDefault="00692027" w:rsidP="00692027">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692027" w:rsidRDefault="00692027" w:rsidP="00692027">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692027" w:rsidRDefault="00692027" w:rsidP="00692027">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692027" w:rsidRDefault="00692027" w:rsidP="00692027"/>
        <w:p w:rsidR="00831AEA" w:rsidRDefault="00831AE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RPr="002479D4" w:rsidTr="008D4B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831AEA" w:rsidRPr="002479D4" w:rsidRDefault="000C336C" w:rsidP="008D4BD3">
                <w:pPr>
                  <w:pStyle w:val="2"/>
                  <w:outlineLvl w:val="1"/>
                  <w:rPr>
                    <w:color w:val="000000" w:themeColor="text1"/>
                  </w:rPr>
                </w:pPr>
                <w:r>
                  <w:rPr>
                    <w:color w:val="000000" w:themeColor="text1"/>
                  </w:rPr>
                  <w:t>ГБУ СО «РЦ «Самарский»</w:t>
                </w:r>
              </w:p>
            </w:tc>
          </w:tr>
          <w:tr w:rsidR="00831AEA" w:rsidTr="008D4BD3">
            <w:trPr>
              <w:cantSplit/>
            </w:trPr>
            <w:tc>
              <w:tcPr>
                <w:tcW w:w="945" w:type="dxa"/>
                <w:shd w:val="clear" w:color="auto" w:fill="auto"/>
                <w:vAlign w:val="bottom"/>
              </w:tcPr>
              <w:p w:rsidR="00831AEA" w:rsidRDefault="00831AEA" w:rsidP="008D4BD3">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831AEA" w:rsidRDefault="00831AEA" w:rsidP="008D4BD3">
                <w:pPr>
                  <w:wordWrap w:val="0"/>
                  <w:jc w:val="center"/>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color w:val="000000"/>
                    <w:sz w:val="24"/>
                    <w:szCs w:val="24"/>
                  </w:rPr>
                  <w:t>1. ОТКРЫТОСТЬ И ДОСТУПНОСТЬ ИНФОРМАЦИИ ОБ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Pr="001C429E" w:rsidRDefault="00831AEA" w:rsidP="001C429E">
                <w:pPr>
                  <w:jc w:val="both"/>
                  <w:rPr>
                    <w:sz w:val="24"/>
                    <w:szCs w:val="24"/>
                  </w:rPr>
                </w:pPr>
                <w:r w:rsidRPr="001C429E">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831AEA" w:rsidRDefault="00831AEA" w:rsidP="008D4BD3">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831AEA" w:rsidRDefault="00831AEA" w:rsidP="008D4BD3">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831AEA" w:rsidRDefault="00831AEA" w:rsidP="008D4B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831AEA" w:rsidRDefault="00831AEA" w:rsidP="008D4B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205923" w:rsidP="008D4BD3">
                <w:pPr>
                  <w:jc w:val="center"/>
                </w:pPr>
                <w:r>
                  <w:rPr>
                    <w:rFonts w:ascii="Times New Roman" w:hAnsi="Times New Roman"/>
                    <w:b/>
                    <w:i/>
                    <w:color w:val="000000"/>
                    <w:sz w:val="24"/>
                    <w:szCs w:val="24"/>
                  </w:rPr>
                  <w:t>1.1.  Соответствие информации о деятельности организации</w:t>
                </w:r>
                <w:r w:rsidR="00831AEA">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На информационном стенде размещена вся требуемая информация.</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проведения проверки на сайте было размещено 22 документа.</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Необходимо обеспечить размещение на сайте следующих документов: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2"/>
                  </w:rPr>
                  <w:t>О показателях, характеризующих качество оказания социальной услуги</w:t>
                </w:r>
              </w:p>
            </w:tc>
          </w:tr>
          <w:tr w:rsidR="00831AEA" w:rsidTr="008D4BD3">
            <w:trPr>
              <w:cantSplit/>
            </w:trPr>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260" w:type="dxa"/>
                <w:shd w:val="clear" w:color="auto" w:fill="auto"/>
                <w:vAlign w:val="bottom"/>
              </w:tcPr>
              <w:p w:rsidR="00831AEA" w:rsidRDefault="00831AEA" w:rsidP="008D4BD3">
                <w:pPr>
                  <w:jc w:val="center"/>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color w:val="000000"/>
                    <w:sz w:val="24"/>
                    <w:szCs w:val="24"/>
                  </w:rPr>
                  <w:t>На момент оценки функционировало 4 дистанционных способа обратной связи.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205923" w:rsidP="008D4BD3">
                <w:r>
                  <w:rPr>
                    <w:rFonts w:ascii="Times New Roman" w:hAnsi="Times New Roman"/>
                    <w:color w:val="000000"/>
                    <w:sz w:val="22"/>
                  </w:rPr>
                  <w:t xml:space="preserve">Отсутствовала возможность выражения своего </w:t>
                </w:r>
                <w:r w:rsidR="00831AEA">
                  <w:rPr>
                    <w:rFonts w:ascii="Times New Roman" w:hAnsi="Times New Roman"/>
                    <w:color w:val="000000"/>
                    <w:sz w:val="22"/>
                  </w:rPr>
                  <w:t>мнения посредством участия в опросе. Рекомендация: обеспечить возможность выражения получателями услуг мнения о качестве условий оказания образовательных услуг путем размещения онлайн-анкеты.</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831AEA" w:rsidTr="008D4BD3">
            <w:trPr>
              <w:cantSplit/>
            </w:trPr>
            <w:tc>
              <w:tcPr>
                <w:tcW w:w="9660" w:type="dxa"/>
                <w:gridSpan w:val="9"/>
                <w:shd w:val="clear" w:color="auto" w:fill="auto"/>
                <w:vAlign w:val="bottom"/>
              </w:tcPr>
              <w:p w:rsidR="00831AEA" w:rsidRDefault="00B34453" w:rsidP="008D4B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97,8</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96,1</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color w:val="000000"/>
                    <w:sz w:val="24"/>
                    <w:szCs w:val="24"/>
                  </w:rPr>
                  <w:t>2. КОМФОРТНОСТЬ УСЛОВИЙ ПРЕДОСТАВЛЕНИЯ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A40DD3" w:rsidP="001C429E">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831AEA">
                  <w:rPr>
                    <w:rFonts w:ascii="Times New Roman" w:hAnsi="Times New Roman"/>
                    <w:color w:val="000000"/>
                    <w:sz w:val="24"/>
                    <w:szCs w:val="24"/>
                  </w:rPr>
                  <w:t>экспертной оценки с фотофиксацией. Оценивалось наличие следующих условий:</w:t>
                </w:r>
              </w:p>
              <w:p w:rsidR="00831AEA" w:rsidRDefault="00831AEA" w:rsidP="001C429E">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831AEA" w:rsidRDefault="00831AEA" w:rsidP="001C429E">
                <w:pPr>
                  <w:jc w:val="both"/>
                </w:pPr>
                <w:r>
                  <w:rPr>
                    <w:rFonts w:ascii="Times New Roman" w:hAnsi="Times New Roman"/>
                    <w:color w:val="000000"/>
                    <w:sz w:val="24"/>
                    <w:szCs w:val="24"/>
                  </w:rPr>
                  <w:t>● понятная навигация внутри организации</w:t>
                </w:r>
              </w:p>
              <w:p w:rsidR="00831AEA" w:rsidRDefault="00831AEA" w:rsidP="001C429E">
                <w:pPr>
                  <w:jc w:val="both"/>
                </w:pPr>
                <w:r>
                  <w:rPr>
                    <w:rFonts w:ascii="Times New Roman" w:hAnsi="Times New Roman"/>
                    <w:color w:val="000000"/>
                    <w:sz w:val="24"/>
                    <w:szCs w:val="24"/>
                  </w:rPr>
                  <w:t>● доступная питьевая вода</w:t>
                </w:r>
              </w:p>
              <w:p w:rsidR="00831AEA" w:rsidRDefault="00831AEA" w:rsidP="001C429E">
                <w:pPr>
                  <w:jc w:val="both"/>
                </w:pPr>
                <w:r>
                  <w:rPr>
                    <w:rFonts w:ascii="Times New Roman" w:hAnsi="Times New Roman"/>
                    <w:color w:val="000000"/>
                    <w:sz w:val="24"/>
                    <w:szCs w:val="24"/>
                  </w:rPr>
                  <w:t>● доступные санитарно-гигиенические помещения</w:t>
                </w:r>
              </w:p>
              <w:p w:rsidR="00831AEA" w:rsidRDefault="00831AEA" w:rsidP="001C429E">
                <w:pPr>
                  <w:jc w:val="both"/>
                </w:pPr>
                <w:r>
                  <w:rPr>
                    <w:rFonts w:ascii="Times New Roman" w:hAnsi="Times New Roman"/>
                    <w:color w:val="000000"/>
                    <w:sz w:val="24"/>
                    <w:szCs w:val="24"/>
                  </w:rPr>
                  <w:t>● санитарное состояние помещений</w:t>
                </w:r>
              </w:p>
              <w:p w:rsidR="00831AEA" w:rsidRDefault="00831AEA" w:rsidP="001C429E">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831AEA" w:rsidRDefault="00831AEA" w:rsidP="001C429E">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2.2. Время ожидания предоставления услуги: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98,9</w:t>
                </w:r>
              </w:p>
            </w:tc>
          </w:tr>
        </w:tbl>
        <w:p w:rsidR="00831AEA" w:rsidRDefault="00831AE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2.3. Удовлетворенность комфортностью предоставления услуг</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93,6</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color w:val="000000"/>
                    <w:sz w:val="24"/>
                    <w:szCs w:val="24"/>
                  </w:rPr>
                  <w:t>3. ДОСТУПНОСТЬ УСЛУГ ДЛЯ ИНВАЛИДОВ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831AEA" w:rsidRDefault="00831AEA" w:rsidP="008D4BD3">
                <w:r>
                  <w:rPr>
                    <w:rFonts w:ascii="Times New Roman" w:hAnsi="Times New Roman"/>
                    <w:color w:val="000000"/>
                    <w:sz w:val="24"/>
                    <w:szCs w:val="24"/>
                  </w:rPr>
                  <w:t>● оборудование входных групп пандусами (подъемными платформами)</w:t>
                </w:r>
              </w:p>
              <w:p w:rsidR="00831AEA" w:rsidRDefault="00831AEA" w:rsidP="008D4BD3">
                <w:r>
                  <w:rPr>
                    <w:rFonts w:ascii="Times New Roman" w:hAnsi="Times New Roman"/>
                    <w:color w:val="000000"/>
                    <w:sz w:val="24"/>
                    <w:szCs w:val="24"/>
                  </w:rPr>
                  <w:t>● наличие выделенных стоянок для автотранспортных средств инвалидов</w:t>
                </w:r>
              </w:p>
              <w:p w:rsidR="00831AEA" w:rsidRDefault="00831AEA" w:rsidP="008D4BD3">
                <w:r>
                  <w:rPr>
                    <w:rFonts w:ascii="Times New Roman" w:hAnsi="Times New Roman"/>
                    <w:color w:val="000000"/>
                    <w:sz w:val="24"/>
                    <w:szCs w:val="24"/>
                  </w:rPr>
                  <w:t>● наличие адаптированных лифтов, поручней, наличие расширенных дверных проемов</w:t>
                </w:r>
              </w:p>
              <w:p w:rsidR="00831AEA" w:rsidRDefault="00831AEA" w:rsidP="008D4BD3">
                <w:r>
                  <w:rPr>
                    <w:rFonts w:ascii="Times New Roman" w:hAnsi="Times New Roman"/>
                    <w:color w:val="000000"/>
                    <w:sz w:val="24"/>
                    <w:szCs w:val="24"/>
                  </w:rPr>
                  <w:t>● наличие сменных кресел-колясок</w:t>
                </w:r>
              </w:p>
              <w:p w:rsidR="00831AEA" w:rsidRDefault="00831AEA" w:rsidP="008D4B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оценки помещения организации оборудованы 4 элементами.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2"/>
                  </w:rPr>
                  <w:t>Наличие выделенных стоянок для автотранспортных средств инвалидов</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831AEA" w:rsidRDefault="00831AEA" w:rsidP="001C429E">
                <w:pPr>
                  <w:jc w:val="both"/>
                </w:pPr>
                <w:r>
                  <w:rPr>
                    <w:rFonts w:ascii="Times New Roman" w:hAnsi="Times New Roman"/>
                    <w:color w:val="000000"/>
                    <w:sz w:val="24"/>
                    <w:szCs w:val="24"/>
                  </w:rPr>
                  <w:t>● дублирование для инвалидов по слуху и зрению звуковой и зрительной информации</w:t>
                </w:r>
              </w:p>
              <w:p w:rsidR="00831AEA" w:rsidRDefault="00831AEA" w:rsidP="001C429E">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31AEA" w:rsidRDefault="00831AEA" w:rsidP="001C429E">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831AEA" w:rsidRDefault="00831AEA" w:rsidP="001C429E">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831AEA" w:rsidRDefault="00831AEA" w:rsidP="001C429E">
                <w:pPr>
                  <w:jc w:val="both"/>
                </w:pPr>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831AEA" w:rsidRDefault="00831AEA" w:rsidP="001C429E">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jc w:val="center"/>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t>3.3. Удовлетворенность доступностью услуг для инвалидов</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90,7</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31AEA" w:rsidRDefault="00831AEA" w:rsidP="008D4B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96,9</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96,9</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2"/>
                  </w:rPr>
                  <w:t>98,6</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31AEA" w:rsidRDefault="00831AEA" w:rsidP="008D4BD3">
                <w:pPr>
                  <w:wordWrap w:val="0"/>
                  <w:jc w:val="center"/>
                </w:pPr>
                <w:r>
                  <w:rPr>
                    <w:rFonts w:ascii="Times New Roman" w:hAnsi="Times New Roman"/>
                    <w:b/>
                    <w:color w:val="000000"/>
                    <w:sz w:val="24"/>
                    <w:szCs w:val="24"/>
                  </w:rPr>
                  <w:t>5. УДОВЛЕТВОРЕННОСТЬ УСЛОВИЯМИ ОКАЗАНИЯ УСЛУГ</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31AEA" w:rsidRDefault="00831AEA" w:rsidP="008D4B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88,8</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90,7</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94,2</w:t>
                </w:r>
              </w:p>
            </w:tc>
          </w:tr>
          <w:tr w:rsidR="00831AEA" w:rsidTr="008D4BD3">
            <w:trPr>
              <w:cantSplit/>
            </w:trPr>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260" w:type="dxa"/>
                <w:shd w:val="clear" w:color="auto" w:fill="auto"/>
                <w:vAlign w:val="bottom"/>
              </w:tcPr>
              <w:p w:rsidR="00831AEA" w:rsidRDefault="00831AEA" w:rsidP="008D4BD3"/>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831AEA" w:rsidRDefault="00831AEA" w:rsidP="008D4B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831AEA" w:rsidRDefault="00831AEA" w:rsidP="00831AEA"/>
        <w:p w:rsidR="00831AEA" w:rsidRDefault="00831AEA" w:rsidP="00831AEA"/>
        <w:p w:rsidR="00831AEA" w:rsidRDefault="00831AE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RPr="007F0248" w:rsidTr="008D4B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831AEA" w:rsidRPr="007F0248" w:rsidRDefault="000C336C" w:rsidP="00831AEA">
                <w:pPr>
                  <w:pStyle w:val="2"/>
                  <w:outlineLvl w:val="1"/>
                  <w:rPr>
                    <w:color w:val="000000" w:themeColor="text1"/>
                  </w:rPr>
                </w:pPr>
                <w:r>
                  <w:rPr>
                    <w:color w:val="000000" w:themeColor="text1"/>
                  </w:rPr>
                  <w:t>ГБУ СО «РЦ «Здоровье»</w:t>
                </w:r>
              </w:p>
            </w:tc>
          </w:tr>
          <w:tr w:rsidR="00831AEA" w:rsidTr="008D4BD3">
            <w:trPr>
              <w:cantSplit/>
            </w:trPr>
            <w:tc>
              <w:tcPr>
                <w:tcW w:w="945" w:type="dxa"/>
                <w:shd w:val="clear" w:color="auto" w:fill="auto"/>
                <w:vAlign w:val="bottom"/>
              </w:tcPr>
              <w:p w:rsidR="00831AEA" w:rsidRDefault="00831AEA" w:rsidP="008D4BD3">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831AEA" w:rsidRDefault="00831AEA" w:rsidP="008D4BD3">
                <w:pPr>
                  <w:wordWrap w:val="0"/>
                  <w:jc w:val="center"/>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color w:val="000000"/>
                    <w:sz w:val="24"/>
                    <w:szCs w:val="24"/>
                  </w:rPr>
                  <w:t>1. ОТКРЫТОСТЬ И ДОСТУПНОСТЬ ИНФОРМАЦИИ ОБ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Pr="001C429E" w:rsidRDefault="00831AEA" w:rsidP="001C429E">
                <w:pPr>
                  <w:jc w:val="both"/>
                  <w:rPr>
                    <w:sz w:val="24"/>
                    <w:szCs w:val="24"/>
                  </w:rPr>
                </w:pPr>
                <w:r w:rsidRPr="001C429E">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831AEA" w:rsidRDefault="00831AEA" w:rsidP="008D4BD3">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831AEA" w:rsidRDefault="00831AEA" w:rsidP="008D4BD3">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831AEA" w:rsidRDefault="00831AEA" w:rsidP="008D4B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831AEA" w:rsidRDefault="00831AEA" w:rsidP="008D4B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205923" w:rsidP="008D4BD3">
                <w:pPr>
                  <w:jc w:val="center"/>
                </w:pPr>
                <w:r>
                  <w:rPr>
                    <w:rFonts w:ascii="Times New Roman" w:hAnsi="Times New Roman"/>
                    <w:b/>
                    <w:i/>
                    <w:color w:val="000000"/>
                    <w:sz w:val="24"/>
                    <w:szCs w:val="24"/>
                  </w:rPr>
                  <w:t>1.1.  Соответствие информации о деятельности организации</w:t>
                </w:r>
                <w:r w:rsidR="00831AEA">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На информационном стенде размещена вся требуемая информация.</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tc>
          </w:tr>
          <w:tr w:rsidR="00831AEA" w:rsidTr="008D4BD3">
            <w:trPr>
              <w:cantSplit/>
            </w:trPr>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260" w:type="dxa"/>
                <w:shd w:val="clear" w:color="auto" w:fill="auto"/>
                <w:vAlign w:val="bottom"/>
              </w:tcPr>
              <w:p w:rsidR="00831AEA" w:rsidRDefault="00831AEA" w:rsidP="008D4BD3">
                <w:pPr>
                  <w:jc w:val="center"/>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проведения проверки на сайте было размещено 22 документа.</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Необходимо обеспечить размещение на сайте следующих документов: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2"/>
                  </w:rPr>
                  <w:t>О показателях, характеризующих качество оказания социальной услуги</w:t>
                </w:r>
              </w:p>
            </w:tc>
          </w:tr>
          <w:tr w:rsidR="00831AEA" w:rsidTr="008D4BD3">
            <w:trPr>
              <w:cantSplit/>
            </w:trPr>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94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155" w:type="dxa"/>
                <w:shd w:val="clear" w:color="auto" w:fill="auto"/>
                <w:vAlign w:val="bottom"/>
              </w:tcPr>
              <w:p w:rsidR="00831AEA" w:rsidRDefault="00831AEA" w:rsidP="008D4BD3">
                <w:pPr>
                  <w:jc w:val="center"/>
                </w:pPr>
              </w:p>
            </w:tc>
            <w:tc>
              <w:tcPr>
                <w:tcW w:w="1260" w:type="dxa"/>
                <w:shd w:val="clear" w:color="auto" w:fill="auto"/>
                <w:vAlign w:val="bottom"/>
              </w:tcPr>
              <w:p w:rsidR="00831AEA" w:rsidRDefault="00831AEA" w:rsidP="008D4BD3">
                <w:pPr>
                  <w:jc w:val="center"/>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color w:val="000000"/>
                    <w:sz w:val="24"/>
                    <w:szCs w:val="24"/>
                  </w:rPr>
                  <w:t>На момент оценки функционировало 4 дистанционных способа обратной связи.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2"/>
                  </w:rPr>
                  <w:t xml:space="preserve">В рамках оценки был выявлен факт отсутствия интернет-сервиса для взаимодействия с посетителями. Рекомендация: Обеспечить </w:t>
                </w:r>
                <w:r w:rsidR="008D4BD3">
                  <w:rPr>
                    <w:rFonts w:ascii="Times New Roman" w:hAnsi="Times New Roman"/>
                    <w:color w:val="000000"/>
                    <w:sz w:val="22"/>
                  </w:rPr>
                  <w:t xml:space="preserve">функционирование и </w:t>
                </w:r>
                <w:r>
                  <w:rPr>
                    <w:rFonts w:ascii="Times New Roman" w:hAnsi="Times New Roman"/>
                    <w:color w:val="000000"/>
                    <w:sz w:val="22"/>
                  </w:rPr>
                  <w:t>контроль за своевременным взаимодействием с получателями услуг посредством встроенного интернет-сервиса.</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831AEA" w:rsidTr="008D4BD3">
            <w:trPr>
              <w:cantSplit/>
            </w:trPr>
            <w:tc>
              <w:tcPr>
                <w:tcW w:w="9660" w:type="dxa"/>
                <w:gridSpan w:val="9"/>
                <w:shd w:val="clear" w:color="auto" w:fill="auto"/>
                <w:vAlign w:val="bottom"/>
              </w:tcPr>
              <w:p w:rsidR="00831AEA" w:rsidRDefault="00B34453" w:rsidP="008D4B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98,7</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96,1</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color w:val="000000"/>
                    <w:sz w:val="24"/>
                    <w:szCs w:val="24"/>
                  </w:rPr>
                  <w:t>2. КОМФОРТНОСТЬ УСЛОВИЙ ПРЕДОСТАВЛЕНИЯ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A40DD3" w:rsidP="001C429E">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831AEA">
                  <w:rPr>
                    <w:rFonts w:ascii="Times New Roman" w:hAnsi="Times New Roman"/>
                    <w:color w:val="000000"/>
                    <w:sz w:val="24"/>
                    <w:szCs w:val="24"/>
                  </w:rPr>
                  <w:t>экспертной оценки с фотофиксацией. Оценивалось наличие следующих условий:</w:t>
                </w:r>
              </w:p>
              <w:p w:rsidR="00831AEA" w:rsidRDefault="00831AEA" w:rsidP="001C429E">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831AEA" w:rsidRDefault="00831AEA" w:rsidP="001C429E">
                <w:pPr>
                  <w:jc w:val="both"/>
                </w:pPr>
                <w:r>
                  <w:rPr>
                    <w:rFonts w:ascii="Times New Roman" w:hAnsi="Times New Roman"/>
                    <w:color w:val="000000"/>
                    <w:sz w:val="24"/>
                    <w:szCs w:val="24"/>
                  </w:rPr>
                  <w:t>● понятная навигация внутри организации</w:t>
                </w:r>
              </w:p>
              <w:p w:rsidR="00831AEA" w:rsidRDefault="00831AEA" w:rsidP="001C429E">
                <w:pPr>
                  <w:jc w:val="both"/>
                </w:pPr>
                <w:r>
                  <w:rPr>
                    <w:rFonts w:ascii="Times New Roman" w:hAnsi="Times New Roman"/>
                    <w:color w:val="000000"/>
                    <w:sz w:val="24"/>
                    <w:szCs w:val="24"/>
                  </w:rPr>
                  <w:t>● доступная питьевая вода</w:t>
                </w:r>
              </w:p>
              <w:p w:rsidR="00831AEA" w:rsidRDefault="00831AEA" w:rsidP="001C429E">
                <w:pPr>
                  <w:jc w:val="both"/>
                </w:pPr>
                <w:r>
                  <w:rPr>
                    <w:rFonts w:ascii="Times New Roman" w:hAnsi="Times New Roman"/>
                    <w:color w:val="000000"/>
                    <w:sz w:val="24"/>
                    <w:szCs w:val="24"/>
                  </w:rPr>
                  <w:t>● доступные санитарно-гигиенические помещения</w:t>
                </w:r>
              </w:p>
              <w:p w:rsidR="00831AEA" w:rsidRDefault="00831AEA" w:rsidP="001C429E">
                <w:pPr>
                  <w:jc w:val="both"/>
                </w:pPr>
                <w:r>
                  <w:rPr>
                    <w:rFonts w:ascii="Times New Roman" w:hAnsi="Times New Roman"/>
                    <w:color w:val="000000"/>
                    <w:sz w:val="24"/>
                    <w:szCs w:val="24"/>
                  </w:rPr>
                  <w:t>● санитарное состояние помещений</w:t>
                </w:r>
              </w:p>
              <w:p w:rsidR="00831AEA" w:rsidRDefault="00831AEA" w:rsidP="001C429E">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831AEA" w:rsidRDefault="00831AEA" w:rsidP="001C429E">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2.2. Время ожидания предоставления услуги: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100,0</w:t>
                </w:r>
              </w:p>
            </w:tc>
          </w:tr>
          <w:tr w:rsidR="00831AEA" w:rsidTr="008D4BD3">
            <w:trPr>
              <w:cantSplit/>
            </w:trPr>
            <w:tc>
              <w:tcPr>
                <w:tcW w:w="9660" w:type="dxa"/>
                <w:gridSpan w:val="9"/>
                <w:shd w:val="clear" w:color="auto" w:fill="auto"/>
                <w:vAlign w:val="bottom"/>
              </w:tcPr>
              <w:p w:rsidR="00831AEA" w:rsidRDefault="00831AEA" w:rsidP="008D4BD3">
                <w:pPr>
                  <w:wordWrap w:val="0"/>
                  <w:rPr>
                    <w:rFonts w:ascii="Times New Roman" w:hAnsi="Times New Roman"/>
                    <w:b/>
                    <w:i/>
                    <w:color w:val="000000"/>
                    <w:sz w:val="24"/>
                    <w:szCs w:val="24"/>
                  </w:rPr>
                </w:pPr>
              </w:p>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2.3. Удовлетворенность комфортностью предоставления услуг</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99,7</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 (по итогам опроса получателей услуг):</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color w:val="000000"/>
                    <w:sz w:val="24"/>
                    <w:szCs w:val="24"/>
                  </w:rPr>
                  <w:t>3. ДОСТУПНОСТЬ УСЛУГ ДЛЯ ИНВАЛИДОВ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831AEA" w:rsidRPr="001C429E"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1C429E" w:rsidRDefault="001C429E" w:rsidP="008D4BD3">
                <w:pPr>
                  <w:rPr>
                    <w:rFonts w:ascii="Times New Roman" w:hAnsi="Times New Roman"/>
                    <w:b/>
                    <w:i/>
                    <w:color w:val="000000"/>
                    <w:sz w:val="24"/>
                    <w:szCs w:val="24"/>
                  </w:rPr>
                </w:pPr>
              </w:p>
              <w:p w:rsidR="00831AEA" w:rsidRPr="001C429E" w:rsidRDefault="00831AEA" w:rsidP="008D4BD3">
                <w:pPr>
                  <w:rPr>
                    <w:sz w:val="24"/>
                    <w:szCs w:val="24"/>
                  </w:rPr>
                </w:pPr>
                <w:r w:rsidRPr="001C429E">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831AEA" w:rsidRDefault="00831AEA" w:rsidP="008D4BD3">
                <w:r>
                  <w:rPr>
                    <w:rFonts w:ascii="Times New Roman" w:hAnsi="Times New Roman"/>
                    <w:color w:val="000000"/>
                    <w:sz w:val="24"/>
                    <w:szCs w:val="24"/>
                  </w:rPr>
                  <w:t>● оборудование входных групп пандусами (подъемными платформами)</w:t>
                </w:r>
              </w:p>
              <w:p w:rsidR="00831AEA" w:rsidRDefault="00831AEA" w:rsidP="008D4BD3">
                <w:r>
                  <w:rPr>
                    <w:rFonts w:ascii="Times New Roman" w:hAnsi="Times New Roman"/>
                    <w:color w:val="000000"/>
                    <w:sz w:val="24"/>
                    <w:szCs w:val="24"/>
                  </w:rPr>
                  <w:t>● наличие выделенных стоянок для автотранспортных средств инвалидов</w:t>
                </w:r>
              </w:p>
              <w:p w:rsidR="00831AEA" w:rsidRDefault="00831AEA" w:rsidP="008D4BD3">
                <w:r>
                  <w:rPr>
                    <w:rFonts w:ascii="Times New Roman" w:hAnsi="Times New Roman"/>
                    <w:color w:val="000000"/>
                    <w:sz w:val="24"/>
                    <w:szCs w:val="24"/>
                  </w:rPr>
                  <w:t>● наличие адаптированных лифтов, поручней, наличие расширенных дверных проемов</w:t>
                </w:r>
              </w:p>
              <w:p w:rsidR="00831AEA" w:rsidRDefault="00831AEA" w:rsidP="008D4BD3">
                <w:r>
                  <w:rPr>
                    <w:rFonts w:ascii="Times New Roman" w:hAnsi="Times New Roman"/>
                    <w:color w:val="000000"/>
                    <w:sz w:val="24"/>
                    <w:szCs w:val="24"/>
                  </w:rPr>
                  <w:t>● наличие сменных кресел-колясок</w:t>
                </w:r>
              </w:p>
              <w:p w:rsidR="00831AEA" w:rsidRDefault="00831AEA" w:rsidP="008D4B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оценки помещения организации оборудованы 4 элементами.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FFFFFF"/>
                <w:vAlign w:val="bottom"/>
              </w:tcPr>
              <w:p w:rsidR="00831AEA" w:rsidRDefault="00831AEA" w:rsidP="008D4BD3">
                <w:pPr>
                  <w:wordWrap w:val="0"/>
                  <w:jc w:val="center"/>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2"/>
                  </w:rPr>
                  <w:t>Наличие специально оборудованных для инвалидов санитарно-гигиенических помещений</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bl>
        <w:p w:rsidR="001C429E" w:rsidRDefault="001C429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1C429E">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831AEA" w:rsidRDefault="00831AEA" w:rsidP="001C429E">
                <w:pPr>
                  <w:jc w:val="both"/>
                </w:pPr>
                <w:r>
                  <w:rPr>
                    <w:rFonts w:ascii="Times New Roman" w:hAnsi="Times New Roman"/>
                    <w:color w:val="000000"/>
                    <w:sz w:val="24"/>
                    <w:szCs w:val="24"/>
                  </w:rPr>
                  <w:t>● дублирование для инвалидов по слуху и зрению звуковой и зрительной информации</w:t>
                </w:r>
              </w:p>
              <w:p w:rsidR="00831AEA" w:rsidRDefault="00831AEA" w:rsidP="001C429E">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31AEA" w:rsidRDefault="00831AEA" w:rsidP="001C429E">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831AEA" w:rsidRDefault="00831AEA" w:rsidP="001C429E">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831AEA" w:rsidRDefault="00831AEA" w:rsidP="001C429E">
                <w:pPr>
                  <w:jc w:val="both"/>
                </w:pPr>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831AEA" w:rsidRDefault="00831AEA" w:rsidP="001C429E">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jc w:val="center"/>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31AEA" w:rsidRDefault="00831AEA" w:rsidP="008D4BD3">
                <w:r>
                  <w:rPr>
                    <w:rFonts w:ascii="Times New Roman" w:hAnsi="Times New Roman"/>
                    <w:color w:val="000000"/>
                    <w:sz w:val="22"/>
                  </w:rPr>
                  <w:t>Наличие возможности предоставления услуги в дистанционном режиме или на дому</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jc w:val="center"/>
                </w:pPr>
                <w:r>
                  <w:rPr>
                    <w:rFonts w:ascii="Times New Roman" w:hAnsi="Times New Roman"/>
                    <w:b/>
                    <w:i/>
                    <w:color w:val="000000"/>
                    <w:sz w:val="24"/>
                    <w:szCs w:val="24"/>
                  </w:rPr>
                  <w:t>3.3. Удовлетворенность доступностью услуг для инвалидов</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98,1</w:t>
                </w:r>
              </w:p>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31AEA" w:rsidRDefault="00831AEA" w:rsidP="008D4B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31AEA" w:rsidRDefault="00831AEA" w:rsidP="008D4B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99,4</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99,4</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2"/>
                  </w:rPr>
                  <w:t>100,0</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bl>
        <w:p w:rsidR="001C429E" w:rsidRDefault="001C429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831AEA" w:rsidTr="008D4BD3">
            <w:trPr>
              <w:cantSplit/>
            </w:trPr>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94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155" w:type="dxa"/>
                <w:shd w:val="clear" w:color="auto" w:fill="auto"/>
              </w:tcPr>
              <w:p w:rsidR="00831AEA" w:rsidRDefault="00831AEA" w:rsidP="008D4BD3"/>
            </w:tc>
            <w:tc>
              <w:tcPr>
                <w:tcW w:w="1260" w:type="dxa"/>
                <w:shd w:val="clear" w:color="auto" w:fill="auto"/>
              </w:tcPr>
              <w:p w:rsidR="00831AEA" w:rsidRDefault="00831AEA" w:rsidP="008D4BD3"/>
            </w:tc>
          </w:tr>
          <w:tr w:rsidR="00831AEA"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31AEA" w:rsidRDefault="00831AEA" w:rsidP="008D4BD3">
                <w:pPr>
                  <w:wordWrap w:val="0"/>
                  <w:jc w:val="center"/>
                </w:pPr>
                <w:r>
                  <w:rPr>
                    <w:rFonts w:ascii="Times New Roman" w:hAnsi="Times New Roman"/>
                    <w:b/>
                    <w:color w:val="000000"/>
                    <w:sz w:val="24"/>
                    <w:szCs w:val="24"/>
                  </w:rPr>
                  <w:t>5. УДОВЛЕТВОРЕННОСТЬ УСЛОВИЯМИ ОКАЗАНИЯ УСЛУГ</w:t>
                </w: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31AEA" w:rsidRDefault="00831AEA" w:rsidP="008D4B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90,3</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98,1</w:t>
                </w:r>
              </w:p>
            </w:tc>
          </w:tr>
          <w:tr w:rsidR="00831AEA" w:rsidTr="008D4BD3">
            <w:trPr>
              <w:cantSplit/>
            </w:trPr>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94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155" w:type="dxa"/>
                <w:shd w:val="clear" w:color="auto" w:fill="auto"/>
                <w:vAlign w:val="bottom"/>
              </w:tcPr>
              <w:p w:rsidR="00831AEA" w:rsidRDefault="00831AEA" w:rsidP="008D4BD3">
                <w:pPr>
                  <w:wordWrap w:val="0"/>
                </w:pPr>
              </w:p>
            </w:tc>
            <w:tc>
              <w:tcPr>
                <w:tcW w:w="1260" w:type="dxa"/>
                <w:shd w:val="clear" w:color="auto" w:fill="auto"/>
                <w:vAlign w:val="bottom"/>
              </w:tcPr>
              <w:p w:rsidR="00831AEA" w:rsidRDefault="00831AEA" w:rsidP="008D4BD3">
                <w:pPr>
                  <w:wordWrap w:val="0"/>
                </w:pPr>
              </w:p>
            </w:tc>
          </w:tr>
          <w:tr w:rsidR="00831AEA"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31AEA" w:rsidRDefault="00831AEA" w:rsidP="008D4B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31AEA" w:rsidRDefault="00831AEA" w:rsidP="008D4BD3">
                <w:pPr>
                  <w:jc w:val="center"/>
                </w:pPr>
                <w:r>
                  <w:rPr>
                    <w:rFonts w:ascii="Times New Roman" w:hAnsi="Times New Roman"/>
                    <w:b/>
                    <w:color w:val="000000"/>
                    <w:sz w:val="24"/>
                    <w:szCs w:val="24"/>
                  </w:rPr>
                  <w:t>99,4</w:t>
                </w:r>
              </w:p>
            </w:tc>
          </w:tr>
          <w:tr w:rsidR="00831AEA" w:rsidTr="008D4BD3">
            <w:trPr>
              <w:cantSplit/>
            </w:trPr>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94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155" w:type="dxa"/>
                <w:shd w:val="clear" w:color="auto" w:fill="auto"/>
                <w:vAlign w:val="bottom"/>
              </w:tcPr>
              <w:p w:rsidR="00831AEA" w:rsidRDefault="00831AEA" w:rsidP="008D4BD3"/>
            </w:tc>
            <w:tc>
              <w:tcPr>
                <w:tcW w:w="1260" w:type="dxa"/>
                <w:shd w:val="clear" w:color="auto" w:fill="auto"/>
                <w:vAlign w:val="bottom"/>
              </w:tcPr>
              <w:p w:rsidR="00831AEA" w:rsidRDefault="00831AEA" w:rsidP="008D4BD3"/>
            </w:tc>
          </w:tr>
          <w:tr w:rsidR="00831AEA" w:rsidTr="008D4BD3">
            <w:trPr>
              <w:cantSplit/>
            </w:trPr>
            <w:tc>
              <w:tcPr>
                <w:tcW w:w="9660" w:type="dxa"/>
                <w:gridSpan w:val="9"/>
                <w:shd w:val="clear" w:color="auto" w:fill="auto"/>
                <w:vAlign w:val="bottom"/>
              </w:tcPr>
              <w:p w:rsidR="00831AEA" w:rsidRDefault="00831AEA" w:rsidP="008D4BD3">
                <w:pPr>
                  <w:wordWrap w:val="0"/>
                </w:pPr>
                <w:r>
                  <w:rPr>
                    <w:rFonts w:ascii="Times New Roman" w:hAnsi="Times New Roman"/>
                    <w:b/>
                    <w:i/>
                    <w:color w:val="000000"/>
                    <w:sz w:val="24"/>
                    <w:szCs w:val="24"/>
                  </w:rPr>
                  <w:t>Предложения:</w:t>
                </w:r>
              </w:p>
            </w:tc>
          </w:tr>
          <w:tr w:rsidR="00831AEA"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31AEA" w:rsidRDefault="00831AEA" w:rsidP="008D4B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831AEA" w:rsidRDefault="00831AEA" w:rsidP="008D4B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831AEA" w:rsidRDefault="00831AEA"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831AEA" w:rsidRDefault="00831AEA" w:rsidP="00831AEA"/>
        <w:p w:rsidR="00831AEA" w:rsidRDefault="00831AEA" w:rsidP="00831AEA"/>
        <w:p w:rsidR="00831AEA" w:rsidRDefault="00831AEA" w:rsidP="00692027"/>
        <w:p w:rsidR="00831AEA" w:rsidRDefault="00831AEA">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D4BD3" w:rsidRPr="006F1B39" w:rsidTr="008D4B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8D4BD3" w:rsidRPr="006F1B39" w:rsidRDefault="000C336C" w:rsidP="008D4BD3">
                <w:pPr>
                  <w:pStyle w:val="2"/>
                  <w:outlineLvl w:val="1"/>
                  <w:rPr>
                    <w:color w:val="000000" w:themeColor="text1"/>
                  </w:rPr>
                </w:pPr>
                <w:r>
                  <w:rPr>
                    <w:color w:val="000000" w:themeColor="text1"/>
                  </w:rPr>
                  <w:t>ГБУ СО «ОРЦ для детей и подростков»</w:t>
                </w:r>
              </w:p>
            </w:tc>
          </w:tr>
          <w:tr w:rsidR="008D4BD3" w:rsidTr="008D4BD3">
            <w:trPr>
              <w:cantSplit/>
            </w:trPr>
            <w:tc>
              <w:tcPr>
                <w:tcW w:w="945" w:type="dxa"/>
                <w:shd w:val="clear" w:color="auto" w:fill="auto"/>
                <w:vAlign w:val="bottom"/>
              </w:tcPr>
              <w:p w:rsidR="008D4BD3" w:rsidRDefault="008D4BD3" w:rsidP="008D4BD3">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8D4BD3" w:rsidRDefault="008D4BD3" w:rsidP="008D4BD3">
                <w:pPr>
                  <w:wordWrap w:val="0"/>
                  <w:jc w:val="center"/>
                </w:pP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color w:val="000000"/>
                    <w:sz w:val="24"/>
                    <w:szCs w:val="24"/>
                  </w:rPr>
                  <w:t>1. ОТКРЫТОСТЬ И ДОСТУПНОСТЬ ИНФОРМАЦИИ ОБ ОРГАНИЗАЦИИ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Pr="001C429E" w:rsidRDefault="008D4BD3" w:rsidP="001C429E">
                <w:pPr>
                  <w:jc w:val="both"/>
                  <w:rPr>
                    <w:sz w:val="24"/>
                    <w:szCs w:val="24"/>
                  </w:rPr>
                </w:pPr>
                <w:r w:rsidRPr="001C429E">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8D4BD3" w:rsidRDefault="008D4BD3" w:rsidP="008D4BD3">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8D4BD3" w:rsidRDefault="008D4BD3" w:rsidP="008D4BD3">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8D4BD3" w:rsidRDefault="008D4BD3" w:rsidP="008D4B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8D4BD3" w:rsidRDefault="008D4BD3" w:rsidP="008D4B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205923" w:rsidP="008D4BD3">
                <w:pPr>
                  <w:jc w:val="center"/>
                </w:pPr>
                <w:r>
                  <w:rPr>
                    <w:rFonts w:ascii="Times New Roman" w:hAnsi="Times New Roman"/>
                    <w:b/>
                    <w:i/>
                    <w:color w:val="000000"/>
                    <w:sz w:val="24"/>
                    <w:szCs w:val="24"/>
                  </w:rPr>
                  <w:t>1.1.  Соответствие информации о деятельности организации</w:t>
                </w:r>
                <w:r w:rsidR="008D4BD3">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1C429E">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r>
                  <w:rPr>
                    <w:rFonts w:ascii="Times New Roman" w:hAnsi="Times New Roman"/>
                    <w:b/>
                    <w:color w:val="000000"/>
                    <w:sz w:val="24"/>
                    <w:szCs w:val="24"/>
                  </w:rPr>
                  <w:t>На информационном стенде размещена вся требуемая информация.</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tc>
          </w:tr>
          <w:tr w:rsidR="008D4BD3" w:rsidTr="008D4BD3">
            <w:trPr>
              <w:cantSplit/>
            </w:trPr>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260" w:type="dxa"/>
                <w:shd w:val="clear" w:color="auto" w:fill="auto"/>
                <w:vAlign w:val="bottom"/>
              </w:tcPr>
              <w:p w:rsidR="008D4BD3" w:rsidRDefault="008D4BD3" w:rsidP="008D4BD3">
                <w:pPr>
                  <w:jc w:val="center"/>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1C429E">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pPr>
                <w:r>
                  <w:rPr>
                    <w:rFonts w:ascii="Times New Roman" w:hAnsi="Times New Roman"/>
                    <w:color w:val="000000"/>
                    <w:sz w:val="24"/>
                    <w:szCs w:val="24"/>
                  </w:rPr>
                  <w:t>На момент проведения проверки на сайте было размещено 21 документ.</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r>
                  <w:rPr>
                    <w:rFonts w:ascii="Times New Roman" w:hAnsi="Times New Roman"/>
                    <w:b/>
                    <w:color w:val="000000"/>
                    <w:sz w:val="24"/>
                    <w:szCs w:val="24"/>
                  </w:rPr>
                  <w:t>Необходимо обеспечить размещение на сайте следующих документов:</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r>
                  <w:rPr>
                    <w:rFonts w:ascii="Times New Roman" w:hAnsi="Times New Roman"/>
                    <w:color w:val="000000"/>
                    <w:sz w:val="22"/>
                  </w:rPr>
                  <w:t>О численности получателей социальных услуг по формам соц. обслуживания и видам соц. услуг за счет бюджетных ассигнований бюджетов субъектов РФ, численности получателей социальных услуг по формам социального обслуживания и видам социальных услуг за плату</w:t>
                </w:r>
              </w:p>
              <w:p w:rsidR="008D4BD3" w:rsidRDefault="008D4BD3" w:rsidP="008D4BD3">
                <w:r>
                  <w:rPr>
                    <w:rFonts w:ascii="Times New Roman" w:hAnsi="Times New Roman"/>
                    <w:color w:val="000000"/>
                    <w:sz w:val="22"/>
                  </w:rPr>
                  <w:t>О показателях, характеризующих качество оказания социальной услуги</w:t>
                </w:r>
              </w:p>
            </w:tc>
          </w:tr>
          <w:tr w:rsidR="008D4BD3" w:rsidTr="008D4BD3">
            <w:trPr>
              <w:cantSplit/>
            </w:trPr>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94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155" w:type="dxa"/>
                <w:shd w:val="clear" w:color="auto" w:fill="auto"/>
                <w:vAlign w:val="bottom"/>
              </w:tcPr>
              <w:p w:rsidR="008D4BD3" w:rsidRDefault="008D4BD3" w:rsidP="008D4BD3">
                <w:pPr>
                  <w:jc w:val="center"/>
                </w:pPr>
              </w:p>
            </w:tc>
            <w:tc>
              <w:tcPr>
                <w:tcW w:w="1260" w:type="dxa"/>
                <w:shd w:val="clear" w:color="auto" w:fill="auto"/>
                <w:vAlign w:val="bottom"/>
              </w:tcPr>
              <w:p w:rsidR="008D4BD3" w:rsidRDefault="008D4BD3" w:rsidP="008D4BD3">
                <w:pPr>
                  <w:jc w:val="center"/>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1C429E">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color w:val="000000"/>
                    <w:sz w:val="24"/>
                    <w:szCs w:val="24"/>
                  </w:rPr>
                  <w:t>На момент оценки функционировало 4 дистанционных способа обратной связи.</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r>
                  <w:rPr>
                    <w:rFonts w:ascii="Times New Roman" w:hAnsi="Times New Roman"/>
                    <w:color w:val="000000"/>
                    <w:sz w:val="22"/>
                  </w:rPr>
                  <w:t>Отсутствовала возможность пройти опрос и выразить свою оценку работы учреждения. Рекомендация: обеспечить возможность выражения получателями услуг мнения о качестве условий оказания образовательных услуг путем размещения онлайн-анкеты.</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8D4BD3" w:rsidTr="008D4BD3">
            <w:trPr>
              <w:cantSplit/>
            </w:trPr>
            <w:tc>
              <w:tcPr>
                <w:tcW w:w="9660" w:type="dxa"/>
                <w:gridSpan w:val="9"/>
                <w:shd w:val="clear" w:color="auto" w:fill="auto"/>
                <w:vAlign w:val="bottom"/>
              </w:tcPr>
              <w:p w:rsidR="008D4BD3" w:rsidRDefault="00B34453" w:rsidP="008D4B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100,0</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100,0</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 (по итогам опроса получателей услуг):</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jc w:val="center"/>
                </w:pPr>
                <w:r>
                  <w:rPr>
                    <w:rFonts w:ascii="Times New Roman" w:hAnsi="Times New Roman"/>
                    <w:b/>
                    <w:color w:val="000000"/>
                    <w:sz w:val="24"/>
                    <w:szCs w:val="24"/>
                  </w:rPr>
                  <w:t>2. КОМФОРТНОСТЬ УСЛОВИЙ ПРЕДОСТАВЛЕНИЯ УСЛУГ</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A40DD3" w:rsidP="001C429E">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8D4BD3">
                  <w:rPr>
                    <w:rFonts w:ascii="Times New Roman" w:hAnsi="Times New Roman"/>
                    <w:color w:val="000000"/>
                    <w:sz w:val="24"/>
                    <w:szCs w:val="24"/>
                  </w:rPr>
                  <w:t>экспертной оценки с фотофиксацией. Оценивалось наличие следующих условий:</w:t>
                </w:r>
              </w:p>
              <w:p w:rsidR="008D4BD3" w:rsidRDefault="008D4BD3" w:rsidP="001C429E">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8D4BD3" w:rsidRDefault="008D4BD3" w:rsidP="001C429E">
                <w:pPr>
                  <w:jc w:val="both"/>
                </w:pPr>
                <w:r>
                  <w:rPr>
                    <w:rFonts w:ascii="Times New Roman" w:hAnsi="Times New Roman"/>
                    <w:color w:val="000000"/>
                    <w:sz w:val="24"/>
                    <w:szCs w:val="24"/>
                  </w:rPr>
                  <w:t>● понятная навигация внутри организации</w:t>
                </w:r>
              </w:p>
              <w:p w:rsidR="008D4BD3" w:rsidRDefault="008D4BD3" w:rsidP="001C429E">
                <w:pPr>
                  <w:jc w:val="both"/>
                </w:pPr>
                <w:r>
                  <w:rPr>
                    <w:rFonts w:ascii="Times New Roman" w:hAnsi="Times New Roman"/>
                    <w:color w:val="000000"/>
                    <w:sz w:val="24"/>
                    <w:szCs w:val="24"/>
                  </w:rPr>
                  <w:t>● доступная питьевая вода</w:t>
                </w:r>
              </w:p>
              <w:p w:rsidR="008D4BD3" w:rsidRDefault="008D4BD3" w:rsidP="001C429E">
                <w:pPr>
                  <w:jc w:val="both"/>
                </w:pPr>
                <w:r>
                  <w:rPr>
                    <w:rFonts w:ascii="Times New Roman" w:hAnsi="Times New Roman"/>
                    <w:color w:val="000000"/>
                    <w:sz w:val="24"/>
                    <w:szCs w:val="24"/>
                  </w:rPr>
                  <w:t>● доступные санитарно-гигиенические помещения</w:t>
                </w:r>
              </w:p>
              <w:p w:rsidR="008D4BD3" w:rsidRDefault="008D4BD3" w:rsidP="001C429E">
                <w:pPr>
                  <w:jc w:val="both"/>
                </w:pPr>
                <w:r>
                  <w:rPr>
                    <w:rFonts w:ascii="Times New Roman" w:hAnsi="Times New Roman"/>
                    <w:color w:val="000000"/>
                    <w:sz w:val="24"/>
                    <w:szCs w:val="24"/>
                  </w:rPr>
                  <w:t>● санитарное состояние помещений</w:t>
                </w:r>
              </w:p>
              <w:p w:rsidR="008D4BD3" w:rsidRDefault="008D4BD3" w:rsidP="001C429E">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8D4BD3" w:rsidRDefault="008D4BD3" w:rsidP="001C429E">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jc w:val="center"/>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2.2. Время ожидания предоставления услуги: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1C429E">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99,3</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 (по итогам опроса получателей услуг):</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2.3. Удовлетворенность комфортностью предоставления услуг</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99,3</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 (по итогам опроса получателей услуг):</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color w:val="000000"/>
                    <w:sz w:val="24"/>
                    <w:szCs w:val="24"/>
                  </w:rPr>
                  <w:t>3. ДОСТУПНОСТЬ УСЛУГ ДЛЯ ИНВАЛИДОВ</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1C429E">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8D4BD3" w:rsidRPr="001C429E"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1C429E" w:rsidRDefault="001C429E" w:rsidP="008D4BD3">
                <w:pPr>
                  <w:rPr>
                    <w:rFonts w:ascii="Times New Roman" w:hAnsi="Times New Roman"/>
                    <w:b/>
                    <w:i/>
                    <w:color w:val="000000"/>
                    <w:sz w:val="24"/>
                    <w:szCs w:val="24"/>
                  </w:rPr>
                </w:pPr>
              </w:p>
              <w:p w:rsidR="008D4BD3" w:rsidRPr="001C429E" w:rsidRDefault="008D4BD3" w:rsidP="008D4BD3">
                <w:pPr>
                  <w:rPr>
                    <w:sz w:val="24"/>
                    <w:szCs w:val="24"/>
                  </w:rPr>
                </w:pPr>
                <w:r w:rsidRPr="001C429E">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8D4BD3" w:rsidRDefault="008D4BD3" w:rsidP="008D4BD3">
                <w:r>
                  <w:rPr>
                    <w:rFonts w:ascii="Times New Roman" w:hAnsi="Times New Roman"/>
                    <w:color w:val="000000"/>
                    <w:sz w:val="24"/>
                    <w:szCs w:val="24"/>
                  </w:rPr>
                  <w:t>● оборудование входных групп пандусами (подъемными платформами)</w:t>
                </w:r>
              </w:p>
              <w:p w:rsidR="008D4BD3" w:rsidRDefault="008D4BD3" w:rsidP="008D4BD3">
                <w:r>
                  <w:rPr>
                    <w:rFonts w:ascii="Times New Roman" w:hAnsi="Times New Roman"/>
                    <w:color w:val="000000"/>
                    <w:sz w:val="24"/>
                    <w:szCs w:val="24"/>
                  </w:rPr>
                  <w:t>● наличие выделенных стоянок для автотранспортных средств инвалидов</w:t>
                </w:r>
              </w:p>
              <w:p w:rsidR="008D4BD3" w:rsidRDefault="008D4BD3" w:rsidP="008D4BD3">
                <w:r>
                  <w:rPr>
                    <w:rFonts w:ascii="Times New Roman" w:hAnsi="Times New Roman"/>
                    <w:color w:val="000000"/>
                    <w:sz w:val="24"/>
                    <w:szCs w:val="24"/>
                  </w:rPr>
                  <w:t>● наличие адаптированных лифтов, поручней, наличие расширенных дверных проемов</w:t>
                </w:r>
              </w:p>
              <w:p w:rsidR="008D4BD3" w:rsidRDefault="008D4BD3" w:rsidP="008D4BD3">
                <w:r>
                  <w:rPr>
                    <w:rFonts w:ascii="Times New Roman" w:hAnsi="Times New Roman"/>
                    <w:color w:val="000000"/>
                    <w:sz w:val="24"/>
                    <w:szCs w:val="24"/>
                  </w:rPr>
                  <w:t>● наличие сменных кресел-колясок</w:t>
                </w:r>
              </w:p>
              <w:p w:rsidR="008D4BD3" w:rsidRDefault="008D4BD3" w:rsidP="008D4B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8D4BD3" w:rsidTr="008D4BD3">
            <w:trPr>
              <w:cantSplit/>
            </w:trPr>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260" w:type="dxa"/>
                <w:shd w:val="clear" w:color="auto" w:fill="auto"/>
              </w:tcPr>
              <w:p w:rsidR="008D4BD3" w:rsidRDefault="008D4BD3" w:rsidP="008D4BD3"/>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FFFFFF"/>
                <w:vAlign w:val="bottom"/>
              </w:tcPr>
              <w:p w:rsidR="008D4BD3" w:rsidRDefault="008D4BD3" w:rsidP="008D4BD3">
                <w:pPr>
                  <w:wordWrap w:val="0"/>
                  <w:jc w:val="center"/>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bl>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1C429E">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8D4BD3" w:rsidRDefault="008D4BD3" w:rsidP="001C429E">
                <w:pPr>
                  <w:jc w:val="both"/>
                </w:pPr>
                <w:r>
                  <w:rPr>
                    <w:rFonts w:ascii="Times New Roman" w:hAnsi="Times New Roman"/>
                    <w:color w:val="000000"/>
                    <w:sz w:val="24"/>
                    <w:szCs w:val="24"/>
                  </w:rPr>
                  <w:t>● дублирование для инвалидов по слуху и зрению звуковой и зрительной информации</w:t>
                </w:r>
              </w:p>
              <w:p w:rsidR="008D4BD3" w:rsidRDefault="008D4BD3" w:rsidP="001C429E">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8D4BD3" w:rsidRDefault="008D4BD3" w:rsidP="001C429E">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8D4BD3" w:rsidRDefault="008D4BD3" w:rsidP="001C429E">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8D4BD3" w:rsidRDefault="008D4BD3" w:rsidP="001C429E">
                <w:pPr>
                  <w:jc w:val="both"/>
                </w:pPr>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8D4BD3" w:rsidRDefault="008D4BD3" w:rsidP="001C429E">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8D4BD3" w:rsidTr="008D4BD3">
            <w:trPr>
              <w:cantSplit/>
            </w:trPr>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260" w:type="dxa"/>
                <w:shd w:val="clear" w:color="auto" w:fill="auto"/>
              </w:tcPr>
              <w:p w:rsidR="008D4BD3" w:rsidRDefault="008D4BD3" w:rsidP="008D4BD3"/>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jc w:val="center"/>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8D4BD3" w:rsidRDefault="008D4BD3" w:rsidP="008D4BD3"/>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jc w:val="center"/>
                </w:pPr>
                <w:r>
                  <w:rPr>
                    <w:rFonts w:ascii="Times New Roman" w:hAnsi="Times New Roman"/>
                    <w:b/>
                    <w:i/>
                    <w:color w:val="000000"/>
                    <w:sz w:val="24"/>
                    <w:szCs w:val="24"/>
                  </w:rPr>
                  <w:t>3.3. Удовлетворенность доступностью услуг для инвалидов</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98,7</w:t>
                </w:r>
              </w:p>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8D4BD3" w:rsidTr="008D4BD3">
            <w:trPr>
              <w:cantSplit/>
            </w:trPr>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260" w:type="dxa"/>
                <w:shd w:val="clear" w:color="auto" w:fill="auto"/>
              </w:tcPr>
              <w:p w:rsidR="008D4BD3" w:rsidRDefault="008D4BD3" w:rsidP="008D4BD3"/>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8D4BD3" w:rsidRDefault="008D4BD3" w:rsidP="008D4B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D4BD3" w:rsidRDefault="008D4BD3" w:rsidP="008D4B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D4BD3" w:rsidRDefault="008D4BD3"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100,0</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100,0</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2"/>
                  </w:rPr>
                  <w:t>100,0</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bl>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8D4BD3" w:rsidTr="008D4BD3">
            <w:trPr>
              <w:cantSplit/>
            </w:trPr>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94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155" w:type="dxa"/>
                <w:shd w:val="clear" w:color="auto" w:fill="auto"/>
              </w:tcPr>
              <w:p w:rsidR="008D4BD3" w:rsidRDefault="008D4BD3" w:rsidP="008D4BD3"/>
            </w:tc>
            <w:tc>
              <w:tcPr>
                <w:tcW w:w="1260" w:type="dxa"/>
                <w:shd w:val="clear" w:color="auto" w:fill="auto"/>
              </w:tcPr>
              <w:p w:rsidR="008D4BD3" w:rsidRDefault="008D4BD3" w:rsidP="008D4BD3"/>
            </w:tc>
          </w:tr>
          <w:tr w:rsidR="008D4BD3" w:rsidTr="008D4B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8D4BD3" w:rsidRDefault="008D4BD3" w:rsidP="008D4BD3">
                <w:pPr>
                  <w:wordWrap w:val="0"/>
                  <w:jc w:val="center"/>
                </w:pPr>
                <w:r>
                  <w:rPr>
                    <w:rFonts w:ascii="Times New Roman" w:hAnsi="Times New Roman"/>
                    <w:b/>
                    <w:color w:val="000000"/>
                    <w:sz w:val="24"/>
                    <w:szCs w:val="24"/>
                  </w:rPr>
                  <w:t>5. УДОВЛЕТВОРЕННОСТЬ УСЛОВИЯМИ ОКАЗАНИЯ УСЛУГ</w:t>
                </w: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8D4BD3" w:rsidRDefault="008D4BD3" w:rsidP="008D4B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99,3</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98,7</w:t>
                </w:r>
              </w:p>
            </w:tc>
          </w:tr>
          <w:tr w:rsidR="008D4BD3" w:rsidTr="008D4BD3">
            <w:trPr>
              <w:cantSplit/>
            </w:trPr>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94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155" w:type="dxa"/>
                <w:shd w:val="clear" w:color="auto" w:fill="auto"/>
                <w:vAlign w:val="bottom"/>
              </w:tcPr>
              <w:p w:rsidR="008D4BD3" w:rsidRDefault="008D4BD3" w:rsidP="008D4BD3">
                <w:pPr>
                  <w:wordWrap w:val="0"/>
                </w:pPr>
              </w:p>
            </w:tc>
            <w:tc>
              <w:tcPr>
                <w:tcW w:w="1260" w:type="dxa"/>
                <w:shd w:val="clear" w:color="auto" w:fill="auto"/>
                <w:vAlign w:val="bottom"/>
              </w:tcPr>
              <w:p w:rsidR="008D4BD3" w:rsidRDefault="008D4BD3" w:rsidP="008D4BD3">
                <w:pPr>
                  <w:wordWrap w:val="0"/>
                </w:pPr>
              </w:p>
            </w:tc>
          </w:tr>
          <w:tr w:rsidR="008D4BD3" w:rsidTr="008D4B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8D4BD3" w:rsidRDefault="008D4BD3" w:rsidP="008D4B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8D4BD3" w:rsidRDefault="008D4BD3" w:rsidP="008D4BD3">
                <w:pPr>
                  <w:jc w:val="center"/>
                </w:pPr>
                <w:r>
                  <w:rPr>
                    <w:rFonts w:ascii="Times New Roman" w:hAnsi="Times New Roman"/>
                    <w:b/>
                    <w:color w:val="000000"/>
                    <w:sz w:val="24"/>
                    <w:szCs w:val="24"/>
                  </w:rPr>
                  <w:t>100,0</w:t>
                </w:r>
              </w:p>
            </w:tc>
          </w:tr>
          <w:tr w:rsidR="008D4BD3" w:rsidTr="008D4BD3">
            <w:trPr>
              <w:cantSplit/>
            </w:trPr>
            <w:tc>
              <w:tcPr>
                <w:tcW w:w="945" w:type="dxa"/>
                <w:shd w:val="clear" w:color="auto" w:fill="auto"/>
                <w:vAlign w:val="bottom"/>
              </w:tcPr>
              <w:p w:rsidR="008D4BD3" w:rsidRDefault="008D4BD3" w:rsidP="008D4BD3"/>
              <w:p w:rsidR="008D4BD3" w:rsidRDefault="008D4BD3" w:rsidP="008D4BD3"/>
            </w:tc>
            <w:tc>
              <w:tcPr>
                <w:tcW w:w="945" w:type="dxa"/>
                <w:shd w:val="clear" w:color="auto" w:fill="auto"/>
                <w:vAlign w:val="bottom"/>
              </w:tcPr>
              <w:p w:rsidR="008D4BD3" w:rsidRDefault="008D4BD3" w:rsidP="008D4BD3"/>
            </w:tc>
            <w:tc>
              <w:tcPr>
                <w:tcW w:w="945" w:type="dxa"/>
                <w:shd w:val="clear" w:color="auto" w:fill="auto"/>
                <w:vAlign w:val="bottom"/>
              </w:tcPr>
              <w:p w:rsidR="008D4BD3" w:rsidRDefault="008D4BD3" w:rsidP="008D4BD3"/>
            </w:tc>
            <w:tc>
              <w:tcPr>
                <w:tcW w:w="945" w:type="dxa"/>
                <w:shd w:val="clear" w:color="auto" w:fill="auto"/>
                <w:vAlign w:val="bottom"/>
              </w:tcPr>
              <w:p w:rsidR="008D4BD3" w:rsidRDefault="008D4BD3" w:rsidP="008D4BD3"/>
            </w:tc>
            <w:tc>
              <w:tcPr>
                <w:tcW w:w="1155" w:type="dxa"/>
                <w:shd w:val="clear" w:color="auto" w:fill="auto"/>
                <w:vAlign w:val="bottom"/>
              </w:tcPr>
              <w:p w:rsidR="008D4BD3" w:rsidRDefault="008D4BD3" w:rsidP="008D4BD3"/>
            </w:tc>
            <w:tc>
              <w:tcPr>
                <w:tcW w:w="1155" w:type="dxa"/>
                <w:shd w:val="clear" w:color="auto" w:fill="auto"/>
                <w:vAlign w:val="bottom"/>
              </w:tcPr>
              <w:p w:rsidR="008D4BD3" w:rsidRDefault="008D4BD3" w:rsidP="008D4BD3"/>
            </w:tc>
            <w:tc>
              <w:tcPr>
                <w:tcW w:w="1155" w:type="dxa"/>
                <w:shd w:val="clear" w:color="auto" w:fill="auto"/>
                <w:vAlign w:val="bottom"/>
              </w:tcPr>
              <w:p w:rsidR="008D4BD3" w:rsidRDefault="008D4BD3" w:rsidP="008D4BD3"/>
            </w:tc>
            <w:tc>
              <w:tcPr>
                <w:tcW w:w="1155" w:type="dxa"/>
                <w:shd w:val="clear" w:color="auto" w:fill="auto"/>
                <w:vAlign w:val="bottom"/>
              </w:tcPr>
              <w:p w:rsidR="008D4BD3" w:rsidRDefault="008D4BD3" w:rsidP="008D4BD3"/>
            </w:tc>
            <w:tc>
              <w:tcPr>
                <w:tcW w:w="1260" w:type="dxa"/>
                <w:shd w:val="clear" w:color="auto" w:fill="auto"/>
                <w:vAlign w:val="bottom"/>
              </w:tcPr>
              <w:p w:rsidR="008D4BD3" w:rsidRDefault="008D4BD3" w:rsidP="008D4BD3"/>
            </w:tc>
          </w:tr>
          <w:tr w:rsidR="008D4BD3" w:rsidTr="008D4BD3">
            <w:trPr>
              <w:cantSplit/>
            </w:trPr>
            <w:tc>
              <w:tcPr>
                <w:tcW w:w="9660" w:type="dxa"/>
                <w:gridSpan w:val="9"/>
                <w:shd w:val="clear" w:color="auto" w:fill="auto"/>
                <w:vAlign w:val="bottom"/>
              </w:tcPr>
              <w:p w:rsidR="008D4BD3" w:rsidRDefault="008D4BD3" w:rsidP="008D4BD3">
                <w:pPr>
                  <w:wordWrap w:val="0"/>
                </w:pPr>
                <w:r>
                  <w:rPr>
                    <w:rFonts w:ascii="Times New Roman" w:hAnsi="Times New Roman"/>
                    <w:b/>
                    <w:i/>
                    <w:color w:val="000000"/>
                    <w:sz w:val="24"/>
                    <w:szCs w:val="24"/>
                  </w:rPr>
                  <w:t>Предложения:</w:t>
                </w:r>
              </w:p>
            </w:tc>
          </w:tr>
          <w:tr w:rsidR="008D4BD3" w:rsidTr="008D4B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8D4BD3" w:rsidRDefault="008D4BD3" w:rsidP="008D4B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8D4BD3" w:rsidRDefault="008D4BD3" w:rsidP="008D4B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8D4BD3" w:rsidRDefault="008D4BD3" w:rsidP="008D4B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8D4BD3" w:rsidRDefault="008D4BD3" w:rsidP="008D4BD3"/>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B371E" w:rsidRPr="00CA1284" w:rsidTr="0004144C">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BB371E" w:rsidRPr="00CA1284" w:rsidRDefault="00BB371E" w:rsidP="0004144C">
                <w:pPr>
                  <w:pStyle w:val="2"/>
                  <w:outlineLvl w:val="1"/>
                  <w:rPr>
                    <w:color w:val="000000" w:themeColor="text1"/>
                  </w:rPr>
                </w:pPr>
                <w:bookmarkStart w:id="42" w:name="_Toc117587545"/>
                <w:r w:rsidRPr="00CA1284">
                  <w:rPr>
                    <w:color w:val="000000" w:themeColor="text1"/>
                  </w:rPr>
                  <w:t>ОСОН Приволжский АНО «ЦСОН Юго-Западного округа»</w:t>
                </w:r>
                <w:bookmarkEnd w:id="42"/>
              </w:p>
            </w:tc>
          </w:tr>
          <w:tr w:rsidR="00BB371E" w:rsidTr="0004144C">
            <w:trPr>
              <w:cantSplit/>
            </w:trPr>
            <w:tc>
              <w:tcPr>
                <w:tcW w:w="945" w:type="dxa"/>
                <w:shd w:val="clear" w:color="auto" w:fill="auto"/>
                <w:vAlign w:val="bottom"/>
              </w:tcPr>
              <w:p w:rsidR="00BB371E" w:rsidRDefault="00BB371E" w:rsidP="0004144C">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BB371E" w:rsidRDefault="00BB371E" w:rsidP="0004144C">
                <w:pPr>
                  <w:wordWrap w:val="0"/>
                  <w:jc w:val="center"/>
                </w:pP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color w:val="000000"/>
                    <w:sz w:val="24"/>
                    <w:szCs w:val="24"/>
                  </w:rPr>
                  <w:t>1. ОТКРЫТОСТЬ И ДОСТУПНОСТЬ ИНФОРМАЦИИ ОБ ОРГАНИЗАЦИИ</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Pr="001C429E" w:rsidRDefault="00BB371E" w:rsidP="001C429E">
                <w:pPr>
                  <w:jc w:val="both"/>
                  <w:rPr>
                    <w:sz w:val="24"/>
                    <w:szCs w:val="24"/>
                  </w:rPr>
                </w:pPr>
                <w:r w:rsidRPr="001C429E">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BB371E" w:rsidRDefault="00BB371E" w:rsidP="0004144C">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BB371E" w:rsidRDefault="00BB371E" w:rsidP="0004144C">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BB371E" w:rsidRDefault="00BB371E" w:rsidP="0004144C">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BB371E" w:rsidRDefault="00BB371E" w:rsidP="0004144C">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205923" w:rsidP="0004144C">
                <w:pPr>
                  <w:jc w:val="center"/>
                </w:pPr>
                <w:r>
                  <w:rPr>
                    <w:rFonts w:ascii="Times New Roman" w:hAnsi="Times New Roman"/>
                    <w:b/>
                    <w:i/>
                    <w:color w:val="000000"/>
                    <w:sz w:val="24"/>
                    <w:szCs w:val="24"/>
                  </w:rPr>
                  <w:t>1.1.  Соответствие информации о деятельности организации</w:t>
                </w:r>
                <w:r w:rsidR="00BB371E">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1C429E">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pPr>
                <w:r>
                  <w:rPr>
                    <w:rFonts w:ascii="Times New Roman" w:hAnsi="Times New Roman"/>
                    <w:color w:val="000000"/>
                    <w:sz w:val="24"/>
                    <w:szCs w:val="24"/>
                  </w:rPr>
                  <w:t>На момент проведения проверки на стенде представлено 17 документов.</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r>
                  <w:rPr>
                    <w:rFonts w:ascii="Times New Roman" w:hAnsi="Times New Roman"/>
                    <w:b/>
                    <w:color w:val="000000"/>
                    <w:sz w:val="24"/>
                    <w:szCs w:val="24"/>
                  </w:rPr>
                  <w:t>Необходимо обеспечить размещение на стенде следующих документов:</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r>
                  <w:rPr>
                    <w:rFonts w:ascii="Times New Roman" w:hAnsi="Times New Roman"/>
                    <w:color w:val="000000"/>
                    <w:sz w:val="22"/>
                  </w:rPr>
                  <w:t>Сведения о наличии лицензий на осуществление деятельности, подлежащей лицензированию в соответствии с законодательством Российской Федерации</w:t>
                </w:r>
              </w:p>
            </w:tc>
          </w:tr>
          <w:tr w:rsidR="00BB371E" w:rsidTr="0004144C">
            <w:trPr>
              <w:cantSplit/>
            </w:trPr>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260" w:type="dxa"/>
                <w:shd w:val="clear" w:color="auto" w:fill="auto"/>
                <w:vAlign w:val="bottom"/>
              </w:tcPr>
              <w:p w:rsidR="00BB371E" w:rsidRDefault="00BB371E" w:rsidP="0004144C">
                <w:pPr>
                  <w:jc w:val="center"/>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1C429E">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pPr>
                <w:r>
                  <w:rPr>
                    <w:rFonts w:ascii="Times New Roman" w:hAnsi="Times New Roman"/>
                    <w:color w:val="000000"/>
                    <w:sz w:val="24"/>
                    <w:szCs w:val="24"/>
                  </w:rPr>
                  <w:t>На момент проведения проверки на сайте было размещено 20 документов.</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r>
                  <w:rPr>
                    <w:rFonts w:ascii="Times New Roman" w:hAnsi="Times New Roman"/>
                    <w:b/>
                    <w:color w:val="000000"/>
                    <w:sz w:val="24"/>
                    <w:szCs w:val="24"/>
                  </w:rPr>
                  <w:t>Необходимо обеспечить размещение на сайте следующих документов:</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r>
                  <w:rPr>
                    <w:rFonts w:ascii="Times New Roman" w:hAnsi="Times New Roman"/>
                    <w:color w:val="000000"/>
                    <w:sz w:val="22"/>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BB371E" w:rsidRDefault="00BB371E" w:rsidP="0004144C">
                <w:r>
                  <w:rPr>
                    <w:rFonts w:ascii="Times New Roman" w:hAnsi="Times New Roman"/>
                    <w:color w:val="000000"/>
                    <w:sz w:val="22"/>
                  </w:rPr>
                  <w:t xml:space="preserve"> о попечительском совете организации социального обслуживания</w:t>
                </w:r>
              </w:p>
              <w:p w:rsidR="00BB371E" w:rsidRDefault="00BB371E" w:rsidP="0004144C">
                <w:r>
                  <w:rPr>
                    <w:rFonts w:ascii="Times New Roman" w:hAnsi="Times New Roman"/>
                    <w:color w:val="000000"/>
                    <w:sz w:val="22"/>
                  </w:rPr>
                  <w:t>О показателях, характеризующих качество оказания социальной услуги</w:t>
                </w:r>
              </w:p>
              <w:p w:rsidR="00BB371E" w:rsidRDefault="00BB371E" w:rsidP="0004144C">
                <w:r>
                  <w:rPr>
                    <w:rFonts w:ascii="Times New Roman" w:hAnsi="Times New Roman"/>
                    <w:color w:val="000000"/>
                    <w:sz w:val="22"/>
                  </w:rPr>
                  <w:t>О наличии лицензий на осуществление деятельности, подлежащей лицензированию в соответствии с законодательством Российской Федерации</w:t>
                </w:r>
              </w:p>
            </w:tc>
          </w:tr>
          <w:tr w:rsidR="00BB371E" w:rsidTr="0004144C">
            <w:trPr>
              <w:cantSplit/>
            </w:trPr>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94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155" w:type="dxa"/>
                <w:shd w:val="clear" w:color="auto" w:fill="auto"/>
                <w:vAlign w:val="bottom"/>
              </w:tcPr>
              <w:p w:rsidR="00BB371E" w:rsidRDefault="00BB371E" w:rsidP="0004144C">
                <w:pPr>
                  <w:jc w:val="center"/>
                </w:pPr>
              </w:p>
            </w:tc>
            <w:tc>
              <w:tcPr>
                <w:tcW w:w="1260" w:type="dxa"/>
                <w:shd w:val="clear" w:color="auto" w:fill="auto"/>
                <w:vAlign w:val="bottom"/>
              </w:tcPr>
              <w:p w:rsidR="00BB371E" w:rsidRDefault="00BB371E" w:rsidP="0004144C">
                <w:pPr>
                  <w:jc w:val="center"/>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1C429E">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color w:val="000000"/>
                    <w:sz w:val="24"/>
                    <w:szCs w:val="24"/>
                  </w:rPr>
                  <w:t>На момент оценки функционировало 4 дистанционных способа обратной связи.</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r>
                  <w:rPr>
                    <w:rFonts w:ascii="Times New Roman" w:hAnsi="Times New Roman"/>
                    <w:color w:val="000000"/>
                    <w:sz w:val="22"/>
                  </w:rPr>
                  <w:t>В рамках контрольной закупки в организацию был направлен письменный запрос. В течение 30 дней ответ на запрос не был получен. Рекомендация: Обеспечить контроль за своевременным взаимодействием с получателями услуг посредством электронной почты.</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BB371E" w:rsidTr="0004144C">
            <w:trPr>
              <w:cantSplit/>
            </w:trPr>
            <w:tc>
              <w:tcPr>
                <w:tcW w:w="9660" w:type="dxa"/>
                <w:gridSpan w:val="9"/>
                <w:shd w:val="clear" w:color="auto" w:fill="auto"/>
                <w:vAlign w:val="bottom"/>
              </w:tcPr>
              <w:p w:rsidR="00BB371E" w:rsidRDefault="00B34453" w:rsidP="0004144C">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99,7</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99,3</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 (по итогам опроса получателей услуг):</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jc w:val="center"/>
                </w:pPr>
                <w:r>
                  <w:rPr>
                    <w:rFonts w:ascii="Times New Roman" w:hAnsi="Times New Roman"/>
                    <w:b/>
                    <w:color w:val="000000"/>
                    <w:sz w:val="24"/>
                    <w:szCs w:val="24"/>
                  </w:rPr>
                  <w:t>2. КОМФОРТНОСТЬ УСЛОВИЙ ПРЕДОСТАВЛЕНИЯ УСЛУГ</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A40DD3" w:rsidP="001C429E">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BB371E">
                  <w:rPr>
                    <w:rFonts w:ascii="Times New Roman" w:hAnsi="Times New Roman"/>
                    <w:color w:val="000000"/>
                    <w:sz w:val="24"/>
                    <w:szCs w:val="24"/>
                  </w:rPr>
                  <w:t>экспертной оценки с фотофиксацией. Оценивалось наличие следующих условий:</w:t>
                </w:r>
              </w:p>
              <w:p w:rsidR="00BB371E" w:rsidRDefault="00BB371E" w:rsidP="001C429E">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BB371E" w:rsidRDefault="00BB371E" w:rsidP="001C429E">
                <w:pPr>
                  <w:jc w:val="both"/>
                </w:pPr>
                <w:r>
                  <w:rPr>
                    <w:rFonts w:ascii="Times New Roman" w:hAnsi="Times New Roman"/>
                    <w:color w:val="000000"/>
                    <w:sz w:val="24"/>
                    <w:szCs w:val="24"/>
                  </w:rPr>
                  <w:t>● понятная навигация внутри организации</w:t>
                </w:r>
              </w:p>
              <w:p w:rsidR="00BB371E" w:rsidRDefault="00BB371E" w:rsidP="001C429E">
                <w:pPr>
                  <w:jc w:val="both"/>
                </w:pPr>
                <w:r>
                  <w:rPr>
                    <w:rFonts w:ascii="Times New Roman" w:hAnsi="Times New Roman"/>
                    <w:color w:val="000000"/>
                    <w:sz w:val="24"/>
                    <w:szCs w:val="24"/>
                  </w:rPr>
                  <w:t>● доступная питьевая вода</w:t>
                </w:r>
              </w:p>
              <w:p w:rsidR="00BB371E" w:rsidRDefault="00BB371E" w:rsidP="001C429E">
                <w:pPr>
                  <w:jc w:val="both"/>
                </w:pPr>
                <w:r>
                  <w:rPr>
                    <w:rFonts w:ascii="Times New Roman" w:hAnsi="Times New Roman"/>
                    <w:color w:val="000000"/>
                    <w:sz w:val="24"/>
                    <w:szCs w:val="24"/>
                  </w:rPr>
                  <w:t>● доступные санитарно-гигиенические помещения</w:t>
                </w:r>
              </w:p>
              <w:p w:rsidR="00BB371E" w:rsidRDefault="00BB371E" w:rsidP="001C429E">
                <w:pPr>
                  <w:jc w:val="both"/>
                </w:pPr>
                <w:r>
                  <w:rPr>
                    <w:rFonts w:ascii="Times New Roman" w:hAnsi="Times New Roman"/>
                    <w:color w:val="000000"/>
                    <w:sz w:val="24"/>
                    <w:szCs w:val="24"/>
                  </w:rPr>
                  <w:t>● санитарное состояние помещений</w:t>
                </w:r>
              </w:p>
              <w:p w:rsidR="00BB371E" w:rsidRDefault="00BB371E" w:rsidP="001C429E">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BB371E" w:rsidRDefault="00BB371E" w:rsidP="001C429E">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jc w:val="center"/>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tc>
          </w:tr>
        </w:tbl>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2.2. Время ожидания предоставления услуги:</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1C429E">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99,5</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 (по итогам опроса получателей услуг):</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2.3. Удовлетворенность комфортностью предоставления услуг</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97,3</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 (по итогам опроса получателей услуг):</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color w:val="000000"/>
                    <w:sz w:val="24"/>
                    <w:szCs w:val="24"/>
                  </w:rPr>
                  <w:t>3. ДОСТУПНОСТЬ УСЛУГ ДЛЯ ИНВАЛИДОВ</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1C429E">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BB371E" w:rsidRPr="001C429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1C429E" w:rsidRDefault="001C429E" w:rsidP="0004144C">
                <w:pPr>
                  <w:rPr>
                    <w:rFonts w:ascii="Times New Roman" w:hAnsi="Times New Roman"/>
                    <w:b/>
                    <w:i/>
                    <w:color w:val="000000"/>
                    <w:sz w:val="24"/>
                    <w:szCs w:val="24"/>
                  </w:rPr>
                </w:pPr>
              </w:p>
              <w:p w:rsidR="00BB371E" w:rsidRPr="001C429E" w:rsidRDefault="00BB371E" w:rsidP="0004144C">
                <w:pPr>
                  <w:rPr>
                    <w:sz w:val="24"/>
                    <w:szCs w:val="24"/>
                  </w:rPr>
                </w:pPr>
                <w:r w:rsidRPr="001C429E">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BB371E" w:rsidRDefault="00BB371E" w:rsidP="0004144C">
                <w:r>
                  <w:rPr>
                    <w:rFonts w:ascii="Times New Roman" w:hAnsi="Times New Roman"/>
                    <w:color w:val="000000"/>
                    <w:sz w:val="24"/>
                    <w:szCs w:val="24"/>
                  </w:rPr>
                  <w:t>● оборудование входных групп пандусами (подъемными платформами)</w:t>
                </w:r>
              </w:p>
              <w:p w:rsidR="00BB371E" w:rsidRDefault="00BB371E" w:rsidP="0004144C">
                <w:r>
                  <w:rPr>
                    <w:rFonts w:ascii="Times New Roman" w:hAnsi="Times New Roman"/>
                    <w:color w:val="000000"/>
                    <w:sz w:val="24"/>
                    <w:szCs w:val="24"/>
                  </w:rPr>
                  <w:t>● наличие выделенных стоянок для автотранспортных средств инвалидов</w:t>
                </w:r>
              </w:p>
              <w:p w:rsidR="00BB371E" w:rsidRDefault="00BB371E" w:rsidP="0004144C">
                <w:r>
                  <w:rPr>
                    <w:rFonts w:ascii="Times New Roman" w:hAnsi="Times New Roman"/>
                    <w:color w:val="000000"/>
                    <w:sz w:val="24"/>
                    <w:szCs w:val="24"/>
                  </w:rPr>
                  <w:t>● наличие адаптированных лифтов, поручней, наличие расширенных дверных проемов</w:t>
                </w:r>
              </w:p>
              <w:p w:rsidR="00BB371E" w:rsidRDefault="00BB371E" w:rsidP="0004144C">
                <w:r>
                  <w:rPr>
                    <w:rFonts w:ascii="Times New Roman" w:hAnsi="Times New Roman"/>
                    <w:color w:val="000000"/>
                    <w:sz w:val="24"/>
                    <w:szCs w:val="24"/>
                  </w:rPr>
                  <w:t>● наличие сменных кресел-колясок</w:t>
                </w:r>
              </w:p>
              <w:p w:rsidR="00BB371E" w:rsidRDefault="00BB371E" w:rsidP="0004144C">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BB371E" w:rsidTr="0004144C">
            <w:trPr>
              <w:cantSplit/>
            </w:trPr>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260" w:type="dxa"/>
                <w:shd w:val="clear" w:color="auto" w:fill="auto"/>
              </w:tcPr>
              <w:p w:rsidR="00BB371E" w:rsidRDefault="00BB371E" w:rsidP="0004144C"/>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FFFFFF"/>
                <w:vAlign w:val="bottom"/>
              </w:tcPr>
              <w:p w:rsidR="00BB371E" w:rsidRDefault="00BB371E" w:rsidP="0004144C">
                <w:pPr>
                  <w:wordWrap w:val="0"/>
                  <w:jc w:val="center"/>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tc>
          </w:tr>
        </w:tbl>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1C429E">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BB371E" w:rsidRDefault="00BB371E" w:rsidP="001C429E">
                <w:pPr>
                  <w:jc w:val="both"/>
                </w:pPr>
                <w:r>
                  <w:rPr>
                    <w:rFonts w:ascii="Times New Roman" w:hAnsi="Times New Roman"/>
                    <w:color w:val="000000"/>
                    <w:sz w:val="24"/>
                    <w:szCs w:val="24"/>
                  </w:rPr>
                  <w:t>● дублирование для инвалидов по слуху и зрению звуковой и зрительной информации</w:t>
                </w:r>
              </w:p>
              <w:p w:rsidR="00BB371E" w:rsidRDefault="00BB371E" w:rsidP="001C429E">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BB371E" w:rsidRDefault="00BB371E" w:rsidP="001C429E">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BB371E" w:rsidRDefault="00BB371E" w:rsidP="001C429E">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BB371E" w:rsidRDefault="00BB371E" w:rsidP="001C429E">
                <w:pPr>
                  <w:jc w:val="both"/>
                </w:pPr>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BB371E" w:rsidRDefault="00BB371E" w:rsidP="001C429E">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BB371E" w:rsidTr="0004144C">
            <w:trPr>
              <w:cantSplit/>
            </w:trPr>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260" w:type="dxa"/>
                <w:shd w:val="clear" w:color="auto" w:fill="auto"/>
              </w:tcPr>
              <w:p w:rsidR="00BB371E" w:rsidRDefault="00BB371E" w:rsidP="0004144C"/>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jc w:val="center"/>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BB371E" w:rsidRDefault="00BB371E" w:rsidP="0004144C">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jc w:val="center"/>
                </w:pPr>
                <w:r>
                  <w:rPr>
                    <w:rFonts w:ascii="Times New Roman" w:hAnsi="Times New Roman"/>
                    <w:b/>
                    <w:i/>
                    <w:color w:val="000000"/>
                    <w:sz w:val="24"/>
                    <w:szCs w:val="24"/>
                  </w:rPr>
                  <w:t>3.3. Удовлетворенность доступностью услуг для инвалидов</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99,3</w:t>
                </w:r>
              </w:p>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BB371E" w:rsidTr="0004144C">
            <w:trPr>
              <w:cantSplit/>
            </w:trPr>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260" w:type="dxa"/>
                <w:shd w:val="clear" w:color="auto" w:fill="auto"/>
              </w:tcPr>
              <w:p w:rsidR="00BB371E" w:rsidRDefault="00BB371E" w:rsidP="0004144C"/>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BB371E" w:rsidRDefault="00BB371E" w:rsidP="0004144C">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BB371E" w:rsidRDefault="00BB371E" w:rsidP="0004144C">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BB371E" w:rsidRDefault="00BB371E"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97,7</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97,7</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2"/>
                  </w:rPr>
                  <w:t>98,9</w:t>
                </w:r>
              </w:p>
            </w:tc>
          </w:tr>
          <w:tr w:rsidR="00BB371E" w:rsidTr="0004144C">
            <w:trPr>
              <w:cantSplit/>
            </w:trPr>
            <w:tc>
              <w:tcPr>
                <w:tcW w:w="945" w:type="dxa"/>
                <w:shd w:val="clear" w:color="auto" w:fill="auto"/>
                <w:vAlign w:val="bottom"/>
              </w:tcPr>
              <w:p w:rsidR="00BB371E" w:rsidRDefault="00BB371E" w:rsidP="0004144C">
                <w:pPr>
                  <w:wordWrap w:val="0"/>
                </w:pPr>
              </w:p>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bl>
        <w:p w:rsidR="00BB371E" w:rsidRDefault="00BB371E">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BB371E" w:rsidTr="0004144C">
            <w:trPr>
              <w:cantSplit/>
            </w:trPr>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94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155" w:type="dxa"/>
                <w:shd w:val="clear" w:color="auto" w:fill="auto"/>
              </w:tcPr>
              <w:p w:rsidR="00BB371E" w:rsidRDefault="00BB371E" w:rsidP="0004144C"/>
            </w:tc>
            <w:tc>
              <w:tcPr>
                <w:tcW w:w="1260" w:type="dxa"/>
                <w:shd w:val="clear" w:color="auto" w:fill="auto"/>
              </w:tcPr>
              <w:p w:rsidR="00BB371E" w:rsidRDefault="00BB371E" w:rsidP="0004144C"/>
            </w:tc>
          </w:tr>
          <w:tr w:rsidR="00BB371E"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BB371E" w:rsidRDefault="00BB371E" w:rsidP="0004144C">
                <w:pPr>
                  <w:wordWrap w:val="0"/>
                  <w:jc w:val="center"/>
                </w:pPr>
                <w:r>
                  <w:rPr>
                    <w:rFonts w:ascii="Times New Roman" w:hAnsi="Times New Roman"/>
                    <w:b/>
                    <w:color w:val="000000"/>
                    <w:sz w:val="24"/>
                    <w:szCs w:val="24"/>
                  </w:rPr>
                  <w:t>5. УДОВЛЕТВОРЕННОСТЬ УСЛОВИЯМИ ОКАЗАНИЯ УСЛУГ</w:t>
                </w: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BB371E" w:rsidRDefault="00BB371E" w:rsidP="0004144C">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98,6</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99,3</w:t>
                </w:r>
              </w:p>
            </w:tc>
          </w:tr>
          <w:tr w:rsidR="00BB371E" w:rsidTr="0004144C">
            <w:trPr>
              <w:cantSplit/>
            </w:trPr>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94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155" w:type="dxa"/>
                <w:shd w:val="clear" w:color="auto" w:fill="auto"/>
                <w:vAlign w:val="bottom"/>
              </w:tcPr>
              <w:p w:rsidR="00BB371E" w:rsidRDefault="00BB371E" w:rsidP="0004144C">
                <w:pPr>
                  <w:wordWrap w:val="0"/>
                </w:pPr>
              </w:p>
            </w:tc>
            <w:tc>
              <w:tcPr>
                <w:tcW w:w="1260" w:type="dxa"/>
                <w:shd w:val="clear" w:color="auto" w:fill="auto"/>
                <w:vAlign w:val="bottom"/>
              </w:tcPr>
              <w:p w:rsidR="00BB371E" w:rsidRDefault="00BB371E" w:rsidP="0004144C">
                <w:pPr>
                  <w:wordWrap w:val="0"/>
                </w:pPr>
              </w:p>
            </w:tc>
          </w:tr>
          <w:tr w:rsidR="00BB371E"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BB371E" w:rsidRDefault="00BB371E" w:rsidP="0004144C">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BB371E" w:rsidRDefault="00BB371E" w:rsidP="0004144C">
                <w:pPr>
                  <w:jc w:val="center"/>
                </w:pPr>
                <w:r>
                  <w:rPr>
                    <w:rFonts w:ascii="Times New Roman" w:hAnsi="Times New Roman"/>
                    <w:b/>
                    <w:color w:val="000000"/>
                    <w:sz w:val="24"/>
                    <w:szCs w:val="24"/>
                  </w:rPr>
                  <w:t>98,9</w:t>
                </w:r>
              </w:p>
            </w:tc>
          </w:tr>
          <w:tr w:rsidR="00BB371E" w:rsidTr="0004144C">
            <w:trPr>
              <w:cantSplit/>
            </w:trPr>
            <w:tc>
              <w:tcPr>
                <w:tcW w:w="945" w:type="dxa"/>
                <w:shd w:val="clear" w:color="auto" w:fill="auto"/>
                <w:vAlign w:val="bottom"/>
              </w:tcPr>
              <w:p w:rsidR="00BB371E" w:rsidRDefault="00BB371E" w:rsidP="0004144C"/>
            </w:tc>
            <w:tc>
              <w:tcPr>
                <w:tcW w:w="945" w:type="dxa"/>
                <w:shd w:val="clear" w:color="auto" w:fill="auto"/>
                <w:vAlign w:val="bottom"/>
              </w:tcPr>
              <w:p w:rsidR="00BB371E" w:rsidRDefault="00BB371E" w:rsidP="0004144C"/>
            </w:tc>
            <w:tc>
              <w:tcPr>
                <w:tcW w:w="945" w:type="dxa"/>
                <w:shd w:val="clear" w:color="auto" w:fill="auto"/>
                <w:vAlign w:val="bottom"/>
              </w:tcPr>
              <w:p w:rsidR="00BB371E" w:rsidRDefault="00BB371E" w:rsidP="0004144C"/>
            </w:tc>
            <w:tc>
              <w:tcPr>
                <w:tcW w:w="945" w:type="dxa"/>
                <w:shd w:val="clear" w:color="auto" w:fill="auto"/>
                <w:vAlign w:val="bottom"/>
              </w:tcPr>
              <w:p w:rsidR="00BB371E" w:rsidRDefault="00BB371E" w:rsidP="0004144C"/>
            </w:tc>
            <w:tc>
              <w:tcPr>
                <w:tcW w:w="1155" w:type="dxa"/>
                <w:shd w:val="clear" w:color="auto" w:fill="auto"/>
                <w:vAlign w:val="bottom"/>
              </w:tcPr>
              <w:p w:rsidR="00BB371E" w:rsidRDefault="00BB371E" w:rsidP="0004144C"/>
            </w:tc>
            <w:tc>
              <w:tcPr>
                <w:tcW w:w="1155" w:type="dxa"/>
                <w:shd w:val="clear" w:color="auto" w:fill="auto"/>
                <w:vAlign w:val="bottom"/>
              </w:tcPr>
              <w:p w:rsidR="00BB371E" w:rsidRDefault="00BB371E" w:rsidP="0004144C"/>
            </w:tc>
            <w:tc>
              <w:tcPr>
                <w:tcW w:w="1155" w:type="dxa"/>
                <w:shd w:val="clear" w:color="auto" w:fill="auto"/>
                <w:vAlign w:val="bottom"/>
              </w:tcPr>
              <w:p w:rsidR="00BB371E" w:rsidRDefault="00BB371E" w:rsidP="0004144C"/>
            </w:tc>
            <w:tc>
              <w:tcPr>
                <w:tcW w:w="1155" w:type="dxa"/>
                <w:shd w:val="clear" w:color="auto" w:fill="auto"/>
                <w:vAlign w:val="bottom"/>
              </w:tcPr>
              <w:p w:rsidR="00BB371E" w:rsidRDefault="00BB371E" w:rsidP="0004144C"/>
            </w:tc>
            <w:tc>
              <w:tcPr>
                <w:tcW w:w="1260" w:type="dxa"/>
                <w:shd w:val="clear" w:color="auto" w:fill="auto"/>
                <w:vAlign w:val="bottom"/>
              </w:tcPr>
              <w:p w:rsidR="00BB371E" w:rsidRDefault="00BB371E" w:rsidP="0004144C"/>
            </w:tc>
          </w:tr>
          <w:tr w:rsidR="00BB371E" w:rsidTr="0004144C">
            <w:trPr>
              <w:cantSplit/>
            </w:trPr>
            <w:tc>
              <w:tcPr>
                <w:tcW w:w="9660" w:type="dxa"/>
                <w:gridSpan w:val="9"/>
                <w:shd w:val="clear" w:color="auto" w:fill="auto"/>
                <w:vAlign w:val="bottom"/>
              </w:tcPr>
              <w:p w:rsidR="00BB371E" w:rsidRDefault="00BB371E" w:rsidP="0004144C">
                <w:pPr>
                  <w:wordWrap w:val="0"/>
                </w:pPr>
                <w:r>
                  <w:rPr>
                    <w:rFonts w:ascii="Times New Roman" w:hAnsi="Times New Roman"/>
                    <w:b/>
                    <w:i/>
                    <w:color w:val="000000"/>
                    <w:sz w:val="24"/>
                    <w:szCs w:val="24"/>
                  </w:rPr>
                  <w:t>Предложения:</w:t>
                </w:r>
              </w:p>
            </w:tc>
          </w:tr>
          <w:tr w:rsidR="00BB371E"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BB371E" w:rsidRDefault="00BB371E" w:rsidP="0004144C">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BB371E" w:rsidRDefault="00BB371E" w:rsidP="0004144C">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BB371E" w:rsidRDefault="00BB371E"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BB371E" w:rsidRDefault="00BB371E" w:rsidP="00BB371E"/>
        <w:p w:rsidR="0004144C" w:rsidRDefault="0004144C">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4144C" w:rsidRPr="00456B8B" w:rsidTr="0004144C">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04144C" w:rsidRPr="00456B8B" w:rsidRDefault="0004144C" w:rsidP="0004144C">
                <w:pPr>
                  <w:pStyle w:val="2"/>
                  <w:outlineLvl w:val="1"/>
                  <w:rPr>
                    <w:color w:val="000000" w:themeColor="text1"/>
                  </w:rPr>
                </w:pPr>
                <w:bookmarkStart w:id="43" w:name="_Toc117587546"/>
                <w:r w:rsidRPr="00456B8B">
                  <w:rPr>
                    <w:color w:val="000000" w:themeColor="text1"/>
                  </w:rPr>
                  <w:t>ОСОН г.о. Похвистнево АНО «ЦСОН Северо-Восточного округа»</w:t>
                </w:r>
                <w:bookmarkEnd w:id="43"/>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color w:val="000000"/>
                    <w:sz w:val="24"/>
                    <w:szCs w:val="24"/>
                  </w:rPr>
                  <w:t>1. ОТКРЫТОСТЬ И ДОСТУПНОСТЬ ИНФОРМАЦИИ ОБ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Pr="006F0197" w:rsidRDefault="0004144C" w:rsidP="006F0197">
                <w:pPr>
                  <w:jc w:val="both"/>
                  <w:rPr>
                    <w:sz w:val="24"/>
                    <w:szCs w:val="24"/>
                  </w:rPr>
                </w:pPr>
                <w:r w:rsidRPr="006F019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04144C" w:rsidRDefault="0004144C" w:rsidP="0004144C">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04144C" w:rsidRDefault="0004144C" w:rsidP="0004144C">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04144C" w:rsidRDefault="0004144C" w:rsidP="0004144C">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04144C" w:rsidRDefault="0004144C" w:rsidP="0004144C">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205923" w:rsidP="0004144C">
                <w:pPr>
                  <w:jc w:val="center"/>
                </w:pPr>
                <w:r>
                  <w:rPr>
                    <w:rFonts w:ascii="Times New Roman" w:hAnsi="Times New Roman"/>
                    <w:b/>
                    <w:i/>
                    <w:color w:val="000000"/>
                    <w:sz w:val="24"/>
                    <w:szCs w:val="24"/>
                  </w:rPr>
                  <w:t>1.1.  Соответствие информации о деятельности организации</w:t>
                </w:r>
                <w:r w:rsidR="0004144C">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На информационном стенде размещена вся требуемая информация.</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проведения проверки на сайте было размещено 22 документа.</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Необходимо обеспечить размещение на сайте следующих документов: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r>
                  <w:rPr>
                    <w:rFonts w:ascii="Times New Roman" w:hAnsi="Times New Roman"/>
                    <w:color w:val="000000"/>
                    <w:sz w:val="22"/>
                  </w:rPr>
                  <w:t>О показателях, характеризующих качество оказания социальной услуги</w:t>
                </w:r>
              </w:p>
            </w:tc>
          </w:tr>
          <w:tr w:rsidR="0004144C" w:rsidTr="0004144C">
            <w:trPr>
              <w:cantSplit/>
            </w:trPr>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260" w:type="dxa"/>
                <w:shd w:val="clear" w:color="auto" w:fill="auto"/>
                <w:vAlign w:val="bottom"/>
              </w:tcPr>
              <w:p w:rsidR="0004144C" w:rsidRDefault="0004144C" w:rsidP="0004144C">
                <w:pPr>
                  <w:jc w:val="center"/>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color w:val="000000"/>
                    <w:sz w:val="24"/>
                    <w:szCs w:val="24"/>
                  </w:rPr>
                  <w:t>На момент оценки функционировало 4 дистанционных способа обратной связи.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r>
                  <w:rPr>
                    <w:rFonts w:ascii="Times New Roman" w:hAnsi="Times New Roman"/>
                    <w:color w:val="000000"/>
                    <w:sz w:val="22"/>
                  </w:rPr>
                  <w:t>В рамках контрольной закупки в организацию был направлен письменный запрос. В течение 30 дней ответ на запрос не был получен. Рекомендация: Обеспечить контроль за своевременным взаимодействием с получателями услуг посредством электронной почты.</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04144C" w:rsidTr="0004144C">
            <w:trPr>
              <w:cantSplit/>
            </w:trPr>
            <w:tc>
              <w:tcPr>
                <w:tcW w:w="9660" w:type="dxa"/>
                <w:gridSpan w:val="9"/>
                <w:shd w:val="clear" w:color="auto" w:fill="auto"/>
                <w:vAlign w:val="bottom"/>
              </w:tcPr>
              <w:p w:rsidR="0004144C" w:rsidRDefault="00B34453" w:rsidP="0004144C">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100,0</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100,0</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color w:val="000000"/>
                    <w:sz w:val="24"/>
                    <w:szCs w:val="24"/>
                  </w:rPr>
                  <w:t>2. КОМФОРТНОСТЬ УСЛОВИЙ ПРЕДОСТАВЛЕНИЯ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A40DD3" w:rsidP="006F019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04144C">
                  <w:rPr>
                    <w:rFonts w:ascii="Times New Roman" w:hAnsi="Times New Roman"/>
                    <w:color w:val="000000"/>
                    <w:sz w:val="24"/>
                    <w:szCs w:val="24"/>
                  </w:rPr>
                  <w:t>экспертной оценки с фотофиксацией. Оценивалось наличие следующих условий:</w:t>
                </w:r>
              </w:p>
              <w:p w:rsidR="0004144C" w:rsidRDefault="0004144C" w:rsidP="006F019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04144C" w:rsidRDefault="0004144C" w:rsidP="006F0197">
                <w:pPr>
                  <w:jc w:val="both"/>
                </w:pPr>
                <w:r>
                  <w:rPr>
                    <w:rFonts w:ascii="Times New Roman" w:hAnsi="Times New Roman"/>
                    <w:color w:val="000000"/>
                    <w:sz w:val="24"/>
                    <w:szCs w:val="24"/>
                  </w:rPr>
                  <w:t>● понятная навигация внутри организации</w:t>
                </w:r>
              </w:p>
              <w:p w:rsidR="0004144C" w:rsidRDefault="0004144C" w:rsidP="006F0197">
                <w:pPr>
                  <w:jc w:val="both"/>
                </w:pPr>
                <w:r>
                  <w:rPr>
                    <w:rFonts w:ascii="Times New Roman" w:hAnsi="Times New Roman"/>
                    <w:color w:val="000000"/>
                    <w:sz w:val="24"/>
                    <w:szCs w:val="24"/>
                  </w:rPr>
                  <w:t>● доступная питьевая вода</w:t>
                </w:r>
              </w:p>
              <w:p w:rsidR="0004144C" w:rsidRDefault="0004144C" w:rsidP="006F0197">
                <w:pPr>
                  <w:jc w:val="both"/>
                </w:pPr>
                <w:r>
                  <w:rPr>
                    <w:rFonts w:ascii="Times New Roman" w:hAnsi="Times New Roman"/>
                    <w:color w:val="000000"/>
                    <w:sz w:val="24"/>
                    <w:szCs w:val="24"/>
                  </w:rPr>
                  <w:t>● доступные санитарно-гигиенические помещения</w:t>
                </w:r>
              </w:p>
              <w:p w:rsidR="0004144C" w:rsidRDefault="0004144C" w:rsidP="006F0197">
                <w:pPr>
                  <w:jc w:val="both"/>
                </w:pPr>
                <w:r>
                  <w:rPr>
                    <w:rFonts w:ascii="Times New Roman" w:hAnsi="Times New Roman"/>
                    <w:color w:val="000000"/>
                    <w:sz w:val="24"/>
                    <w:szCs w:val="24"/>
                  </w:rPr>
                  <w:t>● санитарное состояние помещений</w:t>
                </w:r>
              </w:p>
              <w:p w:rsidR="0004144C" w:rsidRDefault="0004144C" w:rsidP="006F019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04144C" w:rsidRDefault="0004144C" w:rsidP="006F019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2.2. Время ожидания предоставления услуги: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100,0</w:t>
                </w:r>
              </w:p>
            </w:tc>
          </w:tr>
        </w:tbl>
        <w:p w:rsidR="0004144C" w:rsidRDefault="0004144C">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2.3. Удовлетворенность комфортностью предоставления услуг</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100,0</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color w:val="000000"/>
                    <w:sz w:val="24"/>
                    <w:szCs w:val="24"/>
                  </w:rPr>
                  <w:t>3. ДОСТУПНОСТЬ УСЛУГ ДЛЯ ИНВАЛИДОВ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04144C" w:rsidRPr="006F0197"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Pr="006F0197" w:rsidRDefault="0004144C" w:rsidP="0004144C">
                <w:pPr>
                  <w:rPr>
                    <w:sz w:val="24"/>
                    <w:szCs w:val="24"/>
                  </w:rPr>
                </w:pPr>
                <w:r w:rsidRPr="006F0197">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04144C" w:rsidRDefault="0004144C" w:rsidP="006F0197">
                <w:pPr>
                  <w:jc w:val="both"/>
                </w:pPr>
                <w:r>
                  <w:rPr>
                    <w:rFonts w:ascii="Times New Roman" w:hAnsi="Times New Roman"/>
                    <w:color w:val="000000"/>
                    <w:sz w:val="24"/>
                    <w:szCs w:val="24"/>
                  </w:rPr>
                  <w:t>● оборудование входных групп пандусами (подъемными платформами)</w:t>
                </w:r>
              </w:p>
              <w:p w:rsidR="0004144C" w:rsidRDefault="0004144C" w:rsidP="006F0197">
                <w:pPr>
                  <w:jc w:val="both"/>
                </w:pPr>
                <w:r>
                  <w:rPr>
                    <w:rFonts w:ascii="Times New Roman" w:hAnsi="Times New Roman"/>
                    <w:color w:val="000000"/>
                    <w:sz w:val="24"/>
                    <w:szCs w:val="24"/>
                  </w:rPr>
                  <w:t>● наличие выделенных стоянок для автотранспортных средств инвалидов</w:t>
                </w:r>
              </w:p>
              <w:p w:rsidR="0004144C" w:rsidRDefault="0004144C" w:rsidP="006F0197">
                <w:pPr>
                  <w:jc w:val="both"/>
                </w:pPr>
                <w:r>
                  <w:rPr>
                    <w:rFonts w:ascii="Times New Roman" w:hAnsi="Times New Roman"/>
                    <w:color w:val="000000"/>
                    <w:sz w:val="24"/>
                    <w:szCs w:val="24"/>
                  </w:rPr>
                  <w:t>● наличие адаптированных лифтов, поручней, наличие расширенных дверных проемов</w:t>
                </w:r>
              </w:p>
              <w:p w:rsidR="0004144C" w:rsidRDefault="0004144C" w:rsidP="006F0197">
                <w:pPr>
                  <w:jc w:val="both"/>
                </w:pPr>
                <w:r>
                  <w:rPr>
                    <w:rFonts w:ascii="Times New Roman" w:hAnsi="Times New Roman"/>
                    <w:color w:val="000000"/>
                    <w:sz w:val="24"/>
                    <w:szCs w:val="24"/>
                  </w:rPr>
                  <w:t>● наличие сменных кресел-колясок</w:t>
                </w:r>
              </w:p>
              <w:p w:rsidR="0004144C" w:rsidRDefault="0004144C" w:rsidP="006F0197">
                <w:pPr>
                  <w:jc w:val="both"/>
                </w:pPr>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FFFFFF"/>
                <w:vAlign w:val="bottom"/>
              </w:tcPr>
              <w:p w:rsidR="0004144C" w:rsidRDefault="0004144C" w:rsidP="0004144C">
                <w:pPr>
                  <w:wordWrap w:val="0"/>
                  <w:jc w:val="center"/>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04144C" w:rsidRDefault="0004144C" w:rsidP="006F0197">
                <w:pPr>
                  <w:jc w:val="both"/>
                </w:pPr>
                <w:r>
                  <w:rPr>
                    <w:rFonts w:ascii="Times New Roman" w:hAnsi="Times New Roman"/>
                    <w:color w:val="000000"/>
                    <w:sz w:val="24"/>
                    <w:szCs w:val="24"/>
                  </w:rPr>
                  <w:t>● дублирование для инвалидов по слуху и зрению звуковой и зрительной информации</w:t>
                </w:r>
              </w:p>
              <w:p w:rsidR="0004144C" w:rsidRDefault="0004144C" w:rsidP="006F019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4144C" w:rsidRDefault="0004144C" w:rsidP="006F0197">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04144C" w:rsidRDefault="0004144C" w:rsidP="006F019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04144C" w:rsidRDefault="0004144C" w:rsidP="006F0197">
                <w:pPr>
                  <w:jc w:val="both"/>
                </w:pPr>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04144C" w:rsidRDefault="0004144C" w:rsidP="006F0197">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jc w:val="center"/>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3.3. Удовлетворенность доступностью услуг для инвалидов</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99,8</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4144C" w:rsidRDefault="0004144C" w:rsidP="0004144C">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99,9</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99,9</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2"/>
                  </w:rPr>
                  <w:t>99,9</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4144C" w:rsidRDefault="0004144C" w:rsidP="0004144C">
                <w:pPr>
                  <w:wordWrap w:val="0"/>
                  <w:jc w:val="center"/>
                </w:pPr>
                <w:r>
                  <w:rPr>
                    <w:rFonts w:ascii="Times New Roman" w:hAnsi="Times New Roman"/>
                    <w:b/>
                    <w:color w:val="000000"/>
                    <w:sz w:val="24"/>
                    <w:szCs w:val="24"/>
                  </w:rPr>
                  <w:t>5. УДОВЛЕТВОРЕННОСТЬ УСЛОВИЯМИ ОКАЗАНИЯ УСЛУГ</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4144C" w:rsidRDefault="0004144C" w:rsidP="0004144C">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99,9</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99,8</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100,0</w:t>
                </w:r>
              </w:p>
            </w:tc>
          </w:tr>
          <w:tr w:rsidR="0004144C" w:rsidTr="0004144C">
            <w:trPr>
              <w:cantSplit/>
            </w:trPr>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260" w:type="dxa"/>
                <w:shd w:val="clear" w:color="auto" w:fill="auto"/>
                <w:vAlign w:val="bottom"/>
              </w:tcPr>
              <w:p w:rsidR="0004144C" w:rsidRDefault="0004144C" w:rsidP="0004144C"/>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04144C" w:rsidRDefault="0004144C" w:rsidP="0004144C">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04144C" w:rsidRDefault="0004144C" w:rsidP="0004144C"/>
        <w:p w:rsidR="0004144C" w:rsidRDefault="0004144C">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4144C" w:rsidRPr="007E765A" w:rsidTr="0004144C">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04144C" w:rsidRPr="007E765A" w:rsidRDefault="0004144C" w:rsidP="0004144C">
                <w:pPr>
                  <w:pStyle w:val="2"/>
                  <w:outlineLvl w:val="1"/>
                  <w:rPr>
                    <w:color w:val="000000" w:themeColor="text1"/>
                  </w:rPr>
                </w:pPr>
                <w:bookmarkStart w:id="44" w:name="_Toc117587547"/>
                <w:r w:rsidRPr="007E765A">
                  <w:rPr>
                    <w:color w:val="000000" w:themeColor="text1"/>
                  </w:rPr>
                  <w:t>ОСОН м.р. Кинельский  АНО «ЦСОН Восточного округа»</w:t>
                </w:r>
                <w:bookmarkEnd w:id="44"/>
              </w:p>
            </w:tc>
          </w:tr>
          <w:tr w:rsidR="0004144C" w:rsidTr="0004144C">
            <w:trPr>
              <w:cantSplit/>
            </w:trPr>
            <w:tc>
              <w:tcPr>
                <w:tcW w:w="945" w:type="dxa"/>
                <w:shd w:val="clear" w:color="auto" w:fill="auto"/>
                <w:vAlign w:val="bottom"/>
              </w:tcPr>
              <w:p w:rsidR="0004144C" w:rsidRDefault="0004144C" w:rsidP="0004144C">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04144C" w:rsidRDefault="0004144C" w:rsidP="0004144C">
                <w:pPr>
                  <w:wordWrap w:val="0"/>
                  <w:jc w:val="center"/>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color w:val="000000"/>
                    <w:sz w:val="24"/>
                    <w:szCs w:val="24"/>
                  </w:rPr>
                  <w:t>1. ОТКРЫТОСТЬ И ДОСТУПНОСТЬ ИНФОРМАЦИИ ОБ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Pr="006F0197" w:rsidRDefault="0004144C" w:rsidP="006F0197">
                <w:pPr>
                  <w:jc w:val="both"/>
                  <w:rPr>
                    <w:sz w:val="24"/>
                    <w:szCs w:val="24"/>
                  </w:rPr>
                </w:pPr>
                <w:r w:rsidRPr="006F019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04144C" w:rsidRDefault="0004144C" w:rsidP="0004144C">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04144C" w:rsidRDefault="0004144C" w:rsidP="0004144C">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04144C" w:rsidRDefault="0004144C" w:rsidP="0004144C">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04144C" w:rsidRDefault="0004144C" w:rsidP="0004144C">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205923" w:rsidP="0004144C">
                <w:pPr>
                  <w:jc w:val="center"/>
                </w:pPr>
                <w:r>
                  <w:rPr>
                    <w:rFonts w:ascii="Times New Roman" w:hAnsi="Times New Roman"/>
                    <w:b/>
                    <w:i/>
                    <w:color w:val="000000"/>
                    <w:sz w:val="24"/>
                    <w:szCs w:val="24"/>
                  </w:rPr>
                  <w:t>1.1.  Соответствие информации о деятельности организации</w:t>
                </w:r>
                <w:r w:rsidR="0004144C">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На информационном стенде размещена вся требуемая информация.</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260" w:type="dxa"/>
                <w:shd w:val="clear" w:color="auto" w:fill="auto"/>
                <w:vAlign w:val="bottom"/>
              </w:tcPr>
              <w:p w:rsidR="0004144C" w:rsidRDefault="0004144C" w:rsidP="0004144C">
                <w:pPr>
                  <w:jc w:val="center"/>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проведения проверки на сайте было размещено 19 документов.</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Необходимо обеспечить размещение на сайте следующих документов: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r>
                  <w:rPr>
                    <w:rFonts w:ascii="Times New Roman" w:hAnsi="Times New Roman"/>
                    <w:color w:val="000000"/>
                    <w:sz w:val="22"/>
                  </w:rPr>
                  <w:t>Схема проезда</w:t>
                </w:r>
              </w:p>
              <w:p w:rsidR="0004144C" w:rsidRDefault="0004144C" w:rsidP="0004144C">
                <w:r>
                  <w:rPr>
                    <w:rFonts w:ascii="Times New Roman" w:hAnsi="Times New Roman"/>
                    <w:color w:val="000000"/>
                    <w:sz w:val="22"/>
                  </w:rPr>
                  <w:t>О режиме, графике работы с указанием дней и часов приема, перерыва на обед</w:t>
                </w:r>
              </w:p>
              <w:p w:rsidR="0004144C" w:rsidRDefault="0004144C" w:rsidP="0004144C">
                <w:r>
                  <w:rPr>
                    <w:rFonts w:ascii="Times New Roman" w:hAnsi="Times New Roman"/>
                    <w:color w:val="000000"/>
                    <w:sz w:val="22"/>
                  </w:rPr>
                  <w:t>О показателях, характеризующих качество оказания социальной услуги</w:t>
                </w:r>
              </w:p>
              <w:p w:rsidR="0004144C" w:rsidRDefault="0004144C" w:rsidP="0004144C">
                <w:r>
                  <w:rPr>
                    <w:rFonts w:ascii="Times New Roman" w:hAnsi="Times New Roman"/>
                    <w:color w:val="000000"/>
                    <w:sz w:val="22"/>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04144C" w:rsidTr="0004144C">
            <w:trPr>
              <w:cantSplit/>
            </w:trPr>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94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155" w:type="dxa"/>
                <w:shd w:val="clear" w:color="auto" w:fill="auto"/>
                <w:vAlign w:val="bottom"/>
              </w:tcPr>
              <w:p w:rsidR="0004144C" w:rsidRDefault="0004144C" w:rsidP="0004144C">
                <w:pPr>
                  <w:jc w:val="center"/>
                </w:pPr>
              </w:p>
            </w:tc>
            <w:tc>
              <w:tcPr>
                <w:tcW w:w="1260" w:type="dxa"/>
                <w:shd w:val="clear" w:color="auto" w:fill="auto"/>
                <w:vAlign w:val="bottom"/>
              </w:tcPr>
              <w:p w:rsidR="0004144C" w:rsidRDefault="0004144C" w:rsidP="0004144C">
                <w:pPr>
                  <w:jc w:val="center"/>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color w:val="000000"/>
                    <w:sz w:val="24"/>
                    <w:szCs w:val="24"/>
                  </w:rPr>
                  <w:t>На момент оценки функционировало 2 дистанционных способа обратной связи.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2"/>
                  </w:rPr>
                  <w:t>В рамках контрольной закупки в организацию был направлен письменный запрос. В течение 30 дней ответ на запрос не был получен. Рекомендация: Обеспечить контроль за своевременным взаимодействием с получателями услуг посредством электронной почты.</w:t>
                </w:r>
              </w:p>
              <w:p w:rsidR="0004144C" w:rsidRDefault="0004144C" w:rsidP="006F0197">
                <w:pPr>
                  <w:jc w:val="both"/>
                </w:pPr>
                <w:r>
                  <w:rPr>
                    <w:rFonts w:ascii="Times New Roman" w:hAnsi="Times New Roman"/>
                    <w:color w:val="000000"/>
                    <w:sz w:val="22"/>
                  </w:rPr>
                  <w:t xml:space="preserve">В ходе оценки 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В целях обеспечения открытости и доступности информации об организации целесообразно разместить данный раздел на сайте организации.</w:t>
                </w:r>
              </w:p>
              <w:p w:rsidR="0004144C" w:rsidRDefault="00205923" w:rsidP="006F0197">
                <w:pPr>
                  <w:jc w:val="both"/>
                </w:pPr>
                <w:r>
                  <w:rPr>
                    <w:rFonts w:ascii="Times New Roman" w:hAnsi="Times New Roman"/>
                    <w:color w:val="000000"/>
                    <w:sz w:val="22"/>
                  </w:rPr>
                  <w:t>Отсутствовала возможность выражения своего мнения посредством участия в опросе. Рекомендация: обеспечить возможность выражения получателями услуг мнения о качестве условий оказания образовательных услуг путем размещения онлайн-анкеты</w:t>
                </w:r>
                <w:r w:rsidR="0004144C">
                  <w:rPr>
                    <w:rFonts w:ascii="Times New Roman" w:hAnsi="Times New Roman"/>
                    <w:color w:val="000000"/>
                    <w:sz w:val="22"/>
                  </w:rPr>
                  <w:t>.</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04144C" w:rsidTr="0004144C">
            <w:trPr>
              <w:cantSplit/>
            </w:trPr>
            <w:tc>
              <w:tcPr>
                <w:tcW w:w="9660" w:type="dxa"/>
                <w:gridSpan w:val="9"/>
                <w:shd w:val="clear" w:color="auto" w:fill="auto"/>
                <w:vAlign w:val="bottom"/>
              </w:tcPr>
              <w:p w:rsidR="0004144C" w:rsidRDefault="00B34453" w:rsidP="0004144C">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99,0</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98,8</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color w:val="000000"/>
                    <w:sz w:val="24"/>
                    <w:szCs w:val="24"/>
                  </w:rPr>
                  <w:t>2. КОМФОРТНОСТЬ УСЛОВИЙ ПРЕДОСТАВЛЕНИЯ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A40DD3" w:rsidP="006F019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04144C">
                  <w:rPr>
                    <w:rFonts w:ascii="Times New Roman" w:hAnsi="Times New Roman"/>
                    <w:color w:val="000000"/>
                    <w:sz w:val="24"/>
                    <w:szCs w:val="24"/>
                  </w:rPr>
                  <w:t>экспертной оценки с фотофиксацией. Оценивалось наличие следующих условий:</w:t>
                </w:r>
              </w:p>
              <w:p w:rsidR="0004144C" w:rsidRDefault="0004144C" w:rsidP="006F019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04144C" w:rsidRDefault="0004144C" w:rsidP="006F0197">
                <w:pPr>
                  <w:jc w:val="both"/>
                </w:pPr>
                <w:r>
                  <w:rPr>
                    <w:rFonts w:ascii="Times New Roman" w:hAnsi="Times New Roman"/>
                    <w:color w:val="000000"/>
                    <w:sz w:val="24"/>
                    <w:szCs w:val="24"/>
                  </w:rPr>
                  <w:t>● понятная навигация внутри организации</w:t>
                </w:r>
              </w:p>
              <w:p w:rsidR="0004144C" w:rsidRDefault="0004144C" w:rsidP="006F0197">
                <w:pPr>
                  <w:jc w:val="both"/>
                </w:pPr>
                <w:r>
                  <w:rPr>
                    <w:rFonts w:ascii="Times New Roman" w:hAnsi="Times New Roman"/>
                    <w:color w:val="000000"/>
                    <w:sz w:val="24"/>
                    <w:szCs w:val="24"/>
                  </w:rPr>
                  <w:t>● доступная питьевая вода</w:t>
                </w:r>
              </w:p>
              <w:p w:rsidR="0004144C" w:rsidRDefault="0004144C" w:rsidP="006F0197">
                <w:pPr>
                  <w:jc w:val="both"/>
                </w:pPr>
                <w:r>
                  <w:rPr>
                    <w:rFonts w:ascii="Times New Roman" w:hAnsi="Times New Roman"/>
                    <w:color w:val="000000"/>
                    <w:sz w:val="24"/>
                    <w:szCs w:val="24"/>
                  </w:rPr>
                  <w:t>● доступные санитарно-гигиенические помещения</w:t>
                </w:r>
              </w:p>
              <w:p w:rsidR="0004144C" w:rsidRDefault="0004144C" w:rsidP="006F0197">
                <w:pPr>
                  <w:jc w:val="both"/>
                </w:pPr>
                <w:r>
                  <w:rPr>
                    <w:rFonts w:ascii="Times New Roman" w:hAnsi="Times New Roman"/>
                    <w:color w:val="000000"/>
                    <w:sz w:val="24"/>
                    <w:szCs w:val="24"/>
                  </w:rPr>
                  <w:t>● санитарное состояние помещений</w:t>
                </w:r>
              </w:p>
              <w:p w:rsidR="0004144C" w:rsidRDefault="0004144C" w:rsidP="006F019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04144C" w:rsidRDefault="0004144C" w:rsidP="006F019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2.2. Время ожидания предоставления услуги: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99,4</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2.3. Удовлетворенность комфортностью предоставления услуг</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92,3</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 (по итогам опроса получателей услуг):</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color w:val="000000"/>
                    <w:sz w:val="24"/>
                    <w:szCs w:val="24"/>
                  </w:rPr>
                  <w:t>3. ДОСТУПНОСТЬ УСЛУГ ДЛЯ ИНВАЛИДОВ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04144C" w:rsidRPr="000A5775"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A5775" w:rsidRDefault="000A5775" w:rsidP="0004144C">
                <w:pPr>
                  <w:rPr>
                    <w:rFonts w:ascii="Times New Roman" w:hAnsi="Times New Roman"/>
                    <w:b/>
                    <w:i/>
                    <w:color w:val="000000"/>
                    <w:sz w:val="24"/>
                    <w:szCs w:val="24"/>
                  </w:rPr>
                </w:pPr>
              </w:p>
              <w:p w:rsidR="0004144C" w:rsidRPr="000A5775" w:rsidRDefault="0004144C" w:rsidP="0004144C">
                <w:pPr>
                  <w:rPr>
                    <w:sz w:val="24"/>
                    <w:szCs w:val="24"/>
                  </w:rPr>
                </w:pPr>
                <w:r w:rsidRPr="000A5775">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04144C" w:rsidRDefault="0004144C" w:rsidP="0004144C">
                <w:r>
                  <w:rPr>
                    <w:rFonts w:ascii="Times New Roman" w:hAnsi="Times New Roman"/>
                    <w:color w:val="000000"/>
                    <w:sz w:val="24"/>
                    <w:szCs w:val="24"/>
                  </w:rPr>
                  <w:t>● оборудование входных групп пандусами (подъемными платформами)</w:t>
                </w:r>
              </w:p>
              <w:p w:rsidR="0004144C" w:rsidRDefault="0004144C" w:rsidP="0004144C">
                <w:r>
                  <w:rPr>
                    <w:rFonts w:ascii="Times New Roman" w:hAnsi="Times New Roman"/>
                    <w:color w:val="000000"/>
                    <w:sz w:val="24"/>
                    <w:szCs w:val="24"/>
                  </w:rPr>
                  <w:t>● наличие выделенных стоянок для автотранспортных средств инвалидов</w:t>
                </w:r>
              </w:p>
              <w:p w:rsidR="0004144C" w:rsidRDefault="0004144C" w:rsidP="0004144C">
                <w:r>
                  <w:rPr>
                    <w:rFonts w:ascii="Times New Roman" w:hAnsi="Times New Roman"/>
                    <w:color w:val="000000"/>
                    <w:sz w:val="24"/>
                    <w:szCs w:val="24"/>
                  </w:rPr>
                  <w:t>● наличие адаптированных лифтов, поручней, наличие расширенных дверных проемов</w:t>
                </w:r>
              </w:p>
              <w:p w:rsidR="0004144C" w:rsidRDefault="0004144C" w:rsidP="0004144C">
                <w:r>
                  <w:rPr>
                    <w:rFonts w:ascii="Times New Roman" w:hAnsi="Times New Roman"/>
                    <w:color w:val="000000"/>
                    <w:sz w:val="24"/>
                    <w:szCs w:val="24"/>
                  </w:rPr>
                  <w:t>● наличие сменных кресел-колясок</w:t>
                </w:r>
              </w:p>
              <w:p w:rsidR="0004144C" w:rsidRDefault="0004144C" w:rsidP="0004144C">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оценки помещения организации оборудованы 2 элементами.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FFFFFF"/>
                <w:vAlign w:val="bottom"/>
              </w:tcPr>
              <w:p w:rsidR="0004144C" w:rsidRDefault="0004144C" w:rsidP="0004144C">
                <w:pPr>
                  <w:wordWrap w:val="0"/>
                  <w:jc w:val="center"/>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r>
                  <w:rPr>
                    <w:rFonts w:ascii="Times New Roman" w:hAnsi="Times New Roman"/>
                    <w:color w:val="000000"/>
                    <w:sz w:val="22"/>
                  </w:rPr>
                  <w:t>Оборудование входных групп пандусами (подъемными платформами)</w:t>
                </w:r>
              </w:p>
              <w:p w:rsidR="0004144C" w:rsidRDefault="0004144C" w:rsidP="0004144C">
                <w:r>
                  <w:rPr>
                    <w:rFonts w:ascii="Times New Roman" w:hAnsi="Times New Roman"/>
                    <w:color w:val="000000"/>
                    <w:sz w:val="22"/>
                  </w:rPr>
                  <w:t>Наличие адаптированных лифтов, поручней, наличие расширенных дверных проемов</w:t>
                </w:r>
              </w:p>
              <w:p w:rsidR="0004144C" w:rsidRDefault="0004144C" w:rsidP="0004144C">
                <w:r>
                  <w:rPr>
                    <w:rFonts w:ascii="Times New Roman" w:hAnsi="Times New Roman"/>
                    <w:color w:val="000000"/>
                    <w:sz w:val="22"/>
                  </w:rPr>
                  <w:t>Наличие специально оборудованных для инвалидов санитарно-гигиенических помещений</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bl>
        <w:p w:rsidR="0067407C" w:rsidRDefault="0067407C">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6F019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04144C" w:rsidRDefault="0004144C" w:rsidP="006F0197">
                <w:pPr>
                  <w:jc w:val="both"/>
                </w:pPr>
                <w:r>
                  <w:rPr>
                    <w:rFonts w:ascii="Times New Roman" w:hAnsi="Times New Roman"/>
                    <w:color w:val="000000"/>
                    <w:sz w:val="24"/>
                    <w:szCs w:val="24"/>
                  </w:rPr>
                  <w:t>● дублирование для инвалидов по слуху и зрению звуковой и зрительной информации</w:t>
                </w:r>
              </w:p>
              <w:p w:rsidR="0004144C" w:rsidRDefault="0004144C" w:rsidP="006F019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04144C" w:rsidRDefault="0004144C" w:rsidP="006F0197">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04144C" w:rsidRDefault="0004144C" w:rsidP="006F019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04144C" w:rsidRDefault="0004144C" w:rsidP="006F0197">
                <w:pPr>
                  <w:jc w:val="both"/>
                </w:pPr>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04144C" w:rsidRDefault="0004144C" w:rsidP="006F0197">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pPr>
                <w:r>
                  <w:rPr>
                    <w:rFonts w:ascii="Times New Roman" w:hAnsi="Times New Roman"/>
                    <w:color w:val="000000"/>
                    <w:sz w:val="24"/>
                    <w:szCs w:val="24"/>
                  </w:rPr>
                  <w:t>На момент оценки в организации обеспечено 2 условия доступности.</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jc w:val="center"/>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04144C" w:rsidRDefault="0004144C" w:rsidP="0004144C">
                <w:r>
                  <w:rPr>
                    <w:rFonts w:ascii="Times New Roman" w:hAnsi="Times New Roman"/>
                    <w:color w:val="000000"/>
                    <w:sz w:val="22"/>
                  </w:rPr>
                  <w:t>Дублирование для инвалидов по слуху и зрению звуковой и зрительной информации</w:t>
                </w:r>
              </w:p>
              <w:p w:rsidR="0004144C" w:rsidRDefault="0004144C" w:rsidP="0004144C">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04144C" w:rsidRDefault="0004144C" w:rsidP="0004144C">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p w:rsidR="0004144C" w:rsidRDefault="0004144C" w:rsidP="0004144C">
                <w:r>
                  <w:rPr>
                    <w:rFonts w:ascii="Times New Roman" w:hAnsi="Times New Roman"/>
                    <w:color w:val="000000"/>
                    <w:sz w:val="22"/>
                  </w:rPr>
                  <w:t>Наличие альтернативной версии официального сайта организации для инвалидов по зрению</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jc w:val="center"/>
                </w:pPr>
                <w:r>
                  <w:rPr>
                    <w:rFonts w:ascii="Times New Roman" w:hAnsi="Times New Roman"/>
                    <w:b/>
                    <w:i/>
                    <w:color w:val="000000"/>
                    <w:sz w:val="24"/>
                    <w:szCs w:val="24"/>
                  </w:rPr>
                  <w:t>3.3. Удовлетворенность доступностью услуг для инвалидов</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97,8</w:t>
                </w: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04144C" w:rsidRDefault="0004144C" w:rsidP="0004144C">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4144C" w:rsidRDefault="0004144C" w:rsidP="0004144C">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95,4</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95,4</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2"/>
                  </w:rPr>
                  <w:t>99,1</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04144C" w:rsidTr="0004144C">
            <w:trPr>
              <w:cantSplit/>
            </w:trPr>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94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155" w:type="dxa"/>
                <w:shd w:val="clear" w:color="auto" w:fill="auto"/>
              </w:tcPr>
              <w:p w:rsidR="0004144C" w:rsidRDefault="0004144C" w:rsidP="0004144C"/>
            </w:tc>
            <w:tc>
              <w:tcPr>
                <w:tcW w:w="1260" w:type="dxa"/>
                <w:shd w:val="clear" w:color="auto" w:fill="auto"/>
              </w:tcPr>
              <w:p w:rsidR="0004144C" w:rsidRDefault="0004144C" w:rsidP="0004144C"/>
            </w:tc>
          </w:tr>
          <w:tr w:rsidR="0004144C" w:rsidTr="0004144C">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04144C" w:rsidRDefault="0004144C" w:rsidP="0004144C">
                <w:pPr>
                  <w:wordWrap w:val="0"/>
                  <w:jc w:val="center"/>
                </w:pPr>
                <w:r>
                  <w:rPr>
                    <w:rFonts w:ascii="Times New Roman" w:hAnsi="Times New Roman"/>
                    <w:b/>
                    <w:color w:val="000000"/>
                    <w:sz w:val="24"/>
                    <w:szCs w:val="24"/>
                  </w:rPr>
                  <w:t>5. УДОВЛЕТВОРЕННОСТЬ УСЛОВИЯМИ ОКАЗАНИЯ УСЛУГ</w:t>
                </w: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04144C" w:rsidRDefault="0004144C" w:rsidP="0004144C">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97,7</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97,8</w:t>
                </w:r>
              </w:p>
            </w:tc>
          </w:tr>
          <w:tr w:rsidR="0004144C" w:rsidTr="0004144C">
            <w:trPr>
              <w:cantSplit/>
            </w:trPr>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94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155" w:type="dxa"/>
                <w:shd w:val="clear" w:color="auto" w:fill="auto"/>
                <w:vAlign w:val="bottom"/>
              </w:tcPr>
              <w:p w:rsidR="0004144C" w:rsidRDefault="0004144C" w:rsidP="0004144C">
                <w:pPr>
                  <w:wordWrap w:val="0"/>
                </w:pPr>
              </w:p>
            </w:tc>
            <w:tc>
              <w:tcPr>
                <w:tcW w:w="1260" w:type="dxa"/>
                <w:shd w:val="clear" w:color="auto" w:fill="auto"/>
                <w:vAlign w:val="bottom"/>
              </w:tcPr>
              <w:p w:rsidR="0004144C" w:rsidRDefault="0004144C" w:rsidP="0004144C">
                <w:pPr>
                  <w:wordWrap w:val="0"/>
                </w:pPr>
              </w:p>
            </w:tc>
          </w:tr>
          <w:tr w:rsidR="0004144C" w:rsidTr="0004144C">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04144C" w:rsidRDefault="0004144C" w:rsidP="0004144C">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04144C" w:rsidRDefault="0004144C" w:rsidP="0004144C">
                <w:pPr>
                  <w:jc w:val="center"/>
                </w:pPr>
                <w:r>
                  <w:rPr>
                    <w:rFonts w:ascii="Times New Roman" w:hAnsi="Times New Roman"/>
                    <w:b/>
                    <w:color w:val="000000"/>
                    <w:sz w:val="24"/>
                    <w:szCs w:val="24"/>
                  </w:rPr>
                  <w:t>98,6</w:t>
                </w:r>
              </w:p>
            </w:tc>
          </w:tr>
          <w:tr w:rsidR="0004144C" w:rsidTr="0004144C">
            <w:trPr>
              <w:cantSplit/>
            </w:trPr>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94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155" w:type="dxa"/>
                <w:shd w:val="clear" w:color="auto" w:fill="auto"/>
                <w:vAlign w:val="bottom"/>
              </w:tcPr>
              <w:p w:rsidR="0004144C" w:rsidRDefault="0004144C" w:rsidP="0004144C"/>
            </w:tc>
            <w:tc>
              <w:tcPr>
                <w:tcW w:w="1260" w:type="dxa"/>
                <w:shd w:val="clear" w:color="auto" w:fill="auto"/>
                <w:vAlign w:val="bottom"/>
              </w:tcPr>
              <w:p w:rsidR="0004144C" w:rsidRDefault="0004144C" w:rsidP="0004144C"/>
            </w:tc>
          </w:tr>
          <w:tr w:rsidR="0004144C" w:rsidTr="0004144C">
            <w:trPr>
              <w:cantSplit/>
            </w:trPr>
            <w:tc>
              <w:tcPr>
                <w:tcW w:w="9660" w:type="dxa"/>
                <w:gridSpan w:val="9"/>
                <w:shd w:val="clear" w:color="auto" w:fill="auto"/>
                <w:vAlign w:val="bottom"/>
              </w:tcPr>
              <w:p w:rsidR="0004144C" w:rsidRDefault="0004144C" w:rsidP="0004144C">
                <w:pPr>
                  <w:wordWrap w:val="0"/>
                </w:pPr>
                <w:r>
                  <w:rPr>
                    <w:rFonts w:ascii="Times New Roman" w:hAnsi="Times New Roman"/>
                    <w:b/>
                    <w:i/>
                    <w:color w:val="000000"/>
                    <w:sz w:val="24"/>
                    <w:szCs w:val="24"/>
                  </w:rPr>
                  <w:t>Предложения:</w:t>
                </w:r>
              </w:p>
            </w:tc>
          </w:tr>
          <w:tr w:rsidR="0004144C" w:rsidTr="0004144C">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04144C" w:rsidRDefault="0004144C" w:rsidP="0004144C">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04144C" w:rsidRDefault="0004144C" w:rsidP="0004144C">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04144C" w:rsidRDefault="0004144C" w:rsidP="0004144C">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04144C" w:rsidRDefault="0004144C" w:rsidP="0004144C"/>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RPr="00153E9A" w:rsidTr="003600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3600D3" w:rsidRPr="00153E9A" w:rsidRDefault="003600D3" w:rsidP="003600D3">
                <w:pPr>
                  <w:pStyle w:val="2"/>
                  <w:outlineLvl w:val="1"/>
                  <w:rPr>
                    <w:color w:val="000000" w:themeColor="text1"/>
                  </w:rPr>
                </w:pPr>
                <w:bookmarkStart w:id="45" w:name="_Toc117587548"/>
                <w:r w:rsidRPr="00153E9A">
                  <w:rPr>
                    <w:color w:val="000000" w:themeColor="text1"/>
                  </w:rPr>
                  <w:t>АНО ЦСОН «Тольяттинский»</w:t>
                </w:r>
                <w:bookmarkEnd w:id="45"/>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1. ОТКРЫТОСТЬ И ДОСТУПНОСТЬ ИНФОРМАЦИИ ОБ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Pr="000A5775" w:rsidRDefault="003600D3" w:rsidP="000A5775">
                <w:pPr>
                  <w:jc w:val="both"/>
                  <w:rPr>
                    <w:sz w:val="24"/>
                    <w:szCs w:val="24"/>
                  </w:rPr>
                </w:pPr>
                <w:r w:rsidRPr="000A5775">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3600D3" w:rsidRDefault="003600D3" w:rsidP="003600D3">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3600D3" w:rsidRDefault="003600D3" w:rsidP="003600D3">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3600D3" w:rsidRDefault="003600D3" w:rsidP="003600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3600D3" w:rsidRDefault="003600D3" w:rsidP="003600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205923" w:rsidP="003600D3">
                <w:pPr>
                  <w:jc w:val="center"/>
                </w:pPr>
                <w:r>
                  <w:rPr>
                    <w:rFonts w:ascii="Times New Roman" w:hAnsi="Times New Roman"/>
                    <w:b/>
                    <w:i/>
                    <w:color w:val="000000"/>
                    <w:sz w:val="24"/>
                    <w:szCs w:val="24"/>
                  </w:rPr>
                  <w:t>1.1.  Соответствие информации о деятельности организации</w:t>
                </w:r>
                <w:r w:rsidR="003600D3">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0A5775">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На информационном стенде размещена вся требуемая информация.</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0A5775">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проведения проверки на сайте было размещено 22 документа.</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Необходимо обеспечить размещение на сайте следующих документов: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О показателях, характеризующих качество оказания социальной услуги</w:t>
                </w:r>
              </w:p>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0A5775">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3600D3" w:rsidTr="003600D3">
            <w:trPr>
              <w:cantSplit/>
            </w:trPr>
            <w:tc>
              <w:tcPr>
                <w:tcW w:w="9660" w:type="dxa"/>
                <w:gridSpan w:val="9"/>
                <w:shd w:val="clear" w:color="auto" w:fill="auto"/>
                <w:vAlign w:val="bottom"/>
              </w:tcPr>
              <w:p w:rsidR="003600D3" w:rsidRDefault="00B34453" w:rsidP="003600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rPr>
                    <w:rFonts w:ascii="Times New Roman" w:hAnsi="Times New Roman"/>
                    <w:b/>
                    <w:i/>
                    <w:color w:val="000000"/>
                    <w:sz w:val="24"/>
                    <w:szCs w:val="24"/>
                  </w:rPr>
                </w:pPr>
              </w:p>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99,6</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2. КОМФОРТНОСТЬ УСЛОВИЙ ПРЕДОСТАВЛЕНИЯ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A40DD3" w:rsidP="000A5775">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3600D3">
                  <w:rPr>
                    <w:rFonts w:ascii="Times New Roman" w:hAnsi="Times New Roman"/>
                    <w:color w:val="000000"/>
                    <w:sz w:val="24"/>
                    <w:szCs w:val="24"/>
                  </w:rPr>
                  <w:t>экспертной оценки с фотофиксацией. Оценивалось наличие следующих условий:</w:t>
                </w:r>
              </w:p>
              <w:p w:rsidR="003600D3" w:rsidRDefault="003600D3" w:rsidP="000A5775">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3600D3" w:rsidRDefault="003600D3" w:rsidP="000A5775">
                <w:pPr>
                  <w:jc w:val="both"/>
                </w:pPr>
                <w:r>
                  <w:rPr>
                    <w:rFonts w:ascii="Times New Roman" w:hAnsi="Times New Roman"/>
                    <w:color w:val="000000"/>
                    <w:sz w:val="24"/>
                    <w:szCs w:val="24"/>
                  </w:rPr>
                  <w:t>● понятная навигация внутри организации</w:t>
                </w:r>
              </w:p>
              <w:p w:rsidR="003600D3" w:rsidRDefault="003600D3" w:rsidP="000A5775">
                <w:pPr>
                  <w:jc w:val="both"/>
                </w:pPr>
                <w:r>
                  <w:rPr>
                    <w:rFonts w:ascii="Times New Roman" w:hAnsi="Times New Roman"/>
                    <w:color w:val="000000"/>
                    <w:sz w:val="24"/>
                    <w:szCs w:val="24"/>
                  </w:rPr>
                  <w:t>● доступная питьевая вода</w:t>
                </w:r>
              </w:p>
              <w:p w:rsidR="003600D3" w:rsidRDefault="003600D3" w:rsidP="000A5775">
                <w:pPr>
                  <w:jc w:val="both"/>
                </w:pPr>
                <w:r>
                  <w:rPr>
                    <w:rFonts w:ascii="Times New Roman" w:hAnsi="Times New Roman"/>
                    <w:color w:val="000000"/>
                    <w:sz w:val="24"/>
                    <w:szCs w:val="24"/>
                  </w:rPr>
                  <w:t>● доступные санитарно-гигиенические помещения</w:t>
                </w:r>
              </w:p>
              <w:p w:rsidR="003600D3" w:rsidRDefault="003600D3" w:rsidP="000A5775">
                <w:pPr>
                  <w:jc w:val="both"/>
                </w:pPr>
                <w:r>
                  <w:rPr>
                    <w:rFonts w:ascii="Times New Roman" w:hAnsi="Times New Roman"/>
                    <w:color w:val="000000"/>
                    <w:sz w:val="24"/>
                    <w:szCs w:val="24"/>
                  </w:rPr>
                  <w:t>● санитарное состояние помещений</w:t>
                </w:r>
              </w:p>
              <w:p w:rsidR="003600D3" w:rsidRDefault="003600D3" w:rsidP="000A5775">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3600D3" w:rsidRDefault="003600D3" w:rsidP="000A5775">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2.2. Время ожидания предоставления услуги: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0A5775">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bl>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2.3. Удовлетворенность комфортностью предоставления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3. ДОСТУПНОСТЬ УСЛУГ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0A5775">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3600D3" w:rsidRPr="000A5775"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Pr="000A5775" w:rsidRDefault="003600D3" w:rsidP="003600D3">
                <w:pPr>
                  <w:rPr>
                    <w:sz w:val="24"/>
                    <w:szCs w:val="24"/>
                  </w:rPr>
                </w:pPr>
                <w:r w:rsidRPr="000A5775">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3600D3" w:rsidRDefault="003600D3" w:rsidP="003600D3">
                <w:r>
                  <w:rPr>
                    <w:rFonts w:ascii="Times New Roman" w:hAnsi="Times New Roman"/>
                    <w:color w:val="000000"/>
                    <w:sz w:val="24"/>
                    <w:szCs w:val="24"/>
                  </w:rPr>
                  <w:t>● оборудование входных групп пандусами (подъемными платформами)</w:t>
                </w:r>
              </w:p>
              <w:p w:rsidR="003600D3" w:rsidRDefault="003600D3" w:rsidP="003600D3">
                <w:r>
                  <w:rPr>
                    <w:rFonts w:ascii="Times New Roman" w:hAnsi="Times New Roman"/>
                    <w:color w:val="000000"/>
                    <w:sz w:val="24"/>
                    <w:szCs w:val="24"/>
                  </w:rPr>
                  <w:t>● наличие выделенных стоянок для автотранспортных средств инвалидов</w:t>
                </w:r>
              </w:p>
              <w:p w:rsidR="003600D3" w:rsidRDefault="003600D3" w:rsidP="003600D3">
                <w:r>
                  <w:rPr>
                    <w:rFonts w:ascii="Times New Roman" w:hAnsi="Times New Roman"/>
                    <w:color w:val="000000"/>
                    <w:sz w:val="24"/>
                    <w:szCs w:val="24"/>
                  </w:rPr>
                  <w:t>● наличие адаптированных лифтов, поручней, наличие расширенных дверных проемов</w:t>
                </w:r>
              </w:p>
              <w:p w:rsidR="003600D3" w:rsidRDefault="003600D3" w:rsidP="003600D3">
                <w:r>
                  <w:rPr>
                    <w:rFonts w:ascii="Times New Roman" w:hAnsi="Times New Roman"/>
                    <w:color w:val="000000"/>
                    <w:sz w:val="24"/>
                    <w:szCs w:val="24"/>
                  </w:rPr>
                  <w:t>● наличие сменных кресел-колясок</w:t>
                </w:r>
              </w:p>
              <w:p w:rsidR="003600D3" w:rsidRDefault="003600D3" w:rsidP="003600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3600D3" w:rsidRPr="000A5775" w:rsidTr="003600D3">
            <w:trPr>
              <w:cantSplit/>
            </w:trPr>
            <w:tc>
              <w:tcPr>
                <w:tcW w:w="945" w:type="dxa"/>
                <w:shd w:val="clear" w:color="auto" w:fill="auto"/>
              </w:tcPr>
              <w:p w:rsidR="003600D3" w:rsidRPr="000A5775" w:rsidRDefault="003600D3" w:rsidP="003600D3">
                <w:pPr>
                  <w:rPr>
                    <w:sz w:val="8"/>
                    <w:szCs w:val="8"/>
                  </w:rPr>
                </w:pPr>
              </w:p>
            </w:tc>
            <w:tc>
              <w:tcPr>
                <w:tcW w:w="945" w:type="dxa"/>
                <w:shd w:val="clear" w:color="auto" w:fill="auto"/>
              </w:tcPr>
              <w:p w:rsidR="003600D3" w:rsidRPr="000A5775" w:rsidRDefault="003600D3" w:rsidP="003600D3">
                <w:pPr>
                  <w:rPr>
                    <w:sz w:val="8"/>
                    <w:szCs w:val="8"/>
                  </w:rPr>
                </w:pPr>
              </w:p>
            </w:tc>
            <w:tc>
              <w:tcPr>
                <w:tcW w:w="945" w:type="dxa"/>
                <w:shd w:val="clear" w:color="auto" w:fill="auto"/>
              </w:tcPr>
              <w:p w:rsidR="003600D3" w:rsidRPr="000A5775" w:rsidRDefault="003600D3" w:rsidP="003600D3">
                <w:pPr>
                  <w:rPr>
                    <w:sz w:val="8"/>
                    <w:szCs w:val="8"/>
                  </w:rPr>
                </w:pPr>
              </w:p>
            </w:tc>
            <w:tc>
              <w:tcPr>
                <w:tcW w:w="945" w:type="dxa"/>
                <w:shd w:val="clear" w:color="auto" w:fill="auto"/>
              </w:tcPr>
              <w:p w:rsidR="003600D3" w:rsidRPr="000A5775" w:rsidRDefault="003600D3" w:rsidP="003600D3">
                <w:pPr>
                  <w:rPr>
                    <w:sz w:val="8"/>
                    <w:szCs w:val="8"/>
                  </w:rPr>
                </w:pPr>
              </w:p>
            </w:tc>
            <w:tc>
              <w:tcPr>
                <w:tcW w:w="1155" w:type="dxa"/>
                <w:shd w:val="clear" w:color="auto" w:fill="auto"/>
              </w:tcPr>
              <w:p w:rsidR="003600D3" w:rsidRPr="000A5775" w:rsidRDefault="003600D3" w:rsidP="003600D3">
                <w:pPr>
                  <w:rPr>
                    <w:sz w:val="8"/>
                    <w:szCs w:val="8"/>
                  </w:rPr>
                </w:pPr>
              </w:p>
            </w:tc>
            <w:tc>
              <w:tcPr>
                <w:tcW w:w="1155" w:type="dxa"/>
                <w:shd w:val="clear" w:color="auto" w:fill="auto"/>
              </w:tcPr>
              <w:p w:rsidR="003600D3" w:rsidRPr="000A5775" w:rsidRDefault="003600D3" w:rsidP="003600D3">
                <w:pPr>
                  <w:rPr>
                    <w:sz w:val="8"/>
                    <w:szCs w:val="8"/>
                  </w:rPr>
                </w:pPr>
              </w:p>
            </w:tc>
            <w:tc>
              <w:tcPr>
                <w:tcW w:w="1155" w:type="dxa"/>
                <w:shd w:val="clear" w:color="auto" w:fill="auto"/>
              </w:tcPr>
              <w:p w:rsidR="003600D3" w:rsidRPr="000A5775" w:rsidRDefault="003600D3" w:rsidP="003600D3">
                <w:pPr>
                  <w:rPr>
                    <w:sz w:val="8"/>
                    <w:szCs w:val="8"/>
                  </w:rPr>
                </w:pPr>
              </w:p>
            </w:tc>
            <w:tc>
              <w:tcPr>
                <w:tcW w:w="1155" w:type="dxa"/>
                <w:shd w:val="clear" w:color="auto" w:fill="auto"/>
              </w:tcPr>
              <w:p w:rsidR="003600D3" w:rsidRPr="000A5775" w:rsidRDefault="003600D3" w:rsidP="003600D3">
                <w:pPr>
                  <w:rPr>
                    <w:sz w:val="8"/>
                    <w:szCs w:val="8"/>
                  </w:rPr>
                </w:pPr>
              </w:p>
            </w:tc>
            <w:tc>
              <w:tcPr>
                <w:tcW w:w="1260" w:type="dxa"/>
                <w:shd w:val="clear" w:color="auto" w:fill="auto"/>
              </w:tcPr>
              <w:p w:rsidR="003600D3" w:rsidRPr="000A5775" w:rsidRDefault="003600D3" w:rsidP="003600D3">
                <w:pPr>
                  <w:rPr>
                    <w:sz w:val="8"/>
                    <w:szCs w:val="8"/>
                  </w:rP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помещения организации оборудованы 4 элементами.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Наличие сменных кресел-колясок</w:t>
                </w:r>
              </w:p>
            </w:tc>
          </w:tr>
          <w:tr w:rsidR="003600D3" w:rsidRPr="000A5775" w:rsidTr="003600D3">
            <w:trPr>
              <w:cantSplit/>
            </w:trPr>
            <w:tc>
              <w:tcPr>
                <w:tcW w:w="945" w:type="dxa"/>
                <w:shd w:val="clear" w:color="auto" w:fill="auto"/>
                <w:vAlign w:val="bottom"/>
              </w:tcPr>
              <w:p w:rsidR="003600D3" w:rsidRPr="000A5775" w:rsidRDefault="003600D3" w:rsidP="003600D3">
                <w:pPr>
                  <w:wordWrap w:val="0"/>
                  <w:rPr>
                    <w:sz w:val="8"/>
                    <w:szCs w:val="8"/>
                  </w:rPr>
                </w:pPr>
              </w:p>
            </w:tc>
            <w:tc>
              <w:tcPr>
                <w:tcW w:w="945" w:type="dxa"/>
                <w:shd w:val="clear" w:color="auto" w:fill="auto"/>
                <w:vAlign w:val="bottom"/>
              </w:tcPr>
              <w:p w:rsidR="003600D3" w:rsidRPr="000A5775" w:rsidRDefault="003600D3" w:rsidP="003600D3">
                <w:pPr>
                  <w:wordWrap w:val="0"/>
                  <w:rPr>
                    <w:sz w:val="8"/>
                    <w:szCs w:val="8"/>
                  </w:rPr>
                </w:pPr>
              </w:p>
            </w:tc>
            <w:tc>
              <w:tcPr>
                <w:tcW w:w="945" w:type="dxa"/>
                <w:shd w:val="clear" w:color="auto" w:fill="auto"/>
                <w:vAlign w:val="bottom"/>
              </w:tcPr>
              <w:p w:rsidR="003600D3" w:rsidRPr="000A5775" w:rsidRDefault="003600D3" w:rsidP="003600D3">
                <w:pPr>
                  <w:wordWrap w:val="0"/>
                  <w:rPr>
                    <w:sz w:val="8"/>
                    <w:szCs w:val="8"/>
                  </w:rPr>
                </w:pPr>
              </w:p>
            </w:tc>
            <w:tc>
              <w:tcPr>
                <w:tcW w:w="945" w:type="dxa"/>
                <w:shd w:val="clear" w:color="auto" w:fill="auto"/>
                <w:vAlign w:val="bottom"/>
              </w:tcPr>
              <w:p w:rsidR="003600D3" w:rsidRPr="000A5775" w:rsidRDefault="003600D3" w:rsidP="003600D3">
                <w:pPr>
                  <w:wordWrap w:val="0"/>
                  <w:rPr>
                    <w:sz w:val="8"/>
                    <w:szCs w:val="8"/>
                  </w:rPr>
                </w:pPr>
              </w:p>
            </w:tc>
            <w:tc>
              <w:tcPr>
                <w:tcW w:w="1155" w:type="dxa"/>
                <w:shd w:val="clear" w:color="auto" w:fill="auto"/>
                <w:vAlign w:val="bottom"/>
              </w:tcPr>
              <w:p w:rsidR="003600D3" w:rsidRPr="000A5775" w:rsidRDefault="003600D3" w:rsidP="003600D3">
                <w:pPr>
                  <w:wordWrap w:val="0"/>
                  <w:rPr>
                    <w:sz w:val="8"/>
                    <w:szCs w:val="8"/>
                  </w:rPr>
                </w:pPr>
              </w:p>
            </w:tc>
            <w:tc>
              <w:tcPr>
                <w:tcW w:w="1155" w:type="dxa"/>
                <w:shd w:val="clear" w:color="auto" w:fill="auto"/>
                <w:vAlign w:val="bottom"/>
              </w:tcPr>
              <w:p w:rsidR="003600D3" w:rsidRPr="000A5775" w:rsidRDefault="003600D3" w:rsidP="003600D3">
                <w:pPr>
                  <w:wordWrap w:val="0"/>
                  <w:rPr>
                    <w:sz w:val="8"/>
                    <w:szCs w:val="8"/>
                  </w:rPr>
                </w:pPr>
              </w:p>
            </w:tc>
            <w:tc>
              <w:tcPr>
                <w:tcW w:w="1155" w:type="dxa"/>
                <w:shd w:val="clear" w:color="auto" w:fill="auto"/>
                <w:vAlign w:val="bottom"/>
              </w:tcPr>
              <w:p w:rsidR="003600D3" w:rsidRPr="000A5775" w:rsidRDefault="003600D3" w:rsidP="003600D3">
                <w:pPr>
                  <w:wordWrap w:val="0"/>
                  <w:rPr>
                    <w:sz w:val="8"/>
                    <w:szCs w:val="8"/>
                  </w:rPr>
                </w:pPr>
              </w:p>
            </w:tc>
            <w:tc>
              <w:tcPr>
                <w:tcW w:w="1155" w:type="dxa"/>
                <w:shd w:val="clear" w:color="auto" w:fill="auto"/>
                <w:vAlign w:val="bottom"/>
              </w:tcPr>
              <w:p w:rsidR="003600D3" w:rsidRPr="000A5775" w:rsidRDefault="003600D3" w:rsidP="003600D3">
                <w:pPr>
                  <w:wordWrap w:val="0"/>
                  <w:rPr>
                    <w:sz w:val="8"/>
                    <w:szCs w:val="8"/>
                  </w:rPr>
                </w:pPr>
              </w:p>
            </w:tc>
            <w:tc>
              <w:tcPr>
                <w:tcW w:w="1260" w:type="dxa"/>
                <w:shd w:val="clear" w:color="auto" w:fill="auto"/>
                <w:vAlign w:val="bottom"/>
              </w:tcPr>
              <w:p w:rsidR="003600D3" w:rsidRPr="000A5775" w:rsidRDefault="003600D3" w:rsidP="003600D3">
                <w:pPr>
                  <w:wordWrap w:val="0"/>
                  <w:rPr>
                    <w:sz w:val="8"/>
                    <w:szCs w:val="8"/>
                  </w:rP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0A5775">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3600D3" w:rsidRDefault="003600D3" w:rsidP="000A5775">
                <w:pPr>
                  <w:jc w:val="both"/>
                </w:pPr>
                <w:r>
                  <w:rPr>
                    <w:rFonts w:ascii="Times New Roman" w:hAnsi="Times New Roman"/>
                    <w:color w:val="000000"/>
                    <w:sz w:val="24"/>
                    <w:szCs w:val="24"/>
                  </w:rPr>
                  <w:t>● дублирование для инвалидов по слуху и зрению звуковой и зрительной информации</w:t>
                </w:r>
              </w:p>
              <w:p w:rsidR="003600D3" w:rsidRDefault="003600D3" w:rsidP="000A5775">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3600D3" w:rsidRDefault="003600D3" w:rsidP="000A5775">
                <w:pPr>
                  <w:jc w:val="both"/>
                </w:pPr>
                <w:r>
                  <w:rPr>
                    <w:rFonts w:ascii="Times New Roman" w:hAnsi="Times New Roman"/>
                    <w:color w:val="000000"/>
                    <w:sz w:val="24"/>
                    <w:szCs w:val="24"/>
                  </w:rPr>
                  <w:t>●</w:t>
                </w:r>
                <w:r w:rsidR="000A5775">
                  <w:rPr>
                    <w:rFonts w:ascii="Times New Roman" w:hAnsi="Times New Roman"/>
                    <w:color w:val="000000"/>
                    <w:sz w:val="24"/>
                    <w:szCs w:val="24"/>
                  </w:rPr>
                  <w:t> </w:t>
                </w:r>
                <w:r>
                  <w:rPr>
                    <w:rFonts w:ascii="Times New Roman" w:hAnsi="Times New Roman"/>
                    <w:color w:val="000000"/>
                    <w:sz w:val="24"/>
                    <w:szCs w:val="24"/>
                  </w:rPr>
                  <w:t>возможность предоставления инвалидам по слуху (слуху и зрению) услуг сурдопереводчика (тифлосурдопереводчика)</w:t>
                </w:r>
              </w:p>
              <w:p w:rsidR="003600D3" w:rsidRDefault="003600D3" w:rsidP="000A5775">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3600D3" w:rsidRDefault="003600D3" w:rsidP="000A5775">
                <w:pPr>
                  <w:jc w:val="both"/>
                </w:pPr>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3600D3" w:rsidRDefault="003600D3" w:rsidP="000A5775">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jc w:val="center"/>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3.3. Удовлетворенность доступностью услуг для инвалидов</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99,7</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99,8</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99,8</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2"/>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pPr>
                  <w:wordWrap w:val="0"/>
                  <w:jc w:val="center"/>
                </w:pPr>
                <w:r>
                  <w:rPr>
                    <w:rFonts w:ascii="Times New Roman" w:hAnsi="Times New Roman"/>
                    <w:b/>
                    <w:color w:val="000000"/>
                    <w:sz w:val="24"/>
                    <w:szCs w:val="24"/>
                  </w:rPr>
                  <w:t>5. УДОВЛЕТВОРЕННОСТЬ УСЛОВИЯМИ ОКАЗАНИЯ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99,7</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99,8</w:t>
                </w:r>
              </w:p>
            </w:tc>
          </w:tr>
          <w:tr w:rsidR="003600D3" w:rsidTr="003600D3">
            <w:trPr>
              <w:cantSplit/>
            </w:trPr>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260" w:type="dxa"/>
                <w:shd w:val="clear" w:color="auto" w:fill="auto"/>
                <w:vAlign w:val="bottom"/>
              </w:tcPr>
              <w:p w:rsidR="003600D3" w:rsidRDefault="003600D3" w:rsidP="003600D3"/>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3600D3" w:rsidRDefault="003600D3" w:rsidP="003600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3600D3" w:rsidRDefault="003600D3" w:rsidP="003600D3"/>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RPr="008A053F" w:rsidTr="003600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3600D3" w:rsidRPr="008A053F" w:rsidRDefault="003600D3" w:rsidP="003600D3">
                <w:pPr>
                  <w:pStyle w:val="2"/>
                  <w:outlineLvl w:val="1"/>
                  <w:rPr>
                    <w:color w:val="000000" w:themeColor="text1"/>
                  </w:rPr>
                </w:pPr>
                <w:bookmarkStart w:id="46" w:name="_Toc117587549"/>
                <w:r w:rsidRPr="008A053F">
                  <w:rPr>
                    <w:color w:val="000000" w:themeColor="text1"/>
                  </w:rPr>
                  <w:t>АНО ЦСО «Безымянский»</w:t>
                </w:r>
                <w:bookmarkEnd w:id="46"/>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1. ОТКРЫТОСТЬ И ДОСТУПНОСТЬ ИНФОРМАЦИИ ОБ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Pr="00E95EB7" w:rsidRDefault="003600D3" w:rsidP="00E95EB7">
                <w:pPr>
                  <w:jc w:val="both"/>
                  <w:rPr>
                    <w:sz w:val="24"/>
                    <w:szCs w:val="24"/>
                  </w:rPr>
                </w:pPr>
                <w:r w:rsidRPr="00E95EB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3600D3" w:rsidRDefault="003600D3" w:rsidP="003600D3">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3600D3" w:rsidRDefault="003600D3" w:rsidP="003600D3">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3600D3" w:rsidRDefault="003600D3" w:rsidP="003600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3600D3" w:rsidRDefault="003600D3" w:rsidP="003600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205923" w:rsidP="003600D3">
                <w:pPr>
                  <w:jc w:val="center"/>
                </w:pPr>
                <w:r>
                  <w:rPr>
                    <w:rFonts w:ascii="Times New Roman" w:hAnsi="Times New Roman"/>
                    <w:b/>
                    <w:i/>
                    <w:color w:val="000000"/>
                    <w:sz w:val="24"/>
                    <w:szCs w:val="24"/>
                  </w:rPr>
                  <w:t>1.1.  Соответствие информации о деятельности организации</w:t>
                </w:r>
                <w:r w:rsidR="003600D3">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На информационном стенде размещена вся требуемая информация.</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проведения проверки на сайте было размещено 21 документ.</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Необходимо обеспечить размещение на сайте следующих документов: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О показателях, характеризующих качество оказания социальной услуги</w:t>
                </w:r>
              </w:p>
              <w:p w:rsidR="003600D3" w:rsidRDefault="003600D3" w:rsidP="003600D3">
                <w:r>
                  <w:rPr>
                    <w:rFonts w:ascii="Times New Roman" w:hAnsi="Times New Roman"/>
                    <w:color w:val="000000"/>
                    <w:sz w:val="22"/>
                  </w:rPr>
                  <w:t>О проведении независимой оценки качества оказания ими социальных услуг</w:t>
                </w:r>
              </w:p>
              <w:p w:rsidR="003600D3" w:rsidRDefault="003600D3" w:rsidP="003600D3">
                <w:r>
                  <w:rPr>
                    <w:rFonts w:ascii="Times New Roman" w:hAnsi="Times New Roman"/>
                    <w:color w:val="000000"/>
                    <w:sz w:val="22"/>
                  </w:rPr>
                  <w:t>О проведении независимой оценки качества оказания ими социальных услуг</w:t>
                </w:r>
              </w:p>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функционировало 3 дистанционных способа обратной связи.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В рамках контрольной закупки в организацию был направлен письменный запрос. В течение 30 дней ответ на запрос не был получен. Рекомендация: Обеспечить контроль за своевременным взаимодействием с получателями услуг посредством электронной почты.</w:t>
                </w:r>
              </w:p>
              <w:p w:rsidR="003600D3" w:rsidRDefault="003600D3" w:rsidP="003600D3">
                <w:r>
                  <w:rPr>
                    <w:rFonts w:ascii="Times New Roman" w:hAnsi="Times New Roman"/>
                    <w:color w:val="000000"/>
                    <w:sz w:val="22"/>
                  </w:rPr>
                  <w:t>Отсутствовала возможность пройти опрос и выразить свою оценку работы учреждения. Рекомендация: обеспечить возможность выражения получателями услуг мнения о качестве условий оказания образовательных услуг путем размещения онлайн-анкеты.</w:t>
                </w:r>
              </w:p>
            </w:tc>
          </w:tr>
          <w:tr w:rsidR="003600D3" w:rsidTr="003600D3">
            <w:trPr>
              <w:cantSplit/>
              <w:trHeight w:val="725"/>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3600D3" w:rsidTr="003600D3">
            <w:trPr>
              <w:cantSplit/>
            </w:trPr>
            <w:tc>
              <w:tcPr>
                <w:tcW w:w="9660" w:type="dxa"/>
                <w:gridSpan w:val="9"/>
                <w:shd w:val="clear" w:color="auto" w:fill="auto"/>
                <w:vAlign w:val="bottom"/>
              </w:tcPr>
              <w:p w:rsidR="003600D3" w:rsidRDefault="00B34453" w:rsidP="003600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99,5</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99,3</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2. КОМФОРТНОСТЬ УСЛОВИЙ ПРЕДОСТАВЛЕНИЯ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A40DD3" w:rsidP="00E95EB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3600D3">
                  <w:rPr>
                    <w:rFonts w:ascii="Times New Roman" w:hAnsi="Times New Roman"/>
                    <w:color w:val="000000"/>
                    <w:sz w:val="24"/>
                    <w:szCs w:val="24"/>
                  </w:rPr>
                  <w:t>экспертной оценки с фотофиксацией. Оценивалось наличие следующих условий:</w:t>
                </w:r>
              </w:p>
              <w:p w:rsidR="003600D3" w:rsidRDefault="003600D3" w:rsidP="00E95EB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3600D3" w:rsidRDefault="003600D3" w:rsidP="00E95EB7">
                <w:pPr>
                  <w:jc w:val="both"/>
                </w:pPr>
                <w:r>
                  <w:rPr>
                    <w:rFonts w:ascii="Times New Roman" w:hAnsi="Times New Roman"/>
                    <w:color w:val="000000"/>
                    <w:sz w:val="24"/>
                    <w:szCs w:val="24"/>
                  </w:rPr>
                  <w:t>● понятная навигация внутри организации</w:t>
                </w:r>
              </w:p>
              <w:p w:rsidR="003600D3" w:rsidRDefault="003600D3" w:rsidP="00E95EB7">
                <w:pPr>
                  <w:jc w:val="both"/>
                </w:pPr>
                <w:r>
                  <w:rPr>
                    <w:rFonts w:ascii="Times New Roman" w:hAnsi="Times New Roman"/>
                    <w:color w:val="000000"/>
                    <w:sz w:val="24"/>
                    <w:szCs w:val="24"/>
                  </w:rPr>
                  <w:t>● доступная питьевая вода</w:t>
                </w:r>
              </w:p>
              <w:p w:rsidR="003600D3" w:rsidRDefault="003600D3" w:rsidP="00E95EB7">
                <w:pPr>
                  <w:jc w:val="both"/>
                </w:pPr>
                <w:r>
                  <w:rPr>
                    <w:rFonts w:ascii="Times New Roman" w:hAnsi="Times New Roman"/>
                    <w:color w:val="000000"/>
                    <w:sz w:val="24"/>
                    <w:szCs w:val="24"/>
                  </w:rPr>
                  <w:t>● доступные санитарно-гигиенические помещения</w:t>
                </w:r>
              </w:p>
              <w:p w:rsidR="003600D3" w:rsidRDefault="003600D3" w:rsidP="00E95EB7">
                <w:pPr>
                  <w:jc w:val="both"/>
                </w:pPr>
                <w:r>
                  <w:rPr>
                    <w:rFonts w:ascii="Times New Roman" w:hAnsi="Times New Roman"/>
                    <w:color w:val="000000"/>
                    <w:sz w:val="24"/>
                    <w:szCs w:val="24"/>
                  </w:rPr>
                  <w:t>● санитарное состояние помещений</w:t>
                </w:r>
              </w:p>
              <w:p w:rsidR="003600D3" w:rsidRDefault="003600D3" w:rsidP="00E95EB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3600D3" w:rsidRDefault="003600D3" w:rsidP="00E95EB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bl>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2.2. Время ожидания предоставления услуги: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99,6</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2.3. Удовлетворенность комфортностью предоставления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96,6</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3. ДОСТУПНОСТЬ УСЛУГ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3600D3" w:rsidRPr="00E95EB7"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E95EB7" w:rsidRDefault="00E95EB7" w:rsidP="003600D3">
                <w:pPr>
                  <w:rPr>
                    <w:rFonts w:ascii="Times New Roman" w:hAnsi="Times New Roman"/>
                    <w:b/>
                    <w:i/>
                    <w:color w:val="000000"/>
                    <w:sz w:val="24"/>
                    <w:szCs w:val="24"/>
                  </w:rPr>
                </w:pPr>
              </w:p>
              <w:p w:rsidR="003600D3" w:rsidRPr="00E95EB7" w:rsidRDefault="003600D3" w:rsidP="003600D3">
                <w:pPr>
                  <w:rPr>
                    <w:sz w:val="24"/>
                    <w:szCs w:val="24"/>
                  </w:rPr>
                </w:pPr>
                <w:r w:rsidRPr="00E95EB7">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3600D3" w:rsidRDefault="003600D3" w:rsidP="003600D3">
                <w:r>
                  <w:rPr>
                    <w:rFonts w:ascii="Times New Roman" w:hAnsi="Times New Roman"/>
                    <w:color w:val="000000"/>
                    <w:sz w:val="24"/>
                    <w:szCs w:val="24"/>
                  </w:rPr>
                  <w:t>● оборудование входных групп пандусами (подъемными платформами)</w:t>
                </w:r>
              </w:p>
              <w:p w:rsidR="003600D3" w:rsidRDefault="003600D3" w:rsidP="003600D3">
                <w:r>
                  <w:rPr>
                    <w:rFonts w:ascii="Times New Roman" w:hAnsi="Times New Roman"/>
                    <w:color w:val="000000"/>
                    <w:sz w:val="24"/>
                    <w:szCs w:val="24"/>
                  </w:rPr>
                  <w:t>● наличие выделенных стоянок для автотранспортных средств инвалидов</w:t>
                </w:r>
              </w:p>
              <w:p w:rsidR="003600D3" w:rsidRDefault="003600D3" w:rsidP="003600D3">
                <w:r>
                  <w:rPr>
                    <w:rFonts w:ascii="Times New Roman" w:hAnsi="Times New Roman"/>
                    <w:color w:val="000000"/>
                    <w:sz w:val="24"/>
                    <w:szCs w:val="24"/>
                  </w:rPr>
                  <w:t>● наличие адаптированных лифтов, поручней, наличие расширенных дверных проемов</w:t>
                </w:r>
              </w:p>
              <w:p w:rsidR="003600D3" w:rsidRDefault="003600D3" w:rsidP="003600D3">
                <w:r>
                  <w:rPr>
                    <w:rFonts w:ascii="Times New Roman" w:hAnsi="Times New Roman"/>
                    <w:color w:val="000000"/>
                    <w:sz w:val="24"/>
                    <w:szCs w:val="24"/>
                  </w:rPr>
                  <w:t>● наличие сменных кресел-колясок</w:t>
                </w:r>
              </w:p>
              <w:p w:rsidR="003600D3" w:rsidRDefault="003600D3" w:rsidP="003600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помещения организации оборудованы 5 элементами.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FFFFFF"/>
                <w:vAlign w:val="bottom"/>
              </w:tcPr>
              <w:p w:rsidR="003600D3" w:rsidRDefault="003600D3" w:rsidP="003600D3">
                <w:pPr>
                  <w:wordWrap w:val="0"/>
                  <w:jc w:val="center"/>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Помещения и близлежащая территория социальной организации оборудованы требуемыми элементами доступной среды для маломобильных граждан.</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bl>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3600D3" w:rsidRDefault="003600D3" w:rsidP="00E95EB7">
                <w:pPr>
                  <w:jc w:val="both"/>
                </w:pPr>
                <w:r>
                  <w:rPr>
                    <w:rFonts w:ascii="Times New Roman" w:hAnsi="Times New Roman"/>
                    <w:color w:val="000000"/>
                    <w:sz w:val="24"/>
                    <w:szCs w:val="24"/>
                  </w:rPr>
                  <w:t>● дублирование для инвалидов по слуху и зрению звуковой и зрительной информации</w:t>
                </w:r>
              </w:p>
              <w:p w:rsidR="003600D3" w:rsidRDefault="003600D3" w:rsidP="00E95EB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3600D3" w:rsidRDefault="003600D3" w:rsidP="00E95EB7">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3600D3" w:rsidRDefault="003600D3" w:rsidP="00E95EB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3600D3" w:rsidRDefault="003600D3" w:rsidP="00E95EB7">
                <w:pPr>
                  <w:jc w:val="both"/>
                </w:pPr>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3600D3" w:rsidRDefault="003600D3" w:rsidP="00E95EB7">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в организации обеспечено 6 условий доступности.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jc w:val="center"/>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Таким образом, в организации обеспечены все требуемые условия доступности, позволяющие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3.3. Удовлетворенность доступностью услуг для инвалидов</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97,8</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96,6</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96,6</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2"/>
                  </w:rPr>
                  <w:t>98,7</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bl>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pPr>
                  <w:wordWrap w:val="0"/>
                  <w:jc w:val="center"/>
                </w:pPr>
                <w:r>
                  <w:rPr>
                    <w:rFonts w:ascii="Times New Roman" w:hAnsi="Times New Roman"/>
                    <w:b/>
                    <w:color w:val="000000"/>
                    <w:sz w:val="24"/>
                    <w:szCs w:val="24"/>
                  </w:rPr>
                  <w:t>5. УДОВЛЕТВОРЕННОСТЬ УСЛОВИЯМИ ОКАЗАНИЯ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98,7</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97,8</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98,8</w:t>
                </w:r>
              </w:p>
            </w:tc>
          </w:tr>
          <w:tr w:rsidR="003600D3" w:rsidTr="003600D3">
            <w:trPr>
              <w:cantSplit/>
            </w:trPr>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260" w:type="dxa"/>
                <w:shd w:val="clear" w:color="auto" w:fill="auto"/>
                <w:vAlign w:val="bottom"/>
              </w:tcPr>
              <w:p w:rsidR="003600D3" w:rsidRDefault="003600D3" w:rsidP="003600D3"/>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3600D3" w:rsidRDefault="003600D3" w:rsidP="003600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3600D3" w:rsidRDefault="003600D3" w:rsidP="003600D3"/>
        <w:p w:rsidR="003600D3" w:rsidRDefault="003600D3" w:rsidP="003600D3"/>
        <w:p w:rsidR="00BB371E" w:rsidRDefault="00BB371E" w:rsidP="008D4BD3"/>
        <w:p w:rsidR="0067407C" w:rsidRDefault="0067407C">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RPr="00B33227" w:rsidTr="003600D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3600D3" w:rsidRPr="00B33227" w:rsidRDefault="003600D3" w:rsidP="003600D3">
                <w:pPr>
                  <w:pStyle w:val="2"/>
                  <w:outlineLvl w:val="1"/>
                  <w:rPr>
                    <w:color w:val="000000" w:themeColor="text1"/>
                  </w:rPr>
                </w:pPr>
                <w:bookmarkStart w:id="47" w:name="_Toc117587550"/>
                <w:r w:rsidRPr="00B33227">
                  <w:rPr>
                    <w:color w:val="000000" w:themeColor="text1"/>
                  </w:rPr>
                  <w:t>ГКУ СО «Клявлинский РЦ»</w:t>
                </w:r>
                <w:bookmarkEnd w:id="47"/>
              </w:p>
            </w:tc>
          </w:tr>
          <w:tr w:rsidR="003600D3" w:rsidTr="003600D3">
            <w:trPr>
              <w:cantSplit/>
            </w:trPr>
            <w:tc>
              <w:tcPr>
                <w:tcW w:w="945" w:type="dxa"/>
                <w:shd w:val="clear" w:color="auto" w:fill="auto"/>
                <w:vAlign w:val="bottom"/>
              </w:tcPr>
              <w:p w:rsidR="003600D3" w:rsidRDefault="003600D3" w:rsidP="003600D3">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3600D3" w:rsidRDefault="003600D3" w:rsidP="003600D3">
                <w:pPr>
                  <w:wordWrap w:val="0"/>
                  <w:jc w:val="center"/>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1. ОТКРЫТОСТЬ И ДОСТУПНОСТЬ ИНФОРМАЦИИ ОБ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Pr="00E95EB7" w:rsidRDefault="003600D3" w:rsidP="00E95EB7">
                <w:pPr>
                  <w:jc w:val="both"/>
                  <w:rPr>
                    <w:sz w:val="24"/>
                    <w:szCs w:val="24"/>
                  </w:rPr>
                </w:pPr>
                <w:r w:rsidRPr="00E95EB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3600D3" w:rsidRDefault="003600D3" w:rsidP="003600D3">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3600D3" w:rsidRDefault="003600D3" w:rsidP="003600D3">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3600D3" w:rsidRDefault="003600D3" w:rsidP="003600D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3600D3" w:rsidRDefault="003600D3" w:rsidP="003600D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205923" w:rsidP="003600D3">
                <w:pPr>
                  <w:jc w:val="center"/>
                </w:pPr>
                <w:r>
                  <w:rPr>
                    <w:rFonts w:ascii="Times New Roman" w:hAnsi="Times New Roman"/>
                    <w:b/>
                    <w:i/>
                    <w:color w:val="000000"/>
                    <w:sz w:val="24"/>
                    <w:szCs w:val="24"/>
                  </w:rPr>
                  <w:t>1.1.  Соответствие информации о деятельности организации</w:t>
                </w:r>
                <w:r w:rsidR="003600D3">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На информационном стенде размещена вся требуемая информация.</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проведения проверки на сайте было размещено 19 документов.</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Необходимо обеспечить размещение на сайте следующих документов: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за плату, частичную плату</w:t>
                </w:r>
              </w:p>
              <w:p w:rsidR="003600D3" w:rsidRDefault="003600D3" w:rsidP="003600D3">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3600D3" w:rsidRDefault="003600D3" w:rsidP="003600D3">
                <w:r>
                  <w:rPr>
                    <w:rFonts w:ascii="Times New Roman" w:hAnsi="Times New Roman"/>
                    <w:color w:val="000000"/>
                    <w:sz w:val="22"/>
                  </w:rPr>
                  <w:t>О показателях, характеризующих качество оказания социальной услуги</w:t>
                </w:r>
              </w:p>
              <w:p w:rsidR="003600D3" w:rsidRDefault="003600D3" w:rsidP="003600D3">
                <w:r>
                  <w:rPr>
                    <w:rFonts w:ascii="Times New Roman" w:hAnsi="Times New Roman"/>
                    <w:color w:val="000000"/>
                    <w:sz w:val="22"/>
                  </w:rPr>
                  <w:t>О финансово-хозяйственной деятельности (с приложением электронного образа плана финансово-хозяйственной деятельности)</w:t>
                </w:r>
              </w:p>
            </w:tc>
          </w:tr>
          <w:tr w:rsidR="003600D3" w:rsidTr="003600D3">
            <w:trPr>
              <w:cantSplit/>
            </w:trPr>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94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155" w:type="dxa"/>
                <w:shd w:val="clear" w:color="auto" w:fill="auto"/>
                <w:vAlign w:val="bottom"/>
              </w:tcPr>
              <w:p w:rsidR="003600D3" w:rsidRDefault="003600D3" w:rsidP="003600D3">
                <w:pPr>
                  <w:jc w:val="center"/>
                </w:pPr>
              </w:p>
            </w:tc>
            <w:tc>
              <w:tcPr>
                <w:tcW w:w="1260" w:type="dxa"/>
                <w:shd w:val="clear" w:color="auto" w:fill="auto"/>
                <w:vAlign w:val="bottom"/>
              </w:tcPr>
              <w:p w:rsidR="003600D3" w:rsidRDefault="003600D3" w:rsidP="003600D3">
                <w:pPr>
                  <w:jc w:val="center"/>
                </w:pPr>
              </w:p>
            </w:tc>
          </w:tr>
        </w:tbl>
        <w:p w:rsidR="003600D3" w:rsidRDefault="003600D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функционировало 4 дистанционных способа обратной связи.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 xml:space="preserve">В ходе оценки 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В целях обеспечения открытости и доступности информации об организации целесообразно разместить данный раздел на сайте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Pr="003600D3" w:rsidRDefault="003600D3" w:rsidP="003600D3">
                <w:pPr>
                  <w:jc w:val="center"/>
                  <w:rPr>
                    <w:rFonts w:ascii="Times New Roman" w:hAnsi="Times New Roman"/>
                    <w:b/>
                    <w:i/>
                    <w:color w:val="000000"/>
                    <w:sz w:val="6"/>
                    <w:szCs w:val="6"/>
                  </w:rPr>
                </w:pPr>
              </w:p>
              <w:p w:rsidR="003600D3" w:rsidRDefault="003600D3" w:rsidP="003600D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3600D3" w:rsidTr="003600D3">
            <w:trPr>
              <w:cantSplit/>
            </w:trPr>
            <w:tc>
              <w:tcPr>
                <w:tcW w:w="9660" w:type="dxa"/>
                <w:gridSpan w:val="9"/>
                <w:shd w:val="clear" w:color="auto" w:fill="auto"/>
                <w:vAlign w:val="bottom"/>
              </w:tcPr>
              <w:p w:rsidR="003600D3" w:rsidRDefault="00B34453" w:rsidP="003600D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2. КОМФОРТНОСТЬ УСЛОВИЙ ПРЕДОСТАВЛЕНИЯ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A40DD3" w:rsidP="00E95EB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3600D3">
                  <w:rPr>
                    <w:rFonts w:ascii="Times New Roman" w:hAnsi="Times New Roman"/>
                    <w:color w:val="000000"/>
                    <w:sz w:val="24"/>
                    <w:szCs w:val="24"/>
                  </w:rPr>
                  <w:t>экспертной оценки с фотофиксацией. Оценивалось наличие следующих условий:</w:t>
                </w:r>
              </w:p>
              <w:p w:rsidR="003600D3" w:rsidRDefault="003600D3" w:rsidP="00E95EB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3600D3" w:rsidRDefault="003600D3" w:rsidP="00E95EB7">
                <w:pPr>
                  <w:jc w:val="both"/>
                </w:pPr>
                <w:r>
                  <w:rPr>
                    <w:rFonts w:ascii="Times New Roman" w:hAnsi="Times New Roman"/>
                    <w:color w:val="000000"/>
                    <w:sz w:val="24"/>
                    <w:szCs w:val="24"/>
                  </w:rPr>
                  <w:t>● понятная навигация внутри организации</w:t>
                </w:r>
              </w:p>
              <w:p w:rsidR="003600D3" w:rsidRDefault="003600D3" w:rsidP="00E95EB7">
                <w:pPr>
                  <w:jc w:val="both"/>
                </w:pPr>
                <w:r>
                  <w:rPr>
                    <w:rFonts w:ascii="Times New Roman" w:hAnsi="Times New Roman"/>
                    <w:color w:val="000000"/>
                    <w:sz w:val="24"/>
                    <w:szCs w:val="24"/>
                  </w:rPr>
                  <w:t>● доступная питьевая вода</w:t>
                </w:r>
              </w:p>
              <w:p w:rsidR="003600D3" w:rsidRDefault="003600D3" w:rsidP="00E95EB7">
                <w:pPr>
                  <w:jc w:val="both"/>
                </w:pPr>
                <w:r>
                  <w:rPr>
                    <w:rFonts w:ascii="Times New Roman" w:hAnsi="Times New Roman"/>
                    <w:color w:val="000000"/>
                    <w:sz w:val="24"/>
                    <w:szCs w:val="24"/>
                  </w:rPr>
                  <w:t>● доступные санитарно-гигиенические помещения</w:t>
                </w:r>
              </w:p>
              <w:p w:rsidR="003600D3" w:rsidRDefault="003600D3" w:rsidP="00E95EB7">
                <w:pPr>
                  <w:jc w:val="both"/>
                </w:pPr>
                <w:r>
                  <w:rPr>
                    <w:rFonts w:ascii="Times New Roman" w:hAnsi="Times New Roman"/>
                    <w:color w:val="000000"/>
                    <w:sz w:val="24"/>
                    <w:szCs w:val="24"/>
                  </w:rPr>
                  <w:t>● санитарное состояние помещений</w:t>
                </w:r>
              </w:p>
              <w:p w:rsidR="003600D3" w:rsidRDefault="003600D3" w:rsidP="00E95EB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3600D3" w:rsidRDefault="003600D3" w:rsidP="00E95EB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2.2. Время ожидания предоставления услуги: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2.3. Удовлетворенность комфортностью предоставления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 (по итогам опроса получателей услуг):</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color w:val="000000"/>
                    <w:sz w:val="24"/>
                    <w:szCs w:val="24"/>
                  </w:rPr>
                  <w:t>3. ДОСТУПНОСТЬ УСЛУГ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3600D3" w:rsidRDefault="003600D3" w:rsidP="003600D3">
                <w:r>
                  <w:rPr>
                    <w:rFonts w:ascii="Times New Roman" w:hAnsi="Times New Roman"/>
                    <w:color w:val="000000"/>
                    <w:sz w:val="24"/>
                    <w:szCs w:val="24"/>
                  </w:rPr>
                  <w:t>● оборудование входных групп пандусами (подъемными платформами)</w:t>
                </w:r>
              </w:p>
              <w:p w:rsidR="003600D3" w:rsidRDefault="003600D3" w:rsidP="003600D3">
                <w:r>
                  <w:rPr>
                    <w:rFonts w:ascii="Times New Roman" w:hAnsi="Times New Roman"/>
                    <w:color w:val="000000"/>
                    <w:sz w:val="24"/>
                    <w:szCs w:val="24"/>
                  </w:rPr>
                  <w:t>● наличие выделенных стоянок для автотранспортных средств инвалидов</w:t>
                </w:r>
              </w:p>
              <w:p w:rsidR="003600D3" w:rsidRDefault="003600D3" w:rsidP="003600D3">
                <w:r>
                  <w:rPr>
                    <w:rFonts w:ascii="Times New Roman" w:hAnsi="Times New Roman"/>
                    <w:color w:val="000000"/>
                    <w:sz w:val="24"/>
                    <w:szCs w:val="24"/>
                  </w:rPr>
                  <w:t>● наличие адаптированных лифтов, поручней, наличие расширенных дверных проемов</w:t>
                </w:r>
              </w:p>
              <w:p w:rsidR="003600D3" w:rsidRDefault="003600D3" w:rsidP="003600D3">
                <w:r>
                  <w:rPr>
                    <w:rFonts w:ascii="Times New Roman" w:hAnsi="Times New Roman"/>
                    <w:color w:val="000000"/>
                    <w:sz w:val="24"/>
                    <w:szCs w:val="24"/>
                  </w:rPr>
                  <w:t>● наличие сменных кресел-колясок</w:t>
                </w:r>
              </w:p>
              <w:p w:rsidR="003600D3" w:rsidRDefault="003600D3" w:rsidP="003600D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помещения организации оборудованы 3 элементами.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FFFFFF"/>
                <w:vAlign w:val="bottom"/>
              </w:tcPr>
              <w:p w:rsidR="003600D3" w:rsidRDefault="003600D3" w:rsidP="003600D3">
                <w:pPr>
                  <w:wordWrap w:val="0"/>
                  <w:jc w:val="center"/>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Наличие сменных кресел-колясок</w:t>
                </w:r>
              </w:p>
              <w:p w:rsidR="003600D3" w:rsidRDefault="003600D3" w:rsidP="003600D3">
                <w:r>
                  <w:rPr>
                    <w:rFonts w:ascii="Times New Roman" w:hAnsi="Times New Roman"/>
                    <w:color w:val="000000"/>
                    <w:sz w:val="22"/>
                  </w:rPr>
                  <w:t>Наличие специально оборудованных для инвалидов санитарно-гигиенических помещений</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E95EB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3600D3" w:rsidRDefault="003600D3" w:rsidP="00E95EB7">
                <w:pPr>
                  <w:jc w:val="both"/>
                </w:pPr>
                <w:r>
                  <w:rPr>
                    <w:rFonts w:ascii="Times New Roman" w:hAnsi="Times New Roman"/>
                    <w:color w:val="000000"/>
                    <w:sz w:val="24"/>
                    <w:szCs w:val="24"/>
                  </w:rPr>
                  <w:t>● дублирование для инвалидов по слуху и зрению звуковой и зрительной информации</w:t>
                </w:r>
              </w:p>
              <w:p w:rsidR="003600D3" w:rsidRDefault="003600D3" w:rsidP="00E95EB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3600D3" w:rsidRDefault="003600D3" w:rsidP="00E95EB7">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3600D3" w:rsidRDefault="003600D3" w:rsidP="00E95EB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3600D3" w:rsidRDefault="003600D3" w:rsidP="00E95EB7">
                <w:pPr>
                  <w:jc w:val="both"/>
                </w:pPr>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3600D3" w:rsidRDefault="003600D3" w:rsidP="00E95EB7">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pPr>
                <w:r>
                  <w:rPr>
                    <w:rFonts w:ascii="Times New Roman" w:hAnsi="Times New Roman"/>
                    <w:color w:val="000000"/>
                    <w:sz w:val="24"/>
                    <w:szCs w:val="24"/>
                  </w:rPr>
                  <w:t>На момент оценки в организации обеспечено 3 условия доступности.</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jc w:val="center"/>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3600D3" w:rsidRDefault="003600D3" w:rsidP="003600D3">
                <w:r>
                  <w:rPr>
                    <w:rFonts w:ascii="Times New Roman" w:hAnsi="Times New Roman"/>
                    <w:color w:val="000000"/>
                    <w:sz w:val="22"/>
                  </w:rPr>
                  <w:t>Дублирование для инвалидов по слуху и зрению звуковой и зрительной информации</w:t>
                </w:r>
              </w:p>
              <w:p w:rsidR="003600D3" w:rsidRDefault="003600D3" w:rsidP="003600D3">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3600D3" w:rsidRDefault="003600D3" w:rsidP="003600D3">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jc w:val="center"/>
                </w:pPr>
                <w:r>
                  <w:rPr>
                    <w:rFonts w:ascii="Times New Roman" w:hAnsi="Times New Roman"/>
                    <w:b/>
                    <w:i/>
                    <w:color w:val="000000"/>
                    <w:sz w:val="24"/>
                    <w:szCs w:val="24"/>
                  </w:rPr>
                  <w:t>3.3. Удовлетворенность доступностью услуг для инвалидов</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3600D3" w:rsidRDefault="003600D3" w:rsidP="003600D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2"/>
                  </w:rPr>
                  <w:t>100,0</w:t>
                </w:r>
              </w:p>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3600D3" w:rsidTr="003600D3">
            <w:trPr>
              <w:cantSplit/>
            </w:trPr>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94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155" w:type="dxa"/>
                <w:shd w:val="clear" w:color="auto" w:fill="auto"/>
              </w:tcPr>
              <w:p w:rsidR="003600D3" w:rsidRDefault="003600D3" w:rsidP="003600D3"/>
            </w:tc>
            <w:tc>
              <w:tcPr>
                <w:tcW w:w="1260" w:type="dxa"/>
                <w:shd w:val="clear" w:color="auto" w:fill="auto"/>
              </w:tcPr>
              <w:p w:rsidR="003600D3" w:rsidRDefault="003600D3" w:rsidP="003600D3"/>
            </w:tc>
          </w:tr>
          <w:tr w:rsidR="003600D3" w:rsidTr="003600D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3600D3" w:rsidRDefault="003600D3" w:rsidP="003600D3">
                <w:pPr>
                  <w:wordWrap w:val="0"/>
                  <w:jc w:val="center"/>
                </w:pPr>
                <w:r>
                  <w:rPr>
                    <w:rFonts w:ascii="Times New Roman" w:hAnsi="Times New Roman"/>
                    <w:b/>
                    <w:color w:val="000000"/>
                    <w:sz w:val="24"/>
                    <w:szCs w:val="24"/>
                  </w:rPr>
                  <w:t>5. УДОВЛЕТВОРЕННОСТЬ УСЛОВИЯМИ ОКАЗАНИЯ УСЛУГ</w:t>
                </w: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3600D3" w:rsidRDefault="003600D3" w:rsidP="003600D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94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155" w:type="dxa"/>
                <w:shd w:val="clear" w:color="auto" w:fill="auto"/>
                <w:vAlign w:val="bottom"/>
              </w:tcPr>
              <w:p w:rsidR="003600D3" w:rsidRDefault="003600D3" w:rsidP="003600D3">
                <w:pPr>
                  <w:wordWrap w:val="0"/>
                </w:pPr>
              </w:p>
            </w:tc>
            <w:tc>
              <w:tcPr>
                <w:tcW w:w="1260" w:type="dxa"/>
                <w:shd w:val="clear" w:color="auto" w:fill="auto"/>
                <w:vAlign w:val="bottom"/>
              </w:tcPr>
              <w:p w:rsidR="003600D3" w:rsidRDefault="003600D3" w:rsidP="003600D3">
                <w:pPr>
                  <w:wordWrap w:val="0"/>
                </w:pPr>
              </w:p>
            </w:tc>
          </w:tr>
          <w:tr w:rsidR="003600D3" w:rsidTr="003600D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3600D3" w:rsidRDefault="003600D3" w:rsidP="003600D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3600D3" w:rsidRDefault="003600D3" w:rsidP="003600D3">
                <w:pPr>
                  <w:jc w:val="center"/>
                </w:pPr>
                <w:r>
                  <w:rPr>
                    <w:rFonts w:ascii="Times New Roman" w:hAnsi="Times New Roman"/>
                    <w:b/>
                    <w:color w:val="000000"/>
                    <w:sz w:val="24"/>
                    <w:szCs w:val="24"/>
                  </w:rPr>
                  <w:t>100,0</w:t>
                </w:r>
              </w:p>
            </w:tc>
          </w:tr>
          <w:tr w:rsidR="003600D3" w:rsidTr="003600D3">
            <w:trPr>
              <w:cantSplit/>
            </w:trPr>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94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155" w:type="dxa"/>
                <w:shd w:val="clear" w:color="auto" w:fill="auto"/>
                <w:vAlign w:val="bottom"/>
              </w:tcPr>
              <w:p w:rsidR="003600D3" w:rsidRDefault="003600D3" w:rsidP="003600D3"/>
            </w:tc>
            <w:tc>
              <w:tcPr>
                <w:tcW w:w="1260" w:type="dxa"/>
                <w:shd w:val="clear" w:color="auto" w:fill="auto"/>
                <w:vAlign w:val="bottom"/>
              </w:tcPr>
              <w:p w:rsidR="003600D3" w:rsidRDefault="003600D3" w:rsidP="003600D3"/>
            </w:tc>
          </w:tr>
          <w:tr w:rsidR="003600D3" w:rsidTr="003600D3">
            <w:trPr>
              <w:cantSplit/>
            </w:trPr>
            <w:tc>
              <w:tcPr>
                <w:tcW w:w="9660" w:type="dxa"/>
                <w:gridSpan w:val="9"/>
                <w:shd w:val="clear" w:color="auto" w:fill="auto"/>
                <w:vAlign w:val="bottom"/>
              </w:tcPr>
              <w:p w:rsidR="003600D3" w:rsidRDefault="003600D3" w:rsidP="003600D3">
                <w:pPr>
                  <w:wordWrap w:val="0"/>
                </w:pPr>
                <w:r>
                  <w:rPr>
                    <w:rFonts w:ascii="Times New Roman" w:hAnsi="Times New Roman"/>
                    <w:b/>
                    <w:i/>
                    <w:color w:val="000000"/>
                    <w:sz w:val="24"/>
                    <w:szCs w:val="24"/>
                  </w:rPr>
                  <w:t>Предложения:</w:t>
                </w:r>
              </w:p>
            </w:tc>
          </w:tr>
          <w:tr w:rsidR="003600D3" w:rsidTr="003600D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3600D3" w:rsidRDefault="003600D3" w:rsidP="003600D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3600D3" w:rsidRDefault="003600D3" w:rsidP="003600D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3600D3" w:rsidRDefault="003600D3" w:rsidP="003600D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3600D3" w:rsidRDefault="003600D3" w:rsidP="003600D3"/>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RPr="00604A16" w:rsidTr="006C36B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604A16" w:rsidRPr="00604A16" w:rsidRDefault="00604A16" w:rsidP="00604A16">
                <w:pPr>
                  <w:pStyle w:val="2"/>
                  <w:outlineLvl w:val="1"/>
                  <w:rPr>
                    <w:color w:val="000000" w:themeColor="text1"/>
                  </w:rPr>
                </w:pPr>
                <w:bookmarkStart w:id="48" w:name="_Toc117587551"/>
                <w:r w:rsidRPr="00604A16">
                  <w:rPr>
                    <w:color w:val="000000" w:themeColor="text1"/>
                  </w:rPr>
                  <w:t>ГКУ СО «КЦСОН Ровесник»</w:t>
                </w:r>
                <w:bookmarkEnd w:id="48"/>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color w:val="000000"/>
                    <w:sz w:val="24"/>
                    <w:szCs w:val="24"/>
                  </w:rPr>
                  <w:t>1. ОТКРЫТОСТЬ И ДОСТУПНОСТЬ ИНФОРМАЦИИ ОБ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Pr="00E95EB7" w:rsidRDefault="00604A16" w:rsidP="00E95EB7">
                <w:pPr>
                  <w:jc w:val="both"/>
                  <w:rPr>
                    <w:sz w:val="24"/>
                    <w:szCs w:val="24"/>
                  </w:rPr>
                </w:pPr>
                <w:r w:rsidRPr="00E95EB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604A16" w:rsidRDefault="00604A16" w:rsidP="006C36B3">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604A16" w:rsidRDefault="00604A16" w:rsidP="006C36B3">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604A16" w:rsidRDefault="00604A16" w:rsidP="006C36B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604A16" w:rsidRDefault="00604A16" w:rsidP="006C36B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205923" w:rsidP="006C36B3">
                <w:pPr>
                  <w:jc w:val="center"/>
                </w:pPr>
                <w:r>
                  <w:rPr>
                    <w:rFonts w:ascii="Times New Roman" w:hAnsi="Times New Roman"/>
                    <w:b/>
                    <w:i/>
                    <w:color w:val="000000"/>
                    <w:sz w:val="24"/>
                    <w:szCs w:val="24"/>
                  </w:rPr>
                  <w:t>1.1.  Соответствие информации о деятельности организации</w:t>
                </w:r>
                <w:r w:rsidR="00604A16">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проведения проверки на стенде представлено 17 документов.</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Необходимо обеспечить размещение на стенде следующих документов: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О проведении независимой оценки качества условий оказания услуг организациями социального обслуживания</w:t>
                </w:r>
              </w:p>
            </w:tc>
          </w:tr>
          <w:tr w:rsidR="00604A16" w:rsidTr="006C36B3">
            <w:trPr>
              <w:cantSplit/>
            </w:trPr>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260" w:type="dxa"/>
                <w:shd w:val="clear" w:color="auto" w:fill="auto"/>
                <w:vAlign w:val="bottom"/>
              </w:tcPr>
              <w:p w:rsidR="00604A16" w:rsidRDefault="00604A16" w:rsidP="006C36B3">
                <w:pPr>
                  <w:jc w:val="center"/>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проведения проверки на сайте было размещено 17  документов.</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Необходимо обеспечить размещение на сайте следующих документов: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Схема проезда</w:t>
                </w:r>
              </w:p>
              <w:p w:rsidR="00604A16" w:rsidRDefault="00604A16" w:rsidP="006C36B3">
                <w:r>
                  <w:rPr>
                    <w:rFonts w:ascii="Times New Roman" w:hAnsi="Times New Roman"/>
                    <w:color w:val="000000"/>
                    <w:sz w:val="22"/>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604A16" w:rsidRDefault="00604A16" w:rsidP="006C36B3">
                <w:r>
                  <w:rPr>
                    <w:rFonts w:ascii="Times New Roman" w:hAnsi="Times New Roman"/>
                    <w:color w:val="000000"/>
                    <w:sz w:val="22"/>
                  </w:rPr>
                  <w:t xml:space="preserve"> о попечительском совете организации социального обслуживания</w:t>
                </w:r>
              </w:p>
              <w:p w:rsidR="00604A16" w:rsidRDefault="00604A16" w:rsidP="006C36B3">
                <w:r>
                  <w:rPr>
                    <w:rFonts w:ascii="Times New Roman" w:hAnsi="Times New Roman"/>
                    <w:color w:val="000000"/>
                    <w:sz w:val="22"/>
                  </w:rPr>
                  <w:t>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поставщиком социальных услуг</w:t>
                </w:r>
              </w:p>
              <w:p w:rsidR="00604A16" w:rsidRDefault="00604A16" w:rsidP="006C36B3">
                <w:r>
                  <w:rPr>
                    <w:rFonts w:ascii="Times New Roman" w:hAnsi="Times New Roman"/>
                    <w:color w:val="000000"/>
                    <w:sz w:val="22"/>
                  </w:rPr>
                  <w:t>О тарифах на социальные услуги по видам социальных услуг и формам социального обслуживания</w:t>
                </w:r>
              </w:p>
              <w:p w:rsidR="00604A16" w:rsidRDefault="00604A16" w:rsidP="006C36B3">
                <w:r>
                  <w:rPr>
                    <w:rFonts w:ascii="Times New Roman" w:hAnsi="Times New Roman"/>
                    <w:color w:val="000000"/>
                    <w:sz w:val="22"/>
                  </w:rPr>
                  <w:t>О показателях, характеризующих качество оказания социальной услуги</w:t>
                </w:r>
              </w:p>
              <w:p w:rsidR="00604A16" w:rsidRDefault="00604A16" w:rsidP="006C36B3">
                <w:r>
                  <w:rPr>
                    <w:rFonts w:ascii="Times New Roman" w:hAnsi="Times New Roman"/>
                    <w:color w:val="000000"/>
                    <w:sz w:val="22"/>
                  </w:rPr>
                  <w:t>О проведении независимой оценки качества оказания ими социальных услуг</w:t>
                </w:r>
              </w:p>
              <w:p w:rsidR="00604A16" w:rsidRDefault="00604A16" w:rsidP="006C36B3">
                <w:r>
                  <w:rPr>
                    <w:rFonts w:ascii="Times New Roman" w:hAnsi="Times New Roman"/>
                    <w:color w:val="000000"/>
                    <w:sz w:val="22"/>
                  </w:rPr>
                  <w:t>О проведении независимой оценки качества оказания ими социальных услуг</w:t>
                </w:r>
              </w:p>
            </w:tc>
          </w:tr>
          <w:tr w:rsidR="00604A16" w:rsidTr="006C36B3">
            <w:trPr>
              <w:cantSplit/>
            </w:trPr>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260" w:type="dxa"/>
                <w:shd w:val="clear" w:color="auto" w:fill="auto"/>
                <w:vAlign w:val="bottom"/>
              </w:tcPr>
              <w:p w:rsidR="00604A16" w:rsidRDefault="00604A16" w:rsidP="006C36B3">
                <w:pPr>
                  <w:jc w:val="center"/>
                </w:pPr>
              </w:p>
            </w:tc>
          </w:tr>
        </w:tbl>
        <w:p w:rsidR="00604A16" w:rsidRDefault="00604A16"/>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color w:val="000000"/>
                    <w:sz w:val="24"/>
                    <w:szCs w:val="24"/>
                  </w:rPr>
                  <w:t>На момент оценки функционировало 3 дистанционных способа обратной связи.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В рамках оценки был выявлен факт отсутствия интернет-сервиса для взаимодействия с посетителями. Рекомендация: обеспечить функционирование и контроль за своевременным взаимодействием с получателями услуг посредством встроенного интернет-сервиса.</w:t>
                </w:r>
              </w:p>
              <w:p w:rsidR="00604A16" w:rsidRDefault="00604A16" w:rsidP="006C36B3">
                <w:r>
                  <w:rPr>
                    <w:rFonts w:ascii="Times New Roman" w:hAnsi="Times New Roman"/>
                    <w:color w:val="000000"/>
                    <w:sz w:val="22"/>
                  </w:rPr>
                  <w:t xml:space="preserve">В ходе оценки зафиксирован факт отсутствия </w:t>
                </w:r>
                <w:r w:rsidR="00205923">
                  <w:rPr>
                    <w:rFonts w:ascii="Times New Roman" w:hAnsi="Times New Roman"/>
                    <w:color w:val="000000"/>
                    <w:sz w:val="22"/>
                  </w:rPr>
                  <w:t>раздела «Часто задаваемые вопросы»</w:t>
                </w:r>
                <w:r>
                  <w:rPr>
                    <w:rFonts w:ascii="Times New Roman" w:hAnsi="Times New Roman"/>
                    <w:color w:val="000000"/>
                    <w:sz w:val="22"/>
                  </w:rPr>
                  <w:t>. В целях обеспечения открытости и доступности информации об организации целесообразно разместить данный раздел на сайте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pPr>
                  <w:jc w:val="center"/>
                  <w:rPr>
                    <w:rFonts w:ascii="Times New Roman" w:hAnsi="Times New Roman"/>
                    <w:b/>
                    <w:i/>
                    <w:color w:val="000000"/>
                    <w:sz w:val="24"/>
                    <w:szCs w:val="24"/>
                  </w:rPr>
                </w:pPr>
              </w:p>
              <w:p w:rsidR="00604A16" w:rsidRDefault="00604A16" w:rsidP="006C36B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604A16" w:rsidTr="006C36B3">
            <w:trPr>
              <w:cantSplit/>
            </w:trPr>
            <w:tc>
              <w:tcPr>
                <w:tcW w:w="9660" w:type="dxa"/>
                <w:gridSpan w:val="9"/>
                <w:shd w:val="clear" w:color="auto" w:fill="auto"/>
                <w:vAlign w:val="bottom"/>
              </w:tcPr>
              <w:p w:rsidR="00604A16" w:rsidRDefault="00B34453" w:rsidP="006C36B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100,0</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100,0</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bl>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color w:val="000000"/>
                    <w:sz w:val="24"/>
                    <w:szCs w:val="24"/>
                  </w:rPr>
                  <w:t>2. КОМФОРТНОСТЬ УСЛОВИЙ ПРЕДОСТАВЛЕНИЯ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A40DD3" w:rsidP="00E95EB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604A16">
                  <w:rPr>
                    <w:rFonts w:ascii="Times New Roman" w:hAnsi="Times New Roman"/>
                    <w:color w:val="000000"/>
                    <w:sz w:val="24"/>
                    <w:szCs w:val="24"/>
                  </w:rPr>
                  <w:t>экспертной оценки с фотофиксацией. Оценивалось наличие следующих условий:</w:t>
                </w:r>
              </w:p>
              <w:p w:rsidR="00604A16" w:rsidRDefault="00604A16" w:rsidP="00E95EB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604A16" w:rsidRDefault="00604A16" w:rsidP="00E95EB7">
                <w:pPr>
                  <w:jc w:val="both"/>
                </w:pPr>
                <w:r>
                  <w:rPr>
                    <w:rFonts w:ascii="Times New Roman" w:hAnsi="Times New Roman"/>
                    <w:color w:val="000000"/>
                    <w:sz w:val="24"/>
                    <w:szCs w:val="24"/>
                  </w:rPr>
                  <w:t>● понятная навигация внутри организации</w:t>
                </w:r>
              </w:p>
              <w:p w:rsidR="00604A16" w:rsidRDefault="00604A16" w:rsidP="00E95EB7">
                <w:pPr>
                  <w:jc w:val="both"/>
                </w:pPr>
                <w:r>
                  <w:rPr>
                    <w:rFonts w:ascii="Times New Roman" w:hAnsi="Times New Roman"/>
                    <w:color w:val="000000"/>
                    <w:sz w:val="24"/>
                    <w:szCs w:val="24"/>
                  </w:rPr>
                  <w:t>● доступная питьевая вода</w:t>
                </w:r>
              </w:p>
              <w:p w:rsidR="00604A16" w:rsidRDefault="00604A16" w:rsidP="00E95EB7">
                <w:pPr>
                  <w:jc w:val="both"/>
                </w:pPr>
                <w:r>
                  <w:rPr>
                    <w:rFonts w:ascii="Times New Roman" w:hAnsi="Times New Roman"/>
                    <w:color w:val="000000"/>
                    <w:sz w:val="24"/>
                    <w:szCs w:val="24"/>
                  </w:rPr>
                  <w:t>● доступные санитарно-гигиенические помещения</w:t>
                </w:r>
              </w:p>
              <w:p w:rsidR="00604A16" w:rsidRDefault="00604A16" w:rsidP="00E95EB7">
                <w:pPr>
                  <w:jc w:val="both"/>
                </w:pPr>
                <w:r>
                  <w:rPr>
                    <w:rFonts w:ascii="Times New Roman" w:hAnsi="Times New Roman"/>
                    <w:color w:val="000000"/>
                    <w:sz w:val="24"/>
                    <w:szCs w:val="24"/>
                  </w:rPr>
                  <w:t>● санитарное состояние помещений</w:t>
                </w:r>
              </w:p>
              <w:p w:rsidR="00604A16" w:rsidRDefault="00604A16" w:rsidP="00E95EB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604A16" w:rsidRDefault="00604A16" w:rsidP="00E95EB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2.2. Время ожидания предоставления услуги: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97,6</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2.3. Удовлетворенность комфортностью предоставления услуг</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91,6</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bl>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color w:val="000000"/>
                    <w:sz w:val="24"/>
                    <w:szCs w:val="24"/>
                  </w:rPr>
                  <w:t>3. ДОСТУПНОСТЬ УСЛУГ ДЛЯ ИНВАЛИДОВ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604A16" w:rsidRDefault="00604A16" w:rsidP="006C36B3">
                <w:r>
                  <w:rPr>
                    <w:rFonts w:ascii="Times New Roman" w:hAnsi="Times New Roman"/>
                    <w:color w:val="000000"/>
                    <w:sz w:val="24"/>
                    <w:szCs w:val="24"/>
                  </w:rPr>
                  <w:t>● оборудование входных групп пандусами (подъемными платформами)</w:t>
                </w:r>
              </w:p>
              <w:p w:rsidR="00604A16" w:rsidRDefault="00604A16" w:rsidP="006C36B3">
                <w:r>
                  <w:rPr>
                    <w:rFonts w:ascii="Times New Roman" w:hAnsi="Times New Roman"/>
                    <w:color w:val="000000"/>
                    <w:sz w:val="24"/>
                    <w:szCs w:val="24"/>
                  </w:rPr>
                  <w:t>● наличие выделенных стоянок для автотранспортных средств инвалидов</w:t>
                </w:r>
              </w:p>
              <w:p w:rsidR="00604A16" w:rsidRDefault="00604A16" w:rsidP="006C36B3">
                <w:r>
                  <w:rPr>
                    <w:rFonts w:ascii="Times New Roman" w:hAnsi="Times New Roman"/>
                    <w:color w:val="000000"/>
                    <w:sz w:val="24"/>
                    <w:szCs w:val="24"/>
                  </w:rPr>
                  <w:t>● наличие адаптированных лифтов, поручней, наличие расширенных дверных проемов</w:t>
                </w:r>
              </w:p>
              <w:p w:rsidR="00604A16" w:rsidRDefault="00604A16" w:rsidP="006C36B3">
                <w:r>
                  <w:rPr>
                    <w:rFonts w:ascii="Times New Roman" w:hAnsi="Times New Roman"/>
                    <w:color w:val="000000"/>
                    <w:sz w:val="24"/>
                    <w:szCs w:val="24"/>
                  </w:rPr>
                  <w:t>● наличие сменных кресел-колясок</w:t>
                </w:r>
              </w:p>
              <w:p w:rsidR="00604A16" w:rsidRDefault="00604A16" w:rsidP="006C36B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оценки помещения организации оборудованы 2 элементами.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FFFFFF"/>
                <w:vAlign w:val="bottom"/>
              </w:tcPr>
              <w:p w:rsidR="00604A16" w:rsidRDefault="00604A16" w:rsidP="006C36B3">
                <w:pPr>
                  <w:wordWrap w:val="0"/>
                  <w:jc w:val="center"/>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Наличие выделенных стоянок для автотранспортных средств инвалидов</w:t>
                </w:r>
              </w:p>
              <w:p w:rsidR="00604A16" w:rsidRDefault="00604A16" w:rsidP="006C36B3">
                <w:r>
                  <w:rPr>
                    <w:rFonts w:ascii="Times New Roman" w:hAnsi="Times New Roman"/>
                    <w:color w:val="000000"/>
                    <w:sz w:val="22"/>
                  </w:rPr>
                  <w:t>Наличие сменных кресел-колясок</w:t>
                </w:r>
              </w:p>
              <w:p w:rsidR="00604A16" w:rsidRDefault="00604A16" w:rsidP="006C36B3">
                <w:r>
                  <w:rPr>
                    <w:rFonts w:ascii="Times New Roman" w:hAnsi="Times New Roman"/>
                    <w:color w:val="000000"/>
                    <w:sz w:val="22"/>
                  </w:rPr>
                  <w:t>Наличие специально оборудованных для инвалидов санитарно-гигиенических помещений</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604A16" w:rsidRDefault="00604A16" w:rsidP="00E95EB7">
                <w:pPr>
                  <w:jc w:val="both"/>
                </w:pPr>
                <w:r>
                  <w:rPr>
                    <w:rFonts w:ascii="Times New Roman" w:hAnsi="Times New Roman"/>
                    <w:color w:val="000000"/>
                    <w:sz w:val="24"/>
                    <w:szCs w:val="24"/>
                  </w:rPr>
                  <w:t>● дублирование для инвалидов по слуху и зрению звуковой и зрительной информации</w:t>
                </w:r>
              </w:p>
              <w:p w:rsidR="00604A16" w:rsidRDefault="00604A16" w:rsidP="00E95EB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604A16" w:rsidRDefault="00604A16" w:rsidP="00E95EB7">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604A16" w:rsidRDefault="00604A16" w:rsidP="00E95EB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604A16" w:rsidRDefault="00604A16" w:rsidP="00E95EB7">
                <w:pPr>
                  <w:jc w:val="both"/>
                </w:pPr>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604A16" w:rsidRDefault="00604A16" w:rsidP="00E95EB7">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оценки в организации обеспечено 1 условие доступности.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jc w:val="center"/>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Дублирование для инвалидов по слуху и зрению звуковой и зрительной информации</w:t>
                </w:r>
              </w:p>
              <w:p w:rsidR="00604A16" w:rsidRDefault="00604A16" w:rsidP="006C36B3">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p w:rsidR="00604A16" w:rsidRDefault="00604A16" w:rsidP="006C36B3">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p w:rsidR="00604A16" w:rsidRDefault="00604A16" w:rsidP="006C36B3">
                <w:r>
                  <w:rPr>
                    <w:rFonts w:ascii="Times New Roman" w:hAnsi="Times New Roman"/>
                    <w:color w:val="000000"/>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604A16" w:rsidRDefault="00604A16" w:rsidP="006C36B3">
                <w:r>
                  <w:rPr>
                    <w:rFonts w:ascii="Times New Roman" w:hAnsi="Times New Roman"/>
                    <w:color w:val="000000"/>
                    <w:sz w:val="22"/>
                  </w:rPr>
                  <w:t>Наличие возможности предоставления услуги в дистанционном режиме или на дому</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3.3. Удовлетворенность доступностью услуг для инвалидов</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90,4</w:t>
                </w:r>
              </w:p>
            </w:tc>
          </w:tr>
        </w:tbl>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04A16" w:rsidRDefault="00604A16" w:rsidP="006C36B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94,0</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94,0</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2"/>
                  </w:rPr>
                  <w:t>93,2</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04A16" w:rsidRDefault="00604A16" w:rsidP="006C36B3">
                <w:pPr>
                  <w:wordWrap w:val="0"/>
                  <w:jc w:val="center"/>
                </w:pPr>
                <w:r>
                  <w:rPr>
                    <w:rFonts w:ascii="Times New Roman" w:hAnsi="Times New Roman"/>
                    <w:b/>
                    <w:color w:val="000000"/>
                    <w:sz w:val="24"/>
                    <w:szCs w:val="24"/>
                  </w:rPr>
                  <w:t>5. УДОВЛЕТВОРЕННОСТЬ УСЛОВИЯМИ ОКАЗАНИЯ УСЛУГ</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04A16" w:rsidRDefault="00604A16" w:rsidP="006C36B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85,5</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90,4</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95,2</w:t>
                </w:r>
              </w:p>
            </w:tc>
          </w:tr>
          <w:tr w:rsidR="00604A16" w:rsidTr="006C36B3">
            <w:trPr>
              <w:cantSplit/>
            </w:trPr>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260" w:type="dxa"/>
                <w:shd w:val="clear" w:color="auto" w:fill="auto"/>
                <w:vAlign w:val="bottom"/>
              </w:tcPr>
              <w:p w:rsidR="00604A16" w:rsidRDefault="00604A16" w:rsidP="006C36B3"/>
            </w:tc>
          </w:tr>
        </w:tbl>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660"/>
          </w:tblGrid>
          <w:tr w:rsidR="00604A16" w:rsidTr="006C36B3">
            <w:trPr>
              <w:cantSplit/>
            </w:trPr>
            <w:tc>
              <w:tcPr>
                <w:tcW w:w="9660" w:type="dxa"/>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604A16" w:rsidRDefault="00604A16" w:rsidP="006C36B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604A16" w:rsidRDefault="00604A16" w:rsidP="00604A16"/>
        <w:p w:rsidR="00604A16" w:rsidRDefault="00604A16">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RPr="00434226" w:rsidTr="006C36B3">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604A16" w:rsidRPr="00434226" w:rsidRDefault="00604A16" w:rsidP="006C36B3">
                <w:pPr>
                  <w:pStyle w:val="2"/>
                  <w:outlineLvl w:val="1"/>
                  <w:rPr>
                    <w:color w:val="000000" w:themeColor="text1"/>
                  </w:rPr>
                </w:pPr>
                <w:bookmarkStart w:id="49" w:name="_Toc117587552"/>
                <w:r w:rsidRPr="00434226">
                  <w:rPr>
                    <w:color w:val="000000" w:themeColor="text1"/>
                  </w:rPr>
                  <w:t>ГКУ СО «ОЦСПСиД»</w:t>
                </w:r>
                <w:bookmarkEnd w:id="49"/>
              </w:p>
            </w:tc>
          </w:tr>
          <w:tr w:rsidR="00604A16" w:rsidTr="006C36B3">
            <w:trPr>
              <w:cantSplit/>
            </w:trPr>
            <w:tc>
              <w:tcPr>
                <w:tcW w:w="945" w:type="dxa"/>
                <w:shd w:val="clear" w:color="auto" w:fill="auto"/>
                <w:vAlign w:val="bottom"/>
              </w:tcPr>
              <w:p w:rsidR="00604A16" w:rsidRDefault="00604A16" w:rsidP="006C36B3">
                <w:pPr>
                  <w:wordWrap w:val="0"/>
                </w:pPr>
              </w:p>
            </w:tc>
            <w:tc>
              <w:tcPr>
                <w:tcW w:w="8715" w:type="dxa"/>
                <w:gridSpan w:val="8"/>
                <w:tcBorders>
                  <w:top w:val="single" w:sz="10" w:space="0" w:color="000000"/>
                  <w:left w:val="none" w:sz="5" w:space="0" w:color="000000"/>
                  <w:bottom w:val="none" w:sz="5" w:space="0" w:color="000000"/>
                  <w:right w:val="none" w:sz="5" w:space="0" w:color="000000"/>
                </w:tcBorders>
                <w:shd w:val="clear" w:color="auto" w:fill="auto"/>
                <w:vAlign w:val="bottom"/>
              </w:tcPr>
              <w:p w:rsidR="00604A16" w:rsidRDefault="00604A16" w:rsidP="006C36B3">
                <w:pPr>
                  <w:wordWrap w:val="0"/>
                  <w:jc w:val="center"/>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color w:val="000000"/>
                    <w:sz w:val="24"/>
                    <w:szCs w:val="24"/>
                  </w:rPr>
                  <w:t>1. ОТКРЫТОСТЬ И ДОСТУПНОСТЬ ИНФОРМАЦИИ ОБ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Pr="00E95EB7" w:rsidRDefault="00604A16" w:rsidP="00E95EB7">
                <w:pPr>
                  <w:jc w:val="both"/>
                  <w:rPr>
                    <w:sz w:val="24"/>
                    <w:szCs w:val="24"/>
                  </w:rPr>
                </w:pPr>
                <w:r w:rsidRPr="00E95EB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604A16" w:rsidRDefault="00604A16" w:rsidP="006C36B3">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604A16" w:rsidRDefault="00604A16" w:rsidP="006C36B3">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604A16" w:rsidRDefault="00604A16" w:rsidP="006C36B3">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604A16" w:rsidRDefault="00604A16" w:rsidP="006C36B3">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205923" w:rsidP="006C36B3">
                <w:pPr>
                  <w:jc w:val="center"/>
                </w:pPr>
                <w:r>
                  <w:rPr>
                    <w:rFonts w:ascii="Times New Roman" w:hAnsi="Times New Roman"/>
                    <w:b/>
                    <w:i/>
                    <w:color w:val="000000"/>
                    <w:sz w:val="24"/>
                    <w:szCs w:val="24"/>
                  </w:rPr>
                  <w:t>1.1.  Соответствие информации о деятельности организации</w:t>
                </w:r>
                <w:r w:rsidR="00604A16">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На информационном стенде размещена вся требуемая информация.</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tc>
          </w:tr>
          <w:tr w:rsidR="00604A16" w:rsidTr="006C36B3">
            <w:trPr>
              <w:cantSplit/>
            </w:trPr>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260" w:type="dxa"/>
                <w:shd w:val="clear" w:color="auto" w:fill="auto"/>
                <w:vAlign w:val="bottom"/>
              </w:tcPr>
              <w:p w:rsidR="00604A16" w:rsidRDefault="00604A16" w:rsidP="006C36B3">
                <w:pPr>
                  <w:jc w:val="center"/>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проведения проверки на сайте было размещено 20 документов.</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Необходимо обеспечить размещение на сайте следующих документов: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Схема проезда</w:t>
                </w:r>
              </w:p>
              <w:p w:rsidR="00604A16" w:rsidRDefault="00604A16" w:rsidP="006C36B3">
                <w:r>
                  <w:rPr>
                    <w:rFonts w:ascii="Times New Roman" w:hAnsi="Times New Roman"/>
                    <w:color w:val="000000"/>
                    <w:sz w:val="22"/>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604A16" w:rsidRDefault="00604A16" w:rsidP="006C36B3">
                <w:r>
                  <w:rPr>
                    <w:rFonts w:ascii="Times New Roman" w:hAnsi="Times New Roman"/>
                    <w:color w:val="000000"/>
                    <w:sz w:val="22"/>
                  </w:rPr>
                  <w:t xml:space="preserve"> о попечительском совете организации социального обслуживания</w:t>
                </w:r>
              </w:p>
              <w:p w:rsidR="00604A16" w:rsidRDefault="00604A16" w:rsidP="006C36B3">
                <w:r>
                  <w:rPr>
                    <w:rFonts w:ascii="Times New Roman" w:hAnsi="Times New Roman"/>
                    <w:color w:val="000000"/>
                    <w:sz w:val="22"/>
                  </w:rPr>
                  <w:t>О показателях, характеризующих качество оказания социальной услуги</w:t>
                </w:r>
              </w:p>
            </w:tc>
          </w:tr>
          <w:tr w:rsidR="00604A16" w:rsidTr="006C36B3">
            <w:trPr>
              <w:cantSplit/>
            </w:trPr>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94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155" w:type="dxa"/>
                <w:shd w:val="clear" w:color="auto" w:fill="auto"/>
                <w:vAlign w:val="bottom"/>
              </w:tcPr>
              <w:p w:rsidR="00604A16" w:rsidRDefault="00604A16" w:rsidP="006C36B3">
                <w:pPr>
                  <w:jc w:val="center"/>
                </w:pPr>
              </w:p>
            </w:tc>
            <w:tc>
              <w:tcPr>
                <w:tcW w:w="1260" w:type="dxa"/>
                <w:shd w:val="clear" w:color="auto" w:fill="auto"/>
                <w:vAlign w:val="bottom"/>
              </w:tcPr>
              <w:p w:rsidR="00604A16" w:rsidRDefault="00604A16" w:rsidP="006C36B3">
                <w:pPr>
                  <w:jc w:val="center"/>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color w:val="000000"/>
                    <w:sz w:val="24"/>
                    <w:szCs w:val="24"/>
                  </w:rPr>
                  <w:t>На момент оценки функционировало 4 дистанционных способа обратной связи.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C36B3" w:rsidP="006C36B3">
                <w:r>
                  <w:rPr>
                    <w:rFonts w:ascii="Times New Roman" w:hAnsi="Times New Roman"/>
                    <w:color w:val="000000"/>
                    <w:sz w:val="22"/>
                  </w:rPr>
                  <w:t>З</w:t>
                </w:r>
                <w:r w:rsidR="00604A16">
                  <w:rPr>
                    <w:rFonts w:ascii="Times New Roman" w:hAnsi="Times New Roman"/>
                    <w:color w:val="000000"/>
                    <w:sz w:val="22"/>
                  </w:rPr>
                  <w:t xml:space="preserve">афиксирован факт отсутствия </w:t>
                </w:r>
                <w:r w:rsidR="00205923">
                  <w:rPr>
                    <w:rFonts w:ascii="Times New Roman" w:hAnsi="Times New Roman"/>
                    <w:color w:val="000000"/>
                    <w:sz w:val="22"/>
                  </w:rPr>
                  <w:t>раздела «Часто задаваемые вопросы»</w:t>
                </w:r>
                <w:r w:rsidR="00604A16">
                  <w:rPr>
                    <w:rFonts w:ascii="Times New Roman" w:hAnsi="Times New Roman"/>
                    <w:color w:val="000000"/>
                    <w:sz w:val="22"/>
                  </w:rPr>
                  <w:t>. В целях обеспечения открытости и доступности информации об организации целесообразно разместить данный раздел на сайте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604A16" w:rsidTr="006C36B3">
            <w:trPr>
              <w:cantSplit/>
            </w:trPr>
            <w:tc>
              <w:tcPr>
                <w:tcW w:w="9660" w:type="dxa"/>
                <w:gridSpan w:val="9"/>
                <w:shd w:val="clear" w:color="auto" w:fill="auto"/>
                <w:vAlign w:val="bottom"/>
              </w:tcPr>
              <w:p w:rsidR="00604A16" w:rsidRDefault="00B34453" w:rsidP="006C36B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99,4</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97,0</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color w:val="000000"/>
                    <w:sz w:val="24"/>
                    <w:szCs w:val="24"/>
                  </w:rPr>
                  <w:t>2. КОМФОРТНОСТЬ УСЛОВИЙ ПРЕДОСТАВЛЕНИЯ УСЛУГ</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A40DD3" w:rsidP="00E95EB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604A16">
                  <w:rPr>
                    <w:rFonts w:ascii="Times New Roman" w:hAnsi="Times New Roman"/>
                    <w:color w:val="000000"/>
                    <w:sz w:val="24"/>
                    <w:szCs w:val="24"/>
                  </w:rPr>
                  <w:t>экспертной оценки с фотофиксацией. Оценивалось наличие следующих условий:</w:t>
                </w:r>
              </w:p>
              <w:p w:rsidR="00604A16" w:rsidRDefault="00604A16" w:rsidP="00E95EB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604A16" w:rsidRDefault="00604A16" w:rsidP="00E95EB7">
                <w:pPr>
                  <w:jc w:val="both"/>
                </w:pPr>
                <w:r>
                  <w:rPr>
                    <w:rFonts w:ascii="Times New Roman" w:hAnsi="Times New Roman"/>
                    <w:color w:val="000000"/>
                    <w:sz w:val="24"/>
                    <w:szCs w:val="24"/>
                  </w:rPr>
                  <w:t>● понятная навигация внутри организации</w:t>
                </w:r>
              </w:p>
              <w:p w:rsidR="00604A16" w:rsidRDefault="00604A16" w:rsidP="00E95EB7">
                <w:pPr>
                  <w:jc w:val="both"/>
                </w:pPr>
                <w:r>
                  <w:rPr>
                    <w:rFonts w:ascii="Times New Roman" w:hAnsi="Times New Roman"/>
                    <w:color w:val="000000"/>
                    <w:sz w:val="24"/>
                    <w:szCs w:val="24"/>
                  </w:rPr>
                  <w:t>● доступная питьевая вода</w:t>
                </w:r>
              </w:p>
              <w:p w:rsidR="00604A16" w:rsidRDefault="00604A16" w:rsidP="00E95EB7">
                <w:pPr>
                  <w:jc w:val="both"/>
                </w:pPr>
                <w:r>
                  <w:rPr>
                    <w:rFonts w:ascii="Times New Roman" w:hAnsi="Times New Roman"/>
                    <w:color w:val="000000"/>
                    <w:sz w:val="24"/>
                    <w:szCs w:val="24"/>
                  </w:rPr>
                  <w:t>● доступные санитарно-гигиенические помещения</w:t>
                </w:r>
              </w:p>
              <w:p w:rsidR="00604A16" w:rsidRDefault="00604A16" w:rsidP="00E95EB7">
                <w:pPr>
                  <w:jc w:val="both"/>
                </w:pPr>
                <w:r>
                  <w:rPr>
                    <w:rFonts w:ascii="Times New Roman" w:hAnsi="Times New Roman"/>
                    <w:color w:val="000000"/>
                    <w:sz w:val="24"/>
                    <w:szCs w:val="24"/>
                  </w:rPr>
                  <w:t>● санитарное состояние помещений</w:t>
                </w:r>
              </w:p>
              <w:p w:rsidR="00604A16" w:rsidRDefault="00604A16" w:rsidP="00E95EB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604A16" w:rsidRDefault="00604A16" w:rsidP="00E95EB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2.2. Время ожидания предоставления услуги: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99,2</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2.3. Удовлетворенность комфортностью предоставления услуг</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98,7</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 (по итогам опроса получателей услуг):</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color w:val="000000"/>
                    <w:sz w:val="24"/>
                    <w:szCs w:val="24"/>
                  </w:rPr>
                  <w:t>3. ДОСТУПНОСТЬ УСЛУГ ДЛЯ ИНВАЛИДОВ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604A16" w:rsidRDefault="00604A16" w:rsidP="006C36B3">
                <w:r>
                  <w:rPr>
                    <w:rFonts w:ascii="Times New Roman" w:hAnsi="Times New Roman"/>
                    <w:color w:val="000000"/>
                    <w:sz w:val="24"/>
                    <w:szCs w:val="24"/>
                  </w:rPr>
                  <w:t>● оборудование входных групп пандусами (подъемными платформами)</w:t>
                </w:r>
              </w:p>
              <w:p w:rsidR="00604A16" w:rsidRDefault="00604A16" w:rsidP="006C36B3">
                <w:r>
                  <w:rPr>
                    <w:rFonts w:ascii="Times New Roman" w:hAnsi="Times New Roman"/>
                    <w:color w:val="000000"/>
                    <w:sz w:val="24"/>
                    <w:szCs w:val="24"/>
                  </w:rPr>
                  <w:t>● наличие выделенных стоянок для автотранспортных средств инвалидов</w:t>
                </w:r>
              </w:p>
              <w:p w:rsidR="00604A16" w:rsidRDefault="00604A16" w:rsidP="006C36B3">
                <w:r>
                  <w:rPr>
                    <w:rFonts w:ascii="Times New Roman" w:hAnsi="Times New Roman"/>
                    <w:color w:val="000000"/>
                    <w:sz w:val="24"/>
                    <w:szCs w:val="24"/>
                  </w:rPr>
                  <w:t>● наличие адаптированных лифтов, поручней, наличие расширенных дверных проемов</w:t>
                </w:r>
              </w:p>
              <w:p w:rsidR="00604A16" w:rsidRDefault="00604A16" w:rsidP="006C36B3">
                <w:r>
                  <w:rPr>
                    <w:rFonts w:ascii="Times New Roman" w:hAnsi="Times New Roman"/>
                    <w:color w:val="000000"/>
                    <w:sz w:val="24"/>
                    <w:szCs w:val="24"/>
                  </w:rPr>
                  <w:t>● наличие сменных кресел-колясок</w:t>
                </w:r>
              </w:p>
              <w:p w:rsidR="00604A16" w:rsidRDefault="00604A16" w:rsidP="006C36B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оценки помещения организации оборудованы 3 элементами.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FFFFFF"/>
                <w:vAlign w:val="bottom"/>
              </w:tcPr>
              <w:p w:rsidR="00604A16" w:rsidRDefault="00604A16" w:rsidP="006C36B3">
                <w:pPr>
                  <w:wordWrap w:val="0"/>
                  <w:jc w:val="center"/>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Наличие выделенных стоянок для автотранспортных средств инвалидов</w:t>
                </w:r>
              </w:p>
              <w:p w:rsidR="00604A16" w:rsidRDefault="00604A16" w:rsidP="006C36B3">
                <w:r>
                  <w:rPr>
                    <w:rFonts w:ascii="Times New Roman" w:hAnsi="Times New Roman"/>
                    <w:color w:val="000000"/>
                    <w:sz w:val="22"/>
                  </w:rPr>
                  <w:t>Наличие сменных кресел-колясок</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bl>
        <w:p w:rsidR="006C36B3" w:rsidRDefault="006C36B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E95EB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604A16" w:rsidRDefault="00604A16" w:rsidP="00E95EB7">
                <w:pPr>
                  <w:jc w:val="both"/>
                </w:pPr>
                <w:r>
                  <w:rPr>
                    <w:rFonts w:ascii="Times New Roman" w:hAnsi="Times New Roman"/>
                    <w:color w:val="000000"/>
                    <w:sz w:val="24"/>
                    <w:szCs w:val="24"/>
                  </w:rPr>
                  <w:t>● дублирование для инвалидов по слуху и зрению звуковой и зрительной информации</w:t>
                </w:r>
              </w:p>
              <w:p w:rsidR="00604A16" w:rsidRDefault="00604A16" w:rsidP="00E95EB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604A16" w:rsidRDefault="00604A16" w:rsidP="00E95EB7">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604A16" w:rsidRDefault="00604A16" w:rsidP="00E95EB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604A16" w:rsidRDefault="00604A16" w:rsidP="00E95EB7">
                <w:pPr>
                  <w:jc w:val="both"/>
                </w:pPr>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604A16" w:rsidRDefault="00604A16" w:rsidP="00E95EB7">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jc w:val="center"/>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604A16" w:rsidRDefault="00604A16" w:rsidP="006C36B3">
                <w:r>
                  <w:rPr>
                    <w:rFonts w:ascii="Times New Roman" w:hAnsi="Times New Roman"/>
                    <w:color w:val="000000"/>
                    <w:sz w:val="22"/>
                  </w:rPr>
                  <w:t>Возможность предоставления инвалидам по слуху (слуху и зрению) услуг сурдопереводчика (тифлосурдопереводчика)</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jc w:val="center"/>
                </w:pPr>
                <w:r>
                  <w:rPr>
                    <w:rFonts w:ascii="Times New Roman" w:hAnsi="Times New Roman"/>
                    <w:b/>
                    <w:i/>
                    <w:color w:val="000000"/>
                    <w:sz w:val="24"/>
                    <w:szCs w:val="24"/>
                  </w:rPr>
                  <w:t>3.3. Удовлетворенность доступностью услуг для инвалидов</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63,2</w:t>
                </w: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604A16" w:rsidRDefault="00604A16" w:rsidP="006C36B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04A16" w:rsidRDefault="00604A16" w:rsidP="006C36B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99,1</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99,1</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2"/>
                  </w:rPr>
                  <w:t>98,6</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604A16" w:rsidTr="006C36B3">
            <w:trPr>
              <w:cantSplit/>
            </w:trPr>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94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155" w:type="dxa"/>
                <w:shd w:val="clear" w:color="auto" w:fill="auto"/>
              </w:tcPr>
              <w:p w:rsidR="00604A16" w:rsidRDefault="00604A16" w:rsidP="006C36B3"/>
            </w:tc>
            <w:tc>
              <w:tcPr>
                <w:tcW w:w="1260" w:type="dxa"/>
                <w:shd w:val="clear" w:color="auto" w:fill="auto"/>
              </w:tcPr>
              <w:p w:rsidR="00604A16" w:rsidRDefault="00604A16" w:rsidP="006C36B3"/>
            </w:tc>
          </w:tr>
          <w:tr w:rsidR="00604A16" w:rsidTr="006C36B3">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604A16" w:rsidRDefault="00604A16" w:rsidP="006C36B3">
                <w:pPr>
                  <w:wordWrap w:val="0"/>
                  <w:jc w:val="center"/>
                </w:pPr>
                <w:r>
                  <w:rPr>
                    <w:rFonts w:ascii="Times New Roman" w:hAnsi="Times New Roman"/>
                    <w:b/>
                    <w:color w:val="000000"/>
                    <w:sz w:val="24"/>
                    <w:szCs w:val="24"/>
                  </w:rPr>
                  <w:t>5. УДОВЛЕТВОРЕННОСТЬ УСЛОВИЯМИ ОКАЗАНИЯ УСЛУГ</w:t>
                </w: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604A16" w:rsidRDefault="00604A16" w:rsidP="006C36B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98,2</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63,2</w:t>
                </w:r>
              </w:p>
            </w:tc>
          </w:tr>
          <w:tr w:rsidR="00604A16" w:rsidTr="006C36B3">
            <w:trPr>
              <w:cantSplit/>
            </w:trPr>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94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155" w:type="dxa"/>
                <w:shd w:val="clear" w:color="auto" w:fill="auto"/>
                <w:vAlign w:val="bottom"/>
              </w:tcPr>
              <w:p w:rsidR="00604A16" w:rsidRDefault="00604A16" w:rsidP="006C36B3">
                <w:pPr>
                  <w:wordWrap w:val="0"/>
                </w:pPr>
              </w:p>
            </w:tc>
            <w:tc>
              <w:tcPr>
                <w:tcW w:w="1260" w:type="dxa"/>
                <w:shd w:val="clear" w:color="auto" w:fill="auto"/>
                <w:vAlign w:val="bottom"/>
              </w:tcPr>
              <w:p w:rsidR="00604A16" w:rsidRDefault="00604A16" w:rsidP="006C36B3">
                <w:pPr>
                  <w:wordWrap w:val="0"/>
                </w:pPr>
              </w:p>
            </w:tc>
          </w:tr>
          <w:tr w:rsidR="00604A16" w:rsidTr="006C36B3">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604A16" w:rsidRDefault="00604A16" w:rsidP="006C36B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604A16" w:rsidRDefault="00604A16" w:rsidP="006C36B3">
                <w:pPr>
                  <w:jc w:val="center"/>
                </w:pPr>
                <w:r>
                  <w:rPr>
                    <w:rFonts w:ascii="Times New Roman" w:hAnsi="Times New Roman"/>
                    <w:b/>
                    <w:color w:val="000000"/>
                    <w:sz w:val="24"/>
                    <w:szCs w:val="24"/>
                  </w:rPr>
                  <w:t>98,5</w:t>
                </w:r>
              </w:p>
            </w:tc>
          </w:tr>
          <w:tr w:rsidR="00604A16" w:rsidTr="006C36B3">
            <w:trPr>
              <w:cantSplit/>
            </w:trPr>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94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155" w:type="dxa"/>
                <w:shd w:val="clear" w:color="auto" w:fill="auto"/>
                <w:vAlign w:val="bottom"/>
              </w:tcPr>
              <w:p w:rsidR="00604A16" w:rsidRDefault="00604A16" w:rsidP="006C36B3"/>
            </w:tc>
            <w:tc>
              <w:tcPr>
                <w:tcW w:w="1260" w:type="dxa"/>
                <w:shd w:val="clear" w:color="auto" w:fill="auto"/>
                <w:vAlign w:val="bottom"/>
              </w:tcPr>
              <w:p w:rsidR="00604A16" w:rsidRDefault="00604A16" w:rsidP="006C36B3"/>
            </w:tc>
          </w:tr>
          <w:tr w:rsidR="00604A16" w:rsidTr="006C36B3">
            <w:trPr>
              <w:cantSplit/>
            </w:trPr>
            <w:tc>
              <w:tcPr>
                <w:tcW w:w="9660" w:type="dxa"/>
                <w:gridSpan w:val="9"/>
                <w:shd w:val="clear" w:color="auto" w:fill="auto"/>
                <w:vAlign w:val="bottom"/>
              </w:tcPr>
              <w:p w:rsidR="00604A16" w:rsidRDefault="00604A16" w:rsidP="006C36B3">
                <w:pPr>
                  <w:wordWrap w:val="0"/>
                </w:pPr>
                <w:r>
                  <w:rPr>
                    <w:rFonts w:ascii="Times New Roman" w:hAnsi="Times New Roman"/>
                    <w:b/>
                    <w:i/>
                    <w:color w:val="000000"/>
                    <w:sz w:val="24"/>
                    <w:szCs w:val="24"/>
                  </w:rPr>
                  <w:t>Предложения:</w:t>
                </w:r>
              </w:p>
            </w:tc>
          </w:tr>
          <w:tr w:rsidR="00604A16" w:rsidTr="006C36B3">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604A16" w:rsidRDefault="00604A16" w:rsidP="006C36B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604A16" w:rsidRDefault="00604A16" w:rsidP="006C36B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604A16" w:rsidRDefault="00604A16" w:rsidP="006C36B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604A16" w:rsidRDefault="00604A16" w:rsidP="00604A16"/>
        <w:p w:rsidR="006C36B3" w:rsidRDefault="006C36B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C36B3" w:rsidRPr="006C36B3" w:rsidTr="006C36B3">
            <w:trPr>
              <w:cantSplit/>
            </w:trPr>
            <w:tc>
              <w:tcPr>
                <w:tcW w:w="9660" w:type="dxa"/>
                <w:gridSpan w:val="9"/>
                <w:tcBorders>
                  <w:top w:val="nil"/>
                  <w:left w:val="nil"/>
                  <w:bottom w:val="single" w:sz="12" w:space="0" w:color="000000"/>
                  <w:right w:val="nil"/>
                </w:tcBorders>
                <w:vAlign w:val="bottom"/>
                <w:hideMark/>
              </w:tcPr>
              <w:p w:rsidR="006C36B3" w:rsidRPr="006C36B3" w:rsidRDefault="006C36B3" w:rsidP="006C36B3">
                <w:pPr>
                  <w:pStyle w:val="2"/>
                  <w:outlineLvl w:val="1"/>
                  <w:rPr>
                    <w:color w:val="000000" w:themeColor="text1"/>
                  </w:rPr>
                </w:pPr>
                <w:bookmarkStart w:id="50" w:name="_Toc117587553"/>
                <w:r w:rsidRPr="006C36B3">
                  <w:rPr>
                    <w:color w:val="000000" w:themeColor="text1"/>
                  </w:rPr>
                  <w:t>ГКУ СО «Клявлинский приют Надежда»</w:t>
                </w:r>
                <w:bookmarkEnd w:id="50"/>
              </w:p>
            </w:tc>
          </w:tr>
          <w:tr w:rsidR="006C36B3" w:rsidTr="006C36B3">
            <w:trPr>
              <w:cantSplit/>
            </w:trPr>
            <w:tc>
              <w:tcPr>
                <w:tcW w:w="945" w:type="dxa"/>
                <w:vAlign w:val="bottom"/>
              </w:tcPr>
              <w:p w:rsidR="006C36B3" w:rsidRDefault="006C36B3">
                <w:pPr>
                  <w:wordWrap w:val="0"/>
                </w:pPr>
              </w:p>
            </w:tc>
            <w:tc>
              <w:tcPr>
                <w:tcW w:w="8715" w:type="dxa"/>
                <w:gridSpan w:val="8"/>
                <w:tcBorders>
                  <w:top w:val="single" w:sz="12" w:space="0" w:color="000000"/>
                  <w:left w:val="nil"/>
                  <w:bottom w:val="nil"/>
                  <w:right w:val="nil"/>
                </w:tcBorders>
                <w:vAlign w:val="bottom"/>
              </w:tcPr>
              <w:p w:rsidR="006C36B3" w:rsidRDefault="006C36B3">
                <w:pPr>
                  <w:wordWrap w:val="0"/>
                  <w:jc w:val="center"/>
                </w:pP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b/>
                    <w:color w:val="000000"/>
                    <w:sz w:val="24"/>
                    <w:szCs w:val="24"/>
                  </w:rPr>
                  <w:t>1. ОТКРЫТОСТЬ И ДОСТУПНОСТЬ ИНФОРМАЦИИ ОБ ОРГАНИЗАЦИИ</w:t>
                </w:r>
              </w:p>
            </w:tc>
          </w:tr>
          <w:tr w:rsidR="006C36B3" w:rsidTr="006C36B3">
            <w:trPr>
              <w:cantSplit/>
            </w:trPr>
            <w:tc>
              <w:tcPr>
                <w:tcW w:w="9660" w:type="dxa"/>
                <w:gridSpan w:val="9"/>
                <w:tcBorders>
                  <w:top w:val="nil"/>
                  <w:left w:val="nil"/>
                  <w:bottom w:val="nil"/>
                  <w:right w:val="nil"/>
                </w:tcBorders>
                <w:hideMark/>
              </w:tcPr>
              <w:p w:rsidR="006C36B3" w:rsidRPr="00E95EB7" w:rsidRDefault="006C36B3" w:rsidP="00E95EB7">
                <w:pPr>
                  <w:jc w:val="both"/>
                  <w:rPr>
                    <w:sz w:val="24"/>
                    <w:szCs w:val="24"/>
                  </w:rPr>
                </w:pPr>
                <w:r w:rsidRPr="00E95EB7">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6C36B3" w:rsidRPr="006C36B3" w:rsidRDefault="006C36B3">
                <w:pPr>
                  <w:rPr>
                    <w:sz w:val="22"/>
                  </w:rPr>
                </w:pPr>
                <w:r w:rsidRPr="006C36B3">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6C36B3" w:rsidRPr="006C36B3" w:rsidRDefault="006C36B3">
                <w:pPr>
                  <w:rPr>
                    <w:sz w:val="22"/>
                  </w:rPr>
                </w:pPr>
                <w:r w:rsidRPr="006C36B3">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6C36B3" w:rsidRPr="006C36B3" w:rsidRDefault="006C36B3">
                <w:pPr>
                  <w:rPr>
                    <w:sz w:val="22"/>
                  </w:rPr>
                </w:pPr>
                <w:r w:rsidRPr="006C36B3">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sidRPr="006C36B3">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6C36B3" w:rsidRDefault="006C36B3">
                <w:r w:rsidRPr="006C36B3">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205923">
                <w:pPr>
                  <w:jc w:val="center"/>
                </w:pPr>
                <w:r>
                  <w:rPr>
                    <w:rFonts w:ascii="Times New Roman" w:hAnsi="Times New Roman"/>
                    <w:b/>
                    <w:i/>
                    <w:color w:val="000000"/>
                    <w:sz w:val="24"/>
                    <w:szCs w:val="24"/>
                  </w:rPr>
                  <w:t>1.1.  Соответствие информации о деятельности организации</w:t>
                </w:r>
                <w:r w:rsidR="006C36B3">
                  <w:rPr>
                    <w:rFonts w:ascii="Times New Roman" w:hAnsi="Times New Roman"/>
                    <w:b/>
                    <w:i/>
                    <w:color w:val="000000"/>
                    <w:sz w:val="24"/>
                    <w:szCs w:val="24"/>
                  </w:rPr>
                  <w:t>, размещенной на информационных стендах в помещении и на территории организации</w:t>
                </w:r>
              </w:p>
            </w:tc>
          </w:tr>
          <w:tr w:rsidR="006C36B3" w:rsidTr="006C36B3">
            <w:trPr>
              <w:cantSplit/>
            </w:trPr>
            <w:tc>
              <w:tcPr>
                <w:tcW w:w="9660" w:type="dxa"/>
                <w:gridSpan w:val="9"/>
                <w:tcBorders>
                  <w:top w:val="nil"/>
                  <w:left w:val="nil"/>
                  <w:bottom w:val="nil"/>
                  <w:right w:val="nil"/>
                </w:tcBorders>
                <w:hideMark/>
              </w:tcPr>
              <w:p w:rsidR="006C36B3" w:rsidRDefault="006C36B3" w:rsidP="00E95EB7">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pPr>
                <w:r>
                  <w:rPr>
                    <w:rFonts w:ascii="Times New Roman" w:hAnsi="Times New Roman"/>
                    <w:color w:val="000000"/>
                    <w:sz w:val="24"/>
                    <w:szCs w:val="24"/>
                  </w:rPr>
                  <w:t>На момент проведения проверки на стенде представлено 18 документов.</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t>На информационном стенде размещена вся требуемая информация.</w:t>
                </w:r>
              </w:p>
            </w:tc>
          </w:tr>
          <w:tr w:rsidR="006C36B3" w:rsidTr="006C36B3">
            <w:trPr>
              <w:cantSplit/>
            </w:trPr>
            <w:tc>
              <w:tcPr>
                <w:tcW w:w="9660" w:type="dxa"/>
                <w:gridSpan w:val="9"/>
                <w:tcBorders>
                  <w:top w:val="nil"/>
                  <w:left w:val="nil"/>
                  <w:bottom w:val="nil"/>
                  <w:right w:val="nil"/>
                </w:tcBorders>
              </w:tcPr>
              <w:p w:rsidR="006C36B3" w:rsidRDefault="006C36B3"/>
            </w:tc>
          </w:tr>
          <w:tr w:rsidR="006C36B3" w:rsidTr="006C36B3">
            <w:trPr>
              <w:cantSplit/>
            </w:trPr>
            <w:tc>
              <w:tcPr>
                <w:tcW w:w="945" w:type="dxa"/>
                <w:vAlign w:val="bottom"/>
              </w:tcPr>
              <w:p w:rsidR="006C36B3" w:rsidRDefault="006C36B3">
                <w:pPr>
                  <w:jc w:val="center"/>
                </w:pPr>
              </w:p>
            </w:tc>
            <w:tc>
              <w:tcPr>
                <w:tcW w:w="945" w:type="dxa"/>
                <w:vAlign w:val="bottom"/>
              </w:tcPr>
              <w:p w:rsidR="006C36B3" w:rsidRDefault="006C36B3">
                <w:pPr>
                  <w:jc w:val="center"/>
                </w:pPr>
              </w:p>
            </w:tc>
            <w:tc>
              <w:tcPr>
                <w:tcW w:w="945" w:type="dxa"/>
                <w:vAlign w:val="bottom"/>
              </w:tcPr>
              <w:p w:rsidR="006C36B3" w:rsidRDefault="006C36B3">
                <w:pPr>
                  <w:jc w:val="center"/>
                </w:pPr>
              </w:p>
            </w:tc>
            <w:tc>
              <w:tcPr>
                <w:tcW w:w="94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260" w:type="dxa"/>
                <w:vAlign w:val="bottom"/>
              </w:tcPr>
              <w:p w:rsidR="006C36B3" w:rsidRDefault="006C36B3">
                <w:pPr>
                  <w:jc w:val="center"/>
                </w:pPr>
              </w:p>
            </w:tc>
          </w:tr>
          <w:tr w:rsidR="006C36B3" w:rsidTr="006C36B3">
            <w:trPr>
              <w:cantSplit/>
            </w:trPr>
            <w:tc>
              <w:tcPr>
                <w:tcW w:w="9660" w:type="dxa"/>
                <w:gridSpan w:val="9"/>
                <w:tcBorders>
                  <w:top w:val="nil"/>
                  <w:left w:val="nil"/>
                  <w:bottom w:val="nil"/>
                  <w:right w:val="nil"/>
                </w:tcBorders>
                <w:vAlign w:val="bottom"/>
                <w:hideMark/>
              </w:tcPr>
              <w:p w:rsidR="006C36B3" w:rsidRDefault="006C36B3">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6C36B3" w:rsidTr="006C36B3">
            <w:trPr>
              <w:cantSplit/>
            </w:trPr>
            <w:tc>
              <w:tcPr>
                <w:tcW w:w="9660" w:type="dxa"/>
                <w:gridSpan w:val="9"/>
                <w:tcBorders>
                  <w:top w:val="nil"/>
                  <w:left w:val="nil"/>
                  <w:bottom w:val="nil"/>
                  <w:right w:val="nil"/>
                </w:tcBorders>
                <w:hideMark/>
              </w:tcPr>
              <w:p w:rsidR="006C36B3" w:rsidRDefault="006C36B3" w:rsidP="00E95EB7">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pPr>
                <w:r>
                  <w:rPr>
                    <w:rFonts w:ascii="Times New Roman" w:hAnsi="Times New Roman"/>
                    <w:color w:val="000000"/>
                    <w:sz w:val="24"/>
                    <w:szCs w:val="24"/>
                  </w:rPr>
                  <w:t>На момент проведения проверки на сайте было размещено 20 документов.</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t>Необходимо обеспечить размещение на сайте следующих документов:</w:t>
                </w:r>
              </w:p>
            </w:tc>
          </w:tr>
          <w:tr w:rsidR="006C36B3" w:rsidRPr="006C36B3" w:rsidTr="006C36B3">
            <w:trPr>
              <w:cantSplit/>
            </w:trPr>
            <w:tc>
              <w:tcPr>
                <w:tcW w:w="9660" w:type="dxa"/>
                <w:gridSpan w:val="9"/>
                <w:tcBorders>
                  <w:top w:val="nil"/>
                  <w:left w:val="nil"/>
                  <w:bottom w:val="nil"/>
                  <w:right w:val="nil"/>
                </w:tcBorders>
                <w:hideMark/>
              </w:tcPr>
              <w:p w:rsidR="006C36B3" w:rsidRPr="006C36B3" w:rsidRDefault="006C36B3">
                <w:pPr>
                  <w:rPr>
                    <w:sz w:val="22"/>
                  </w:rPr>
                </w:pPr>
                <w:r w:rsidRPr="006C36B3">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6C36B3" w:rsidRPr="006C36B3" w:rsidRDefault="006C36B3">
                <w:pPr>
                  <w:rPr>
                    <w:sz w:val="22"/>
                  </w:rPr>
                </w:pPr>
                <w:r w:rsidRPr="006C36B3">
                  <w:rPr>
                    <w:rFonts w:ascii="Times New Roman" w:hAnsi="Times New Roman"/>
                    <w:color w:val="000000"/>
                    <w:sz w:val="22"/>
                  </w:rPr>
                  <w:t>О показателях, характеризующих качество оказания социальной услуги</w:t>
                </w:r>
              </w:p>
              <w:p w:rsidR="006C36B3" w:rsidRPr="006C36B3" w:rsidRDefault="006C36B3">
                <w:pPr>
                  <w:rPr>
                    <w:sz w:val="22"/>
                  </w:rPr>
                </w:pPr>
                <w:r w:rsidRPr="006C36B3">
                  <w:rPr>
                    <w:rFonts w:ascii="Times New Roman" w:hAnsi="Times New Roman"/>
                    <w:color w:val="000000"/>
                    <w:sz w:val="22"/>
                  </w:rPr>
                  <w:t>О проведении независимой оценки качества оказания ими социальных услуг</w:t>
                </w:r>
              </w:p>
              <w:p w:rsidR="006C36B3" w:rsidRPr="006C36B3" w:rsidRDefault="006C36B3">
                <w:pPr>
                  <w:rPr>
                    <w:sz w:val="22"/>
                  </w:rPr>
                </w:pPr>
                <w:r w:rsidRPr="006C36B3">
                  <w:rPr>
                    <w:rFonts w:ascii="Times New Roman" w:hAnsi="Times New Roman"/>
                    <w:color w:val="000000"/>
                    <w:sz w:val="22"/>
                  </w:rPr>
                  <w:t>О проведении независимой оценки качества оказания ими социальных услуг</w:t>
                </w:r>
              </w:p>
            </w:tc>
          </w:tr>
          <w:tr w:rsidR="006C36B3" w:rsidTr="006C36B3">
            <w:trPr>
              <w:cantSplit/>
            </w:trPr>
            <w:tc>
              <w:tcPr>
                <w:tcW w:w="945" w:type="dxa"/>
                <w:vAlign w:val="bottom"/>
              </w:tcPr>
              <w:p w:rsidR="006C36B3" w:rsidRDefault="006C36B3">
                <w:pPr>
                  <w:jc w:val="center"/>
                </w:pPr>
              </w:p>
            </w:tc>
            <w:tc>
              <w:tcPr>
                <w:tcW w:w="945" w:type="dxa"/>
                <w:vAlign w:val="bottom"/>
              </w:tcPr>
              <w:p w:rsidR="006C36B3" w:rsidRDefault="006C36B3">
                <w:pPr>
                  <w:jc w:val="center"/>
                </w:pPr>
              </w:p>
            </w:tc>
            <w:tc>
              <w:tcPr>
                <w:tcW w:w="945" w:type="dxa"/>
                <w:vAlign w:val="bottom"/>
              </w:tcPr>
              <w:p w:rsidR="006C36B3" w:rsidRDefault="006C36B3">
                <w:pPr>
                  <w:jc w:val="center"/>
                </w:pPr>
              </w:p>
            </w:tc>
            <w:tc>
              <w:tcPr>
                <w:tcW w:w="94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155" w:type="dxa"/>
                <w:vAlign w:val="bottom"/>
              </w:tcPr>
              <w:p w:rsidR="006C36B3" w:rsidRDefault="006C36B3">
                <w:pPr>
                  <w:jc w:val="center"/>
                </w:pPr>
              </w:p>
            </w:tc>
            <w:tc>
              <w:tcPr>
                <w:tcW w:w="1260" w:type="dxa"/>
                <w:vAlign w:val="bottom"/>
              </w:tcPr>
              <w:p w:rsidR="006C36B3" w:rsidRDefault="006C36B3">
                <w:pPr>
                  <w:jc w:val="center"/>
                </w:pPr>
              </w:p>
            </w:tc>
          </w:tr>
          <w:tr w:rsidR="006C36B3" w:rsidTr="006C36B3">
            <w:trPr>
              <w:cantSplit/>
            </w:trPr>
            <w:tc>
              <w:tcPr>
                <w:tcW w:w="9660" w:type="dxa"/>
                <w:gridSpan w:val="9"/>
                <w:tcBorders>
                  <w:top w:val="nil"/>
                  <w:left w:val="nil"/>
                  <w:bottom w:val="nil"/>
                  <w:right w:val="nil"/>
                </w:tcBorders>
                <w:hideMark/>
              </w:tcPr>
              <w:p w:rsidR="006C36B3" w:rsidRDefault="006C36B3">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6C36B3" w:rsidTr="006C36B3">
            <w:trPr>
              <w:cantSplit/>
            </w:trPr>
            <w:tc>
              <w:tcPr>
                <w:tcW w:w="9660" w:type="dxa"/>
                <w:gridSpan w:val="9"/>
                <w:tcBorders>
                  <w:top w:val="nil"/>
                  <w:left w:val="nil"/>
                  <w:bottom w:val="nil"/>
                  <w:right w:val="nil"/>
                </w:tcBorders>
                <w:hideMark/>
              </w:tcPr>
              <w:p w:rsidR="006C36B3" w:rsidRDefault="006C36B3" w:rsidP="00E95EB7">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color w:val="000000"/>
                    <w:sz w:val="24"/>
                    <w:szCs w:val="24"/>
                  </w:rPr>
                  <w:t>На момент оценки функционировало 5 дистанционных способов обратной связи.</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t>Таким образом, в организации размещена информация и обеспечено качественное функционирование всех дистанционных способов взаимодействия с получателями услуг.</w:t>
                </w:r>
              </w:p>
            </w:tc>
          </w:tr>
          <w:tr w:rsidR="006C36B3" w:rsidTr="006C36B3">
            <w:trPr>
              <w:cantSplit/>
            </w:trPr>
            <w:tc>
              <w:tcPr>
                <w:tcW w:w="9660" w:type="dxa"/>
                <w:gridSpan w:val="9"/>
                <w:tcBorders>
                  <w:top w:val="nil"/>
                  <w:left w:val="nil"/>
                  <w:bottom w:val="nil"/>
                  <w:right w:val="nil"/>
                </w:tcBorders>
              </w:tcPr>
              <w:p w:rsidR="006C36B3" w:rsidRDefault="006C36B3"/>
            </w:tc>
          </w:tr>
          <w:tr w:rsidR="006C36B3" w:rsidTr="006C36B3">
            <w:trPr>
              <w:cantSplit/>
            </w:trPr>
            <w:tc>
              <w:tcPr>
                <w:tcW w:w="9660" w:type="dxa"/>
                <w:gridSpan w:val="9"/>
                <w:tcBorders>
                  <w:top w:val="nil"/>
                  <w:left w:val="nil"/>
                  <w:bottom w:val="nil"/>
                  <w:right w:val="nil"/>
                </w:tcBorders>
                <w:hideMark/>
              </w:tcPr>
              <w:p w:rsidR="006C36B3" w:rsidRDefault="006C36B3">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6C36B3" w:rsidTr="006C36B3">
            <w:trPr>
              <w:cantSplit/>
            </w:trPr>
            <w:tc>
              <w:tcPr>
                <w:tcW w:w="9660" w:type="dxa"/>
                <w:gridSpan w:val="9"/>
                <w:vAlign w:val="bottom"/>
                <w:hideMark/>
              </w:tcPr>
              <w:p w:rsidR="006C36B3" w:rsidRDefault="00B34453">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100,0</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100,0</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 (по итогам опроса получателей услуг):</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jc w:val="center"/>
                </w:pPr>
                <w:r>
                  <w:rPr>
                    <w:rFonts w:ascii="Times New Roman" w:hAnsi="Times New Roman"/>
                    <w:b/>
                    <w:color w:val="000000"/>
                    <w:sz w:val="24"/>
                    <w:szCs w:val="24"/>
                  </w:rPr>
                  <w:t>2. КОМФОРТНОСТЬ УСЛОВИЙ ПРЕДОСТАВЛЕНИЯ УСЛУГ</w:t>
                </w:r>
              </w:p>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6C36B3" w:rsidTr="006C36B3">
            <w:trPr>
              <w:cantSplit/>
            </w:trPr>
            <w:tc>
              <w:tcPr>
                <w:tcW w:w="9660" w:type="dxa"/>
                <w:gridSpan w:val="9"/>
                <w:tcBorders>
                  <w:top w:val="nil"/>
                  <w:left w:val="nil"/>
                  <w:bottom w:val="nil"/>
                  <w:right w:val="nil"/>
                </w:tcBorders>
                <w:hideMark/>
              </w:tcPr>
              <w:p w:rsidR="006C36B3" w:rsidRDefault="00A40DD3" w:rsidP="00E95EB7">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6C36B3">
                  <w:rPr>
                    <w:rFonts w:ascii="Times New Roman" w:hAnsi="Times New Roman"/>
                    <w:color w:val="000000"/>
                    <w:sz w:val="24"/>
                    <w:szCs w:val="24"/>
                  </w:rPr>
                  <w:t>экспертной оценки с фотофиксацией. Оценивалось наличие следующих условий:</w:t>
                </w:r>
              </w:p>
              <w:p w:rsidR="006C36B3" w:rsidRDefault="006C36B3" w:rsidP="00E95EB7">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6C36B3" w:rsidRDefault="006C36B3" w:rsidP="00E95EB7">
                <w:pPr>
                  <w:jc w:val="both"/>
                </w:pPr>
                <w:r>
                  <w:rPr>
                    <w:rFonts w:ascii="Times New Roman" w:hAnsi="Times New Roman"/>
                    <w:color w:val="000000"/>
                    <w:sz w:val="24"/>
                    <w:szCs w:val="24"/>
                  </w:rPr>
                  <w:t>● понятная навигация внутри организации</w:t>
                </w:r>
              </w:p>
              <w:p w:rsidR="006C36B3" w:rsidRDefault="006C36B3" w:rsidP="00E95EB7">
                <w:pPr>
                  <w:jc w:val="both"/>
                </w:pPr>
                <w:r>
                  <w:rPr>
                    <w:rFonts w:ascii="Times New Roman" w:hAnsi="Times New Roman"/>
                    <w:color w:val="000000"/>
                    <w:sz w:val="24"/>
                    <w:szCs w:val="24"/>
                  </w:rPr>
                  <w:t>● доступная питьевая вода</w:t>
                </w:r>
              </w:p>
              <w:p w:rsidR="006C36B3" w:rsidRDefault="006C36B3" w:rsidP="00E95EB7">
                <w:pPr>
                  <w:jc w:val="both"/>
                </w:pPr>
                <w:r>
                  <w:rPr>
                    <w:rFonts w:ascii="Times New Roman" w:hAnsi="Times New Roman"/>
                    <w:color w:val="000000"/>
                    <w:sz w:val="24"/>
                    <w:szCs w:val="24"/>
                  </w:rPr>
                  <w:t>● доступные санитарно-гигиенические помещения</w:t>
                </w:r>
              </w:p>
              <w:p w:rsidR="006C36B3" w:rsidRDefault="006C36B3" w:rsidP="00E95EB7">
                <w:pPr>
                  <w:jc w:val="both"/>
                </w:pPr>
                <w:r>
                  <w:rPr>
                    <w:rFonts w:ascii="Times New Roman" w:hAnsi="Times New Roman"/>
                    <w:color w:val="000000"/>
                    <w:sz w:val="24"/>
                    <w:szCs w:val="24"/>
                  </w:rPr>
                  <w:t>● санитарное состояние помещений</w:t>
                </w:r>
              </w:p>
              <w:p w:rsidR="006C36B3" w:rsidRDefault="006C36B3" w:rsidP="00E95EB7">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6C36B3" w:rsidRDefault="006C36B3" w:rsidP="00E95EB7">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color w:val="000000"/>
                  </w:rPr>
                  <w:t>На момент проведения независимой оценки в организации обеспечено 7 условие (-й).</w:t>
                </w:r>
              </w:p>
            </w:tc>
          </w:tr>
          <w:tr w:rsidR="006C36B3" w:rsidTr="006C36B3">
            <w:trPr>
              <w:cantSplit/>
            </w:trPr>
            <w:tc>
              <w:tcPr>
                <w:tcW w:w="9660" w:type="dxa"/>
                <w:gridSpan w:val="9"/>
                <w:tcBorders>
                  <w:top w:val="nil"/>
                  <w:left w:val="nil"/>
                  <w:bottom w:val="nil"/>
                  <w:right w:val="nil"/>
                </w:tcBorders>
                <w:vAlign w:val="bottom"/>
              </w:tcPr>
              <w:p w:rsidR="006C36B3" w:rsidRDefault="006C36B3">
                <w:pPr>
                  <w:wordWrap w:val="0"/>
                  <w:jc w:val="center"/>
                </w:pPr>
              </w:p>
            </w:tc>
          </w:tr>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6C36B3" w:rsidTr="006C36B3">
            <w:trPr>
              <w:cantSplit/>
            </w:trPr>
            <w:tc>
              <w:tcPr>
                <w:tcW w:w="9660" w:type="dxa"/>
                <w:gridSpan w:val="9"/>
                <w:tcBorders>
                  <w:top w:val="nil"/>
                  <w:left w:val="nil"/>
                  <w:bottom w:val="nil"/>
                  <w:right w:val="nil"/>
                </w:tcBorders>
              </w:tcPr>
              <w:p w:rsidR="006C36B3" w:rsidRDefault="006C36B3"/>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2.2. Время ожидания предоставления услуги:</w:t>
                </w:r>
              </w:p>
            </w:tc>
          </w:tr>
          <w:tr w:rsidR="006C36B3" w:rsidTr="006C36B3">
            <w:trPr>
              <w:cantSplit/>
            </w:trPr>
            <w:tc>
              <w:tcPr>
                <w:tcW w:w="9660" w:type="dxa"/>
                <w:gridSpan w:val="9"/>
                <w:tcBorders>
                  <w:top w:val="nil"/>
                  <w:left w:val="nil"/>
                  <w:bottom w:val="nil"/>
                  <w:right w:val="nil"/>
                </w:tcBorders>
                <w:hideMark/>
              </w:tcPr>
              <w:p w:rsidR="006C36B3" w:rsidRDefault="006C36B3" w:rsidP="00E95EB7">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100,0</w:t>
                </w:r>
              </w:p>
            </w:tc>
          </w:tr>
          <w:tr w:rsidR="006C36B3" w:rsidTr="006C36B3">
            <w:trPr>
              <w:cantSplit/>
            </w:trPr>
            <w:tc>
              <w:tcPr>
                <w:tcW w:w="9660" w:type="dxa"/>
                <w:gridSpan w:val="9"/>
                <w:vAlign w:val="bottom"/>
              </w:tcPr>
              <w:p w:rsidR="006C36B3" w:rsidRDefault="006C36B3">
                <w:pPr>
                  <w:wordWrap w:val="0"/>
                  <w:rPr>
                    <w:rFonts w:ascii="Times New Roman" w:hAnsi="Times New Roman"/>
                    <w:b/>
                    <w:i/>
                    <w:color w:val="000000"/>
                    <w:sz w:val="24"/>
                    <w:szCs w:val="24"/>
                  </w:rPr>
                </w:pPr>
              </w:p>
              <w:p w:rsidR="006C36B3" w:rsidRDefault="006C36B3">
                <w:pPr>
                  <w:wordWrap w:val="0"/>
                </w:pPr>
                <w:r>
                  <w:rPr>
                    <w:rFonts w:ascii="Times New Roman" w:hAnsi="Times New Roman"/>
                    <w:b/>
                    <w:i/>
                    <w:color w:val="000000"/>
                    <w:sz w:val="24"/>
                    <w:szCs w:val="24"/>
                  </w:rPr>
                  <w:t>Предложения (по итогам опроса получателей услуг):</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r>
                  <w:rPr>
                    <w:rFonts w:ascii="Times New Roman" w:hAnsi="Times New Roman"/>
                    <w:color w:val="000000"/>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vAlign w:val="bottom"/>
                <w:hideMark/>
              </w:tcPr>
              <w:p w:rsidR="006C36B3" w:rsidRDefault="006C36B3">
                <w:pPr>
                  <w:wordWrap w:val="0"/>
                  <w:rPr>
                    <w:rFonts w:ascii="Times New Roman" w:hAnsi="Times New Roman"/>
                    <w:b/>
                    <w:i/>
                    <w:color w:val="000000"/>
                    <w:sz w:val="24"/>
                    <w:szCs w:val="24"/>
                  </w:rPr>
                </w:pPr>
              </w:p>
              <w:p w:rsidR="006C36B3" w:rsidRDefault="006C36B3">
                <w:pPr>
                  <w:wordWrap w:val="0"/>
                </w:pPr>
                <w:r>
                  <w:rPr>
                    <w:rFonts w:ascii="Times New Roman" w:hAnsi="Times New Roman"/>
                    <w:b/>
                    <w:i/>
                    <w:color w:val="000000"/>
                    <w:sz w:val="24"/>
                    <w:szCs w:val="24"/>
                  </w:rPr>
                  <w:t>2.3. Удовлетворенность комфортностью предоставления услуг</w:t>
                </w: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100,0</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 (по итогам опроса получателей услуг):</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vAlign w:val="bottom"/>
                <w:hideMark/>
              </w:tcPr>
              <w:p w:rsidR="006C36B3" w:rsidRDefault="006C36B3">
                <w:pPr>
                  <w:wordWrap w:val="0"/>
                  <w:rPr>
                    <w:rFonts w:ascii="Times New Roman" w:hAnsi="Times New Roman"/>
                    <w:b/>
                    <w:color w:val="000000"/>
                    <w:sz w:val="24"/>
                    <w:szCs w:val="24"/>
                  </w:rPr>
                </w:pPr>
              </w:p>
              <w:p w:rsidR="006C36B3" w:rsidRDefault="006C36B3">
                <w:pPr>
                  <w:wordWrap w:val="0"/>
                </w:pPr>
                <w:r>
                  <w:rPr>
                    <w:rFonts w:ascii="Times New Roman" w:hAnsi="Times New Roman"/>
                    <w:b/>
                    <w:color w:val="000000"/>
                    <w:sz w:val="24"/>
                    <w:szCs w:val="24"/>
                  </w:rPr>
                  <w:t>3. ДОСТУПНОСТЬ УСЛУГ ДЛЯ ИНВАЛИДОВ</w:t>
                </w:r>
              </w:p>
            </w:tc>
          </w:tr>
          <w:tr w:rsidR="006C36B3" w:rsidTr="006C36B3">
            <w:trPr>
              <w:cantSplit/>
            </w:trPr>
            <w:tc>
              <w:tcPr>
                <w:tcW w:w="9660" w:type="dxa"/>
                <w:gridSpan w:val="9"/>
                <w:tcBorders>
                  <w:top w:val="nil"/>
                  <w:left w:val="nil"/>
                  <w:bottom w:val="nil"/>
                  <w:right w:val="nil"/>
                </w:tcBorders>
                <w:hideMark/>
              </w:tcPr>
              <w:p w:rsidR="006C36B3" w:rsidRDefault="006C36B3" w:rsidP="00E95EB7">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6C36B3" w:rsidRPr="006C36B3" w:rsidTr="006C36B3">
            <w:trPr>
              <w:cantSplit/>
            </w:trPr>
            <w:tc>
              <w:tcPr>
                <w:tcW w:w="9660" w:type="dxa"/>
                <w:gridSpan w:val="9"/>
                <w:tcBorders>
                  <w:top w:val="nil"/>
                  <w:left w:val="nil"/>
                  <w:bottom w:val="nil"/>
                  <w:right w:val="nil"/>
                </w:tcBorders>
                <w:vAlign w:val="bottom"/>
                <w:hideMark/>
              </w:tcPr>
              <w:p w:rsidR="00E95EB7" w:rsidRDefault="00E95EB7" w:rsidP="006C36B3">
                <w:pPr>
                  <w:jc w:val="center"/>
                  <w:rPr>
                    <w:rFonts w:ascii="Times New Roman" w:hAnsi="Times New Roman"/>
                    <w:b/>
                    <w:i/>
                    <w:color w:val="000000"/>
                    <w:sz w:val="24"/>
                    <w:szCs w:val="24"/>
                  </w:rPr>
                </w:pPr>
              </w:p>
              <w:p w:rsidR="006C36B3" w:rsidRPr="006C36B3" w:rsidRDefault="006C36B3" w:rsidP="006C36B3">
                <w:pPr>
                  <w:jc w:val="center"/>
                  <w:rPr>
                    <w:rFonts w:ascii="Times New Roman" w:hAnsi="Times New Roman"/>
                    <w:b/>
                    <w:i/>
                    <w:color w:val="000000"/>
                    <w:sz w:val="24"/>
                    <w:szCs w:val="24"/>
                  </w:rPr>
                </w:pPr>
                <w:r w:rsidRPr="006C36B3">
                  <w:rPr>
                    <w:rFonts w:ascii="Times New Roman" w:hAnsi="Times New Roman"/>
                    <w:b/>
                    <w:i/>
                    <w:color w:val="000000"/>
                    <w:sz w:val="24"/>
                    <w:szCs w:val="24"/>
                  </w:rPr>
                  <w:t>3.1. Оборудование помещений организации и прилегающей к ней территории с учетом доступности для инвалидов</w:t>
                </w:r>
              </w:p>
            </w:tc>
          </w:tr>
          <w:tr w:rsidR="006C36B3" w:rsidTr="006C36B3">
            <w:trPr>
              <w:cantSplit/>
            </w:trPr>
            <w:tc>
              <w:tcPr>
                <w:tcW w:w="9660" w:type="dxa"/>
                <w:gridSpan w:val="9"/>
                <w:tcBorders>
                  <w:top w:val="nil"/>
                  <w:left w:val="nil"/>
                  <w:bottom w:val="nil"/>
                  <w:right w:val="nil"/>
                </w:tcBorders>
                <w:hideMark/>
              </w:tcPr>
              <w:p w:rsidR="006C36B3" w:rsidRDefault="006C36B3">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6C36B3" w:rsidRDefault="006C36B3">
                <w:r>
                  <w:rPr>
                    <w:rFonts w:ascii="Times New Roman" w:hAnsi="Times New Roman"/>
                    <w:color w:val="000000"/>
                    <w:sz w:val="24"/>
                    <w:szCs w:val="24"/>
                  </w:rPr>
                  <w:t>● оборудование входных групп пандусами (подъемными платформами)</w:t>
                </w:r>
              </w:p>
              <w:p w:rsidR="006C36B3" w:rsidRDefault="006C36B3">
                <w:r>
                  <w:rPr>
                    <w:rFonts w:ascii="Times New Roman" w:hAnsi="Times New Roman"/>
                    <w:color w:val="000000"/>
                    <w:sz w:val="24"/>
                    <w:szCs w:val="24"/>
                  </w:rPr>
                  <w:t>● наличие выделенных стоянок для автотранспортных средств инвалидов</w:t>
                </w:r>
              </w:p>
              <w:p w:rsidR="006C36B3" w:rsidRDefault="006C36B3">
                <w:r>
                  <w:rPr>
                    <w:rFonts w:ascii="Times New Roman" w:hAnsi="Times New Roman"/>
                    <w:color w:val="000000"/>
                    <w:sz w:val="24"/>
                    <w:szCs w:val="24"/>
                  </w:rPr>
                  <w:t>● наличие адаптированных лифтов, поручней, наличие расширенных дверных проемов</w:t>
                </w:r>
              </w:p>
              <w:p w:rsidR="006C36B3" w:rsidRDefault="006C36B3">
                <w:r>
                  <w:rPr>
                    <w:rFonts w:ascii="Times New Roman" w:hAnsi="Times New Roman"/>
                    <w:color w:val="000000"/>
                    <w:sz w:val="24"/>
                    <w:szCs w:val="24"/>
                  </w:rPr>
                  <w:t>● наличие сменных кресел-колясок</w:t>
                </w:r>
              </w:p>
              <w:p w:rsidR="006C36B3" w:rsidRDefault="006C36B3">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6C36B3" w:rsidTr="006C36B3">
            <w:trPr>
              <w:cantSplit/>
            </w:trPr>
            <w:tc>
              <w:tcPr>
                <w:tcW w:w="945" w:type="dxa"/>
              </w:tcPr>
              <w:p w:rsidR="006C36B3" w:rsidRDefault="006C36B3"/>
            </w:tc>
            <w:tc>
              <w:tcPr>
                <w:tcW w:w="945" w:type="dxa"/>
              </w:tcPr>
              <w:p w:rsidR="006C36B3" w:rsidRDefault="006C36B3"/>
            </w:tc>
            <w:tc>
              <w:tcPr>
                <w:tcW w:w="945" w:type="dxa"/>
              </w:tcPr>
              <w:p w:rsidR="006C36B3" w:rsidRDefault="006C36B3"/>
            </w:tc>
            <w:tc>
              <w:tcPr>
                <w:tcW w:w="94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260" w:type="dxa"/>
              </w:tcPr>
              <w:p w:rsidR="006C36B3" w:rsidRDefault="006C36B3"/>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pPr>
                <w:r>
                  <w:rPr>
                    <w:rFonts w:ascii="Times New Roman" w:hAnsi="Times New Roman"/>
                    <w:color w:val="000000"/>
                    <w:sz w:val="24"/>
                    <w:szCs w:val="24"/>
                  </w:rPr>
                  <w:t>На момент оценки помещения организации оборудованы 3 элементами.</w:t>
                </w:r>
              </w:p>
            </w:tc>
          </w:tr>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6C36B3" w:rsidRPr="006C36B3" w:rsidTr="006C36B3">
            <w:trPr>
              <w:cantSplit/>
            </w:trPr>
            <w:tc>
              <w:tcPr>
                <w:tcW w:w="9660" w:type="dxa"/>
                <w:gridSpan w:val="9"/>
                <w:tcBorders>
                  <w:top w:val="nil"/>
                  <w:left w:val="nil"/>
                  <w:bottom w:val="nil"/>
                  <w:right w:val="nil"/>
                </w:tcBorders>
                <w:hideMark/>
              </w:tcPr>
              <w:p w:rsidR="006C36B3" w:rsidRPr="006C36B3" w:rsidRDefault="006C36B3">
                <w:pPr>
                  <w:rPr>
                    <w:sz w:val="22"/>
                  </w:rPr>
                </w:pPr>
                <w:r w:rsidRPr="006C36B3">
                  <w:rPr>
                    <w:rFonts w:ascii="Times New Roman" w:hAnsi="Times New Roman"/>
                    <w:color w:val="000000"/>
                    <w:sz w:val="22"/>
                  </w:rPr>
                  <w:t>Наличие сменных кресел-колясок</w:t>
                </w:r>
              </w:p>
              <w:p w:rsidR="006C36B3" w:rsidRPr="006C36B3" w:rsidRDefault="006C36B3">
                <w:pPr>
                  <w:rPr>
                    <w:sz w:val="22"/>
                  </w:rPr>
                </w:pPr>
                <w:r w:rsidRPr="006C36B3">
                  <w:rPr>
                    <w:rFonts w:ascii="Times New Roman" w:hAnsi="Times New Roman"/>
                    <w:color w:val="000000"/>
                    <w:sz w:val="22"/>
                  </w:rPr>
                  <w:t>Наличие специально оборудованных для инвалидов санитарно-гигиенических помещений</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bl>
        <w:p w:rsidR="006C36B3" w:rsidRDefault="006C36B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C36B3" w:rsidTr="006C36B3">
            <w:trPr>
              <w:cantSplit/>
            </w:trPr>
            <w:tc>
              <w:tcPr>
                <w:tcW w:w="9660" w:type="dxa"/>
                <w:gridSpan w:val="9"/>
                <w:tcBorders>
                  <w:top w:val="nil"/>
                  <w:left w:val="nil"/>
                  <w:bottom w:val="nil"/>
                  <w:right w:val="nil"/>
                </w:tcBorders>
                <w:vAlign w:val="bottom"/>
                <w:hideMark/>
              </w:tcPr>
              <w:p w:rsidR="006C36B3" w:rsidRDefault="006C36B3">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6C36B3" w:rsidTr="006C36B3">
            <w:trPr>
              <w:cantSplit/>
            </w:trPr>
            <w:tc>
              <w:tcPr>
                <w:tcW w:w="9660" w:type="dxa"/>
                <w:gridSpan w:val="9"/>
                <w:tcBorders>
                  <w:top w:val="nil"/>
                  <w:left w:val="nil"/>
                  <w:bottom w:val="nil"/>
                  <w:right w:val="nil"/>
                </w:tcBorders>
                <w:hideMark/>
              </w:tcPr>
              <w:p w:rsidR="006C36B3" w:rsidRDefault="006C36B3" w:rsidP="00E95EB7">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6C36B3" w:rsidRDefault="006C36B3" w:rsidP="00E95EB7">
                <w:pPr>
                  <w:jc w:val="both"/>
                </w:pPr>
                <w:r>
                  <w:rPr>
                    <w:rFonts w:ascii="Times New Roman" w:hAnsi="Times New Roman"/>
                    <w:color w:val="000000"/>
                    <w:sz w:val="24"/>
                    <w:szCs w:val="24"/>
                  </w:rPr>
                  <w:t>● дублирование для инвалидов по слуху и зрению звуковой и зрительной информации</w:t>
                </w:r>
              </w:p>
              <w:p w:rsidR="006C36B3" w:rsidRDefault="006C36B3" w:rsidP="00E95EB7">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6C36B3" w:rsidRDefault="006C36B3" w:rsidP="00E95EB7">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6C36B3" w:rsidRDefault="006C36B3" w:rsidP="00E95EB7">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6C36B3" w:rsidRDefault="006C36B3" w:rsidP="00E95EB7">
                <w:pPr>
                  <w:jc w:val="both"/>
                </w:pPr>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6C36B3" w:rsidRDefault="006C36B3" w:rsidP="00E95EB7">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6C36B3" w:rsidTr="006C36B3">
            <w:trPr>
              <w:cantSplit/>
            </w:trPr>
            <w:tc>
              <w:tcPr>
                <w:tcW w:w="945" w:type="dxa"/>
              </w:tcPr>
              <w:p w:rsidR="006C36B3" w:rsidRDefault="006C36B3"/>
            </w:tc>
            <w:tc>
              <w:tcPr>
                <w:tcW w:w="945" w:type="dxa"/>
              </w:tcPr>
              <w:p w:rsidR="006C36B3" w:rsidRDefault="006C36B3"/>
            </w:tc>
            <w:tc>
              <w:tcPr>
                <w:tcW w:w="945" w:type="dxa"/>
              </w:tcPr>
              <w:p w:rsidR="006C36B3" w:rsidRDefault="006C36B3"/>
            </w:tc>
            <w:tc>
              <w:tcPr>
                <w:tcW w:w="94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260" w:type="dxa"/>
              </w:tcPr>
              <w:p w:rsidR="006C36B3" w:rsidRDefault="006C36B3"/>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pPr>
                <w:r>
                  <w:rPr>
                    <w:rFonts w:ascii="Times New Roman" w:hAnsi="Times New Roman"/>
                    <w:color w:val="000000"/>
                    <w:sz w:val="24"/>
                    <w:szCs w:val="24"/>
                  </w:rPr>
                  <w:t>На момент оценки в организации обеспечено 3 условия доступности.</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jc w:val="center"/>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6C36B3" w:rsidTr="006C36B3">
            <w:trPr>
              <w:cantSplit/>
            </w:trPr>
            <w:tc>
              <w:tcPr>
                <w:tcW w:w="9660" w:type="dxa"/>
                <w:gridSpan w:val="9"/>
                <w:tcBorders>
                  <w:top w:val="nil"/>
                  <w:left w:val="nil"/>
                  <w:bottom w:val="nil"/>
                  <w:right w:val="nil"/>
                </w:tcBorders>
                <w:hideMark/>
              </w:tcPr>
              <w:p w:rsidR="006C36B3" w:rsidRDefault="006C36B3">
                <w:r>
                  <w:rPr>
                    <w:rFonts w:ascii="Times New Roman" w:hAnsi="Times New Roman"/>
                    <w:color w:val="000000"/>
                  </w:rPr>
                  <w:t>Дублирование для инвалидов по слуху и зрению звуковой и зрительной информации</w:t>
                </w:r>
              </w:p>
              <w:p w:rsidR="006C36B3" w:rsidRDefault="006C36B3">
                <w:r>
                  <w:rPr>
                    <w:rFonts w:ascii="Times New Roman" w:hAnsi="Times New Roman"/>
                    <w:color w:val="000000"/>
                  </w:rPr>
                  <w:t>Дублирование надписей, знаков и иной текстовой и графической информации знаками, выполненными рельефно-точечным шрифтом Брайля</w:t>
                </w:r>
              </w:p>
              <w:p w:rsidR="006C36B3" w:rsidRDefault="006C36B3">
                <w:r>
                  <w:rPr>
                    <w:rFonts w:ascii="Times New Roman" w:hAnsi="Times New Roman"/>
                    <w:color w:val="000000"/>
                  </w:rPr>
                  <w:t>Возможность предоставления инвалидам по слуху (слуху и зрению) услуг сурдопереводчика (тифлосурдопереводчика)</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9660" w:type="dxa"/>
                <w:gridSpan w:val="9"/>
                <w:tcBorders>
                  <w:top w:val="nil"/>
                  <w:left w:val="nil"/>
                  <w:bottom w:val="nil"/>
                  <w:right w:val="nil"/>
                </w:tcBorders>
                <w:vAlign w:val="bottom"/>
                <w:hideMark/>
              </w:tcPr>
              <w:p w:rsidR="006C36B3" w:rsidRDefault="006C36B3">
                <w:pPr>
                  <w:jc w:val="center"/>
                </w:pPr>
                <w:r>
                  <w:rPr>
                    <w:rFonts w:ascii="Times New Roman" w:hAnsi="Times New Roman"/>
                    <w:b/>
                    <w:i/>
                    <w:color w:val="000000"/>
                    <w:sz w:val="24"/>
                    <w:szCs w:val="24"/>
                  </w:rPr>
                  <w:t>3.3. Удовлетворенность доступностью услуг для инвалидов</w:t>
                </w: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94,1</w:t>
                </w:r>
              </w:p>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6C36B3" w:rsidTr="006C36B3">
            <w:trPr>
              <w:cantSplit/>
            </w:trPr>
            <w:tc>
              <w:tcPr>
                <w:tcW w:w="945" w:type="dxa"/>
              </w:tcPr>
              <w:p w:rsidR="006C36B3" w:rsidRDefault="006C36B3"/>
            </w:tc>
            <w:tc>
              <w:tcPr>
                <w:tcW w:w="945" w:type="dxa"/>
              </w:tcPr>
              <w:p w:rsidR="006C36B3" w:rsidRDefault="006C36B3"/>
            </w:tc>
            <w:tc>
              <w:tcPr>
                <w:tcW w:w="945" w:type="dxa"/>
              </w:tcPr>
              <w:p w:rsidR="006C36B3" w:rsidRDefault="006C36B3"/>
            </w:tc>
            <w:tc>
              <w:tcPr>
                <w:tcW w:w="94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260" w:type="dxa"/>
              </w:tcPr>
              <w:p w:rsidR="006C36B3" w:rsidRDefault="006C36B3"/>
            </w:tc>
          </w:tr>
          <w:tr w:rsidR="006C36B3" w:rsidTr="006C36B3">
            <w:trPr>
              <w:cantSplit/>
            </w:trPr>
            <w:tc>
              <w:tcPr>
                <w:tcW w:w="9660" w:type="dxa"/>
                <w:gridSpan w:val="9"/>
                <w:tcBorders>
                  <w:top w:val="nil"/>
                  <w:left w:val="nil"/>
                  <w:bottom w:val="nil"/>
                  <w:right w:val="nil"/>
                </w:tcBorders>
                <w:vAlign w:val="bottom"/>
                <w:hideMark/>
              </w:tcPr>
              <w:p w:rsidR="006C36B3" w:rsidRDefault="006C36B3">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6C36B3" w:rsidTr="006C36B3">
            <w:trPr>
              <w:cantSplit/>
            </w:trPr>
            <w:tc>
              <w:tcPr>
                <w:tcW w:w="9660" w:type="dxa"/>
                <w:gridSpan w:val="9"/>
                <w:tcBorders>
                  <w:top w:val="nil"/>
                  <w:left w:val="nil"/>
                  <w:bottom w:val="nil"/>
                  <w:right w:val="nil"/>
                </w:tcBorders>
                <w:vAlign w:val="center"/>
                <w:hideMark/>
              </w:tcPr>
              <w:p w:rsidR="006C36B3" w:rsidRDefault="006C36B3">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6C36B3" w:rsidTr="006C36B3">
            <w:trPr>
              <w:cantSplit/>
            </w:trPr>
            <w:tc>
              <w:tcPr>
                <w:tcW w:w="8400" w:type="dxa"/>
                <w:gridSpan w:val="8"/>
                <w:tcBorders>
                  <w:top w:val="nil"/>
                  <w:left w:val="nil"/>
                  <w:bottom w:val="nil"/>
                  <w:right w:val="single" w:sz="12" w:space="0" w:color="auto"/>
                </w:tcBorders>
                <w:hideMark/>
              </w:tcPr>
              <w:p w:rsidR="006C36B3" w:rsidRDefault="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97,1</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97,1</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rPr>
                  <w:t>95,7</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bl>
        <w:p w:rsidR="00205923" w:rsidRDefault="0020592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6C36B3" w:rsidTr="006C36B3">
            <w:trPr>
              <w:cantSplit/>
            </w:trPr>
            <w:tc>
              <w:tcPr>
                <w:tcW w:w="945" w:type="dxa"/>
              </w:tcPr>
              <w:p w:rsidR="006C36B3" w:rsidRDefault="006C36B3"/>
            </w:tc>
            <w:tc>
              <w:tcPr>
                <w:tcW w:w="945" w:type="dxa"/>
              </w:tcPr>
              <w:p w:rsidR="006C36B3" w:rsidRDefault="006C36B3"/>
            </w:tc>
            <w:tc>
              <w:tcPr>
                <w:tcW w:w="945" w:type="dxa"/>
              </w:tcPr>
              <w:p w:rsidR="006C36B3" w:rsidRDefault="006C36B3"/>
            </w:tc>
            <w:tc>
              <w:tcPr>
                <w:tcW w:w="94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155" w:type="dxa"/>
              </w:tcPr>
              <w:p w:rsidR="006C36B3" w:rsidRDefault="006C36B3"/>
            </w:tc>
            <w:tc>
              <w:tcPr>
                <w:tcW w:w="1260" w:type="dxa"/>
              </w:tcPr>
              <w:p w:rsidR="006C36B3" w:rsidRDefault="006C36B3"/>
            </w:tc>
          </w:tr>
          <w:tr w:rsidR="006C36B3" w:rsidTr="006C36B3">
            <w:trPr>
              <w:cantSplit/>
            </w:trPr>
            <w:tc>
              <w:tcPr>
                <w:tcW w:w="9660" w:type="dxa"/>
                <w:gridSpan w:val="9"/>
                <w:tcBorders>
                  <w:top w:val="nil"/>
                  <w:left w:val="nil"/>
                  <w:bottom w:val="nil"/>
                  <w:right w:val="nil"/>
                </w:tcBorders>
                <w:vAlign w:val="center"/>
                <w:hideMark/>
              </w:tcPr>
              <w:p w:rsidR="006C36B3" w:rsidRDefault="006C36B3">
                <w:pPr>
                  <w:wordWrap w:val="0"/>
                  <w:jc w:val="center"/>
                </w:pPr>
                <w:r>
                  <w:rPr>
                    <w:rFonts w:ascii="Times New Roman" w:hAnsi="Times New Roman"/>
                    <w:b/>
                    <w:color w:val="000000"/>
                    <w:sz w:val="24"/>
                    <w:szCs w:val="24"/>
                  </w:rPr>
                  <w:t>5. УДОВЛЕТВОРЕННОСТЬ УСЛОВИЯМИ ОКАЗАНИЯ УСЛУГ</w:t>
                </w:r>
              </w:p>
            </w:tc>
          </w:tr>
          <w:tr w:rsidR="006C36B3" w:rsidTr="006C36B3">
            <w:trPr>
              <w:cantSplit/>
            </w:trPr>
            <w:tc>
              <w:tcPr>
                <w:tcW w:w="8400" w:type="dxa"/>
                <w:gridSpan w:val="8"/>
                <w:tcBorders>
                  <w:top w:val="nil"/>
                  <w:left w:val="nil"/>
                  <w:bottom w:val="nil"/>
                  <w:right w:val="single" w:sz="12" w:space="0" w:color="auto"/>
                </w:tcBorders>
                <w:hideMark/>
              </w:tcPr>
              <w:p w:rsidR="006C36B3" w:rsidRDefault="006C36B3">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91,2</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94,1</w:t>
                </w:r>
              </w:p>
            </w:tc>
          </w:tr>
          <w:tr w:rsidR="006C36B3" w:rsidTr="006C36B3">
            <w:trPr>
              <w:cantSplit/>
            </w:trPr>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94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155" w:type="dxa"/>
                <w:vAlign w:val="bottom"/>
              </w:tcPr>
              <w:p w:rsidR="006C36B3" w:rsidRDefault="006C36B3">
                <w:pPr>
                  <w:wordWrap w:val="0"/>
                </w:pPr>
              </w:p>
            </w:tc>
            <w:tc>
              <w:tcPr>
                <w:tcW w:w="1260" w:type="dxa"/>
                <w:vAlign w:val="bottom"/>
              </w:tcPr>
              <w:p w:rsidR="006C36B3" w:rsidRDefault="006C36B3">
                <w:pPr>
                  <w:wordWrap w:val="0"/>
                </w:pPr>
              </w:p>
            </w:tc>
          </w:tr>
          <w:tr w:rsidR="006C36B3" w:rsidTr="006C36B3">
            <w:trPr>
              <w:cantSplit/>
            </w:trPr>
            <w:tc>
              <w:tcPr>
                <w:tcW w:w="8400" w:type="dxa"/>
                <w:gridSpan w:val="8"/>
                <w:tcBorders>
                  <w:top w:val="nil"/>
                  <w:left w:val="nil"/>
                  <w:bottom w:val="nil"/>
                  <w:right w:val="single" w:sz="12" w:space="0" w:color="auto"/>
                </w:tcBorders>
                <w:vAlign w:val="center"/>
                <w:hideMark/>
              </w:tcPr>
              <w:p w:rsidR="006C36B3" w:rsidRDefault="006C36B3">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2" w:space="0" w:color="000000"/>
                  <w:left w:val="single" w:sz="12" w:space="0" w:color="000000"/>
                  <w:bottom w:val="single" w:sz="12" w:space="0" w:color="000000"/>
                  <w:right w:val="single" w:sz="12" w:space="0" w:color="000000"/>
                </w:tcBorders>
                <w:shd w:val="clear" w:color="auto" w:fill="969696"/>
                <w:vAlign w:val="center"/>
                <w:hideMark/>
              </w:tcPr>
              <w:p w:rsidR="006C36B3" w:rsidRDefault="006C36B3">
                <w:pPr>
                  <w:jc w:val="center"/>
                </w:pPr>
                <w:r>
                  <w:rPr>
                    <w:rFonts w:ascii="Times New Roman" w:hAnsi="Times New Roman"/>
                    <w:b/>
                    <w:color w:val="000000"/>
                    <w:sz w:val="24"/>
                    <w:szCs w:val="24"/>
                  </w:rPr>
                  <w:t>100,0</w:t>
                </w:r>
              </w:p>
            </w:tc>
          </w:tr>
          <w:tr w:rsidR="006C36B3" w:rsidTr="006C36B3">
            <w:trPr>
              <w:cantSplit/>
            </w:trPr>
            <w:tc>
              <w:tcPr>
                <w:tcW w:w="945" w:type="dxa"/>
                <w:vAlign w:val="bottom"/>
              </w:tcPr>
              <w:p w:rsidR="006C36B3" w:rsidRDefault="006C36B3"/>
            </w:tc>
            <w:tc>
              <w:tcPr>
                <w:tcW w:w="945" w:type="dxa"/>
                <w:vAlign w:val="bottom"/>
              </w:tcPr>
              <w:p w:rsidR="006C36B3" w:rsidRDefault="006C36B3"/>
            </w:tc>
            <w:tc>
              <w:tcPr>
                <w:tcW w:w="945" w:type="dxa"/>
                <w:vAlign w:val="bottom"/>
              </w:tcPr>
              <w:p w:rsidR="006C36B3" w:rsidRDefault="006C36B3"/>
            </w:tc>
            <w:tc>
              <w:tcPr>
                <w:tcW w:w="945" w:type="dxa"/>
                <w:vAlign w:val="bottom"/>
              </w:tcPr>
              <w:p w:rsidR="006C36B3" w:rsidRDefault="006C36B3"/>
            </w:tc>
            <w:tc>
              <w:tcPr>
                <w:tcW w:w="1155" w:type="dxa"/>
                <w:vAlign w:val="bottom"/>
              </w:tcPr>
              <w:p w:rsidR="006C36B3" w:rsidRDefault="006C36B3"/>
            </w:tc>
            <w:tc>
              <w:tcPr>
                <w:tcW w:w="1155" w:type="dxa"/>
                <w:vAlign w:val="bottom"/>
              </w:tcPr>
              <w:p w:rsidR="006C36B3" w:rsidRDefault="006C36B3"/>
            </w:tc>
            <w:tc>
              <w:tcPr>
                <w:tcW w:w="1155" w:type="dxa"/>
                <w:vAlign w:val="bottom"/>
              </w:tcPr>
              <w:p w:rsidR="006C36B3" w:rsidRDefault="006C36B3"/>
            </w:tc>
            <w:tc>
              <w:tcPr>
                <w:tcW w:w="1155" w:type="dxa"/>
                <w:vAlign w:val="bottom"/>
              </w:tcPr>
              <w:p w:rsidR="006C36B3" w:rsidRDefault="006C36B3"/>
            </w:tc>
            <w:tc>
              <w:tcPr>
                <w:tcW w:w="1260" w:type="dxa"/>
                <w:vAlign w:val="bottom"/>
              </w:tcPr>
              <w:p w:rsidR="006C36B3" w:rsidRDefault="006C36B3"/>
            </w:tc>
          </w:tr>
          <w:tr w:rsidR="006C36B3" w:rsidTr="006C36B3">
            <w:trPr>
              <w:cantSplit/>
            </w:trPr>
            <w:tc>
              <w:tcPr>
                <w:tcW w:w="9660" w:type="dxa"/>
                <w:gridSpan w:val="9"/>
                <w:vAlign w:val="bottom"/>
                <w:hideMark/>
              </w:tcPr>
              <w:p w:rsidR="006C36B3" w:rsidRDefault="006C36B3">
                <w:pPr>
                  <w:wordWrap w:val="0"/>
                </w:pPr>
                <w:r>
                  <w:rPr>
                    <w:rFonts w:ascii="Times New Roman" w:hAnsi="Times New Roman"/>
                    <w:b/>
                    <w:i/>
                    <w:color w:val="000000"/>
                    <w:sz w:val="24"/>
                    <w:szCs w:val="24"/>
                  </w:rPr>
                  <w:t>Предложения:</w:t>
                </w:r>
              </w:p>
            </w:tc>
          </w:tr>
          <w:tr w:rsidR="006C36B3" w:rsidTr="006C36B3">
            <w:trPr>
              <w:cantSplit/>
            </w:trPr>
            <w:tc>
              <w:tcPr>
                <w:tcW w:w="9660" w:type="dxa"/>
                <w:gridSpan w:val="9"/>
                <w:tcBorders>
                  <w:top w:val="single" w:sz="12" w:space="0" w:color="000000"/>
                  <w:left w:val="single" w:sz="12" w:space="0" w:color="000000"/>
                  <w:bottom w:val="single" w:sz="12" w:space="0" w:color="000000"/>
                  <w:right w:val="single" w:sz="12" w:space="0" w:color="000000"/>
                </w:tcBorders>
                <w:hideMark/>
              </w:tcPr>
              <w:p w:rsidR="006C36B3" w:rsidRDefault="006C36B3">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6C36B3" w:rsidRDefault="006C36B3">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6C36B3" w:rsidRDefault="006C36B3">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6C36B3" w:rsidRDefault="006C36B3" w:rsidP="006C36B3"/>
        <w:p w:rsidR="00205923" w:rsidRDefault="0020592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205923" w:rsidRPr="008D2BF3" w:rsidTr="00DE7FA6">
            <w:trPr>
              <w:cantSplit/>
            </w:trPr>
            <w:tc>
              <w:tcPr>
                <w:tcW w:w="9660" w:type="dxa"/>
                <w:gridSpan w:val="9"/>
                <w:tcBorders>
                  <w:top w:val="none" w:sz="5" w:space="0" w:color="000000"/>
                  <w:left w:val="none" w:sz="5" w:space="0" w:color="000000"/>
                  <w:bottom w:val="single" w:sz="10" w:space="0" w:color="000000"/>
                  <w:right w:val="none" w:sz="5" w:space="0" w:color="000000"/>
                </w:tcBorders>
                <w:shd w:val="clear" w:color="auto" w:fill="auto"/>
                <w:vAlign w:val="bottom"/>
              </w:tcPr>
              <w:p w:rsidR="00205923" w:rsidRPr="008D2BF3" w:rsidRDefault="00205923" w:rsidP="00DE7FA6">
                <w:pPr>
                  <w:pStyle w:val="2"/>
                  <w:outlineLvl w:val="1"/>
                  <w:rPr>
                    <w:color w:val="000000" w:themeColor="text1"/>
                  </w:rPr>
                </w:pPr>
                <w:bookmarkStart w:id="51" w:name="_Toc117587554"/>
                <w:r w:rsidRPr="008D2BF3">
                  <w:rPr>
                    <w:color w:val="000000" w:themeColor="text1"/>
                  </w:rPr>
                  <w:t>ГКУ СО «РЦ Варрель»</w:t>
                </w:r>
                <w:bookmarkEnd w:id="51"/>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color w:val="000000"/>
                    <w:sz w:val="24"/>
                    <w:szCs w:val="24"/>
                  </w:rPr>
                  <w:t>1. ОТКРЫТОСТЬ И ДОСТУПНОСТЬ ИНФОРМАЦИИ ОБ ОРГАНИЗАЦИИ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Pr="00B34453" w:rsidRDefault="00205923" w:rsidP="00B34453">
                <w:pPr>
                  <w:jc w:val="both"/>
                  <w:rPr>
                    <w:sz w:val="24"/>
                    <w:szCs w:val="24"/>
                  </w:rPr>
                </w:pPr>
                <w:r w:rsidRPr="00B34453">
                  <w:rPr>
                    <w:rFonts w:ascii="Times New Roman" w:hAnsi="Times New Roman"/>
                    <w:color w:val="000000"/>
                    <w:sz w:val="24"/>
                    <w:szCs w:val="24"/>
                  </w:rPr>
                  <w:t>Показатели, характеризующие открытость и доступность информации об организации социального обслуживания, измерялись посредством:</w:t>
                </w:r>
              </w:p>
              <w:p w:rsidR="00205923" w:rsidRDefault="00205923" w:rsidP="00DE7FA6">
                <w:r>
                  <w:rPr>
                    <w:rFonts w:ascii="Times New Roman" w:hAnsi="Times New Roman"/>
                    <w:color w:val="000000"/>
                    <w:sz w:val="22"/>
                  </w:rPr>
                  <w:t>● оценки соответствия информации о деятельности организации, размещенной на информационных стендах в помещении и на территории организации</w:t>
                </w:r>
              </w:p>
              <w:p w:rsidR="00205923" w:rsidRDefault="00205923" w:rsidP="00DE7FA6">
                <w:r>
                  <w:rPr>
                    <w:rFonts w:ascii="Times New Roman" w:hAnsi="Times New Roman"/>
                    <w:color w:val="000000"/>
                    <w:sz w:val="22"/>
                  </w:rPr>
                  <w:t>● оценки соответствия информации о деятельности организации, размещенной на официальном сайте организации</w:t>
                </w:r>
              </w:p>
              <w:p w:rsidR="00205923" w:rsidRDefault="00205923" w:rsidP="00DE7FA6">
                <w:r>
                  <w:rPr>
                    <w:rFonts w:ascii="Times New Roman" w:hAnsi="Times New Roman"/>
                    <w:color w:val="000000"/>
                    <w:sz w:val="22"/>
                  </w:rPr>
                  <w:t xml:space="preserve">● определение наличия на официальном сайте организации информации о дистанционных способах обратной связи и взаимодействия с получателями услуг и их функционирование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w:t>
                </w:r>
                <w:r w:rsidR="007178EA">
                  <w:rPr>
                    <w:rFonts w:ascii="Times New Roman" w:hAnsi="Times New Roman"/>
                    <w:color w:val="000000"/>
                    <w:sz w:val="22"/>
                  </w:rPr>
                  <w:t xml:space="preserve">раздела «Часто задаваемые вопросы»,  </w:t>
                </w:r>
                <w:r>
                  <w:rPr>
                    <w:rFonts w:ascii="Times New Roman" w:hAnsi="Times New Roman"/>
                    <w:color w:val="000000"/>
                    <w:sz w:val="22"/>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rsidR="00205923" w:rsidRDefault="00205923" w:rsidP="00DE7FA6">
                <w:r>
                  <w:rPr>
                    <w:rFonts w:ascii="Times New Roman" w:hAnsi="Times New Roman"/>
                    <w:color w:val="000000"/>
                    <w:sz w:val="22"/>
                  </w:rPr>
                  <w:t>● определение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официальном сайте организации (в % от общего числа опрошенных получателей услуг)</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jc w:val="center"/>
                </w:pPr>
                <w:r>
                  <w:rPr>
                    <w:rFonts w:ascii="Times New Roman" w:hAnsi="Times New Roman"/>
                    <w:b/>
                    <w:i/>
                    <w:color w:val="000000"/>
                    <w:sz w:val="24"/>
                    <w:szCs w:val="24"/>
                  </w:rPr>
                  <w:t>1.1.  Соответствие информации о деятельности организации, размещенной на информационных стендах в помещении и на территории организации</w:t>
                </w:r>
              </w:p>
            </w:tc>
          </w:tr>
          <w:tr w:rsidR="00205923" w:rsidTr="00DE7FA6">
            <w:trPr>
              <w:cantSplit/>
              <w:trHeight w:val="836"/>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B34453">
                <w:pPr>
                  <w:jc w:val="both"/>
                </w:pPr>
                <w:r>
                  <w:rPr>
                    <w:rFonts w:ascii="Times New Roman" w:hAnsi="Times New Roman"/>
                    <w:color w:val="000000"/>
                    <w:sz w:val="24"/>
                    <w:szCs w:val="24"/>
                  </w:rPr>
                  <w:t>В соответствии со ст. 13 Федерального закона от 28.12.2013 № 442-ФЗ «Об основах социального обслуживания граждан в Российской Федерации» на информационных стендах организаций социального обслуживания необходимо разместить 18 документов.</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pPr>
                <w:r>
                  <w:rPr>
                    <w:rFonts w:ascii="Times New Roman" w:hAnsi="Times New Roman"/>
                    <w:color w:val="000000"/>
                    <w:sz w:val="24"/>
                    <w:szCs w:val="24"/>
                  </w:rPr>
                  <w:t>На момент проведения проверки на стенде представлено 17 документов.</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Необходимо обеспечить размещение на стенде следующих документов:</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2"/>
                  </w:rPr>
                  <w:t>Сведения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tc>
          </w:tr>
          <w:tr w:rsidR="00205923" w:rsidTr="00DE7FA6">
            <w:trPr>
              <w:cantSplit/>
            </w:trPr>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260" w:type="dxa"/>
                <w:shd w:val="clear" w:color="auto" w:fill="auto"/>
                <w:vAlign w:val="bottom"/>
              </w:tcPr>
              <w:p w:rsidR="00205923" w:rsidRDefault="00205923" w:rsidP="00DE7FA6">
                <w:pPr>
                  <w:jc w:val="center"/>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jc w:val="center"/>
                </w:pPr>
                <w:r>
                  <w:rPr>
                    <w:rFonts w:ascii="Times New Roman" w:hAnsi="Times New Roman"/>
                    <w:b/>
                    <w:i/>
                    <w:color w:val="000000"/>
                    <w:sz w:val="24"/>
                    <w:szCs w:val="24"/>
                  </w:rPr>
                  <w:t>1.2. Соответствие информации о деятельности организации, размещенной на официальном сайте организации в сети «Интернет»</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B34453">
                <w:pPr>
                  <w:jc w:val="both"/>
                </w:pPr>
                <w:r>
                  <w:rPr>
                    <w:rFonts w:ascii="Times New Roman" w:hAnsi="Times New Roman"/>
                    <w:color w:val="000000"/>
                    <w:sz w:val="24"/>
                    <w:szCs w:val="24"/>
                  </w:rPr>
                  <w:t>В соответствии с Постановление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на официальном сайте организации необходимо разместить 23 документа.</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pPr>
                <w:r>
                  <w:rPr>
                    <w:rFonts w:ascii="Times New Roman" w:hAnsi="Times New Roman"/>
                    <w:color w:val="000000"/>
                    <w:sz w:val="24"/>
                    <w:szCs w:val="24"/>
                  </w:rPr>
                  <w:t>На момент проведения проверки на сайте было размещено 19 документов.</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Необходимо обеспечить размещение на сайте следующих документов:</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2"/>
                  </w:rPr>
                  <w:t>Об объеме предоставляемых социальных услуг за счет бюджетных ассигнований бюджетов субъектов РФ и за плату, частичную плату в соответствии с договорами о предоставлении социальных услуг за счет средств физических лиц и (или) юридических лиц</w:t>
                </w:r>
              </w:p>
              <w:p w:rsidR="00205923" w:rsidRDefault="00205923" w:rsidP="00DE7FA6">
                <w:r>
                  <w:rPr>
                    <w:rFonts w:ascii="Times New Roman" w:hAnsi="Times New Roman"/>
                    <w:color w:val="000000"/>
                    <w:sz w:val="22"/>
                  </w:rPr>
                  <w:t>О показателях, характеризующих качество оказания социальной услуги</w:t>
                </w:r>
              </w:p>
              <w:p w:rsidR="00205923" w:rsidRDefault="00205923" w:rsidP="00DE7FA6">
                <w:r>
                  <w:rPr>
                    <w:rFonts w:ascii="Times New Roman" w:hAnsi="Times New Roman"/>
                    <w:color w:val="000000"/>
                    <w:sz w:val="22"/>
                  </w:rPr>
                  <w:t>О финансово-хозяйственной деятельности (с приложением электронного образа плана финансово-хозяйственной деятельности)</w:t>
                </w:r>
              </w:p>
              <w:p w:rsidR="00205923" w:rsidRDefault="00205923" w:rsidP="00DE7FA6">
                <w:r>
                  <w:rPr>
                    <w:rFonts w:ascii="Times New Roman" w:hAnsi="Times New Roman"/>
                    <w:color w:val="000000"/>
                    <w:sz w:val="22"/>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205923" w:rsidTr="00DE7FA6">
            <w:trPr>
              <w:cantSplit/>
            </w:trPr>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94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155" w:type="dxa"/>
                <w:shd w:val="clear" w:color="auto" w:fill="auto"/>
                <w:vAlign w:val="bottom"/>
              </w:tcPr>
              <w:p w:rsidR="00205923" w:rsidRDefault="00205923" w:rsidP="00DE7FA6">
                <w:pPr>
                  <w:jc w:val="center"/>
                </w:pPr>
              </w:p>
            </w:tc>
            <w:tc>
              <w:tcPr>
                <w:tcW w:w="1260" w:type="dxa"/>
                <w:shd w:val="clear" w:color="auto" w:fill="auto"/>
                <w:vAlign w:val="bottom"/>
              </w:tcPr>
              <w:p w:rsidR="00205923" w:rsidRDefault="00205923" w:rsidP="00DE7FA6">
                <w:pPr>
                  <w:jc w:val="center"/>
                </w:pPr>
              </w:p>
            </w:tc>
          </w:tr>
        </w:tbl>
        <w:p w:rsidR="00B34453" w:rsidRDefault="00B3445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pPr>
                  <w:jc w:val="center"/>
                </w:pPr>
                <w:r>
                  <w:rPr>
                    <w:rFonts w:ascii="Times New Roman" w:hAnsi="Times New Roman"/>
                    <w:b/>
                    <w:i/>
                    <w:color w:val="000000"/>
                    <w:sz w:val="24"/>
                    <w:szCs w:val="24"/>
                  </w:rPr>
                  <w:t>1.3. 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B34453">
                <w:pPr>
                  <w:jc w:val="both"/>
                </w:pPr>
                <w:r>
                  <w:rPr>
                    <w:rFonts w:ascii="Times New Roman" w:hAnsi="Times New Roman"/>
                    <w:color w:val="000000"/>
                    <w:sz w:val="24"/>
                    <w:szCs w:val="24"/>
                  </w:rPr>
                  <w:t xml:space="preserve">В ходе независимой оценки проверялось функционирование 5-ти дистанционных способов обратной связи: посредством телефона, электронной почты, электронных сервисов обратной связи на сайте (форма обратной связи, онлайн-консультант), </w:t>
                </w:r>
                <w:r w:rsidR="007178EA">
                  <w:rPr>
                    <w:rFonts w:ascii="Times New Roman" w:hAnsi="Times New Roman"/>
                    <w:color w:val="000000"/>
                    <w:sz w:val="24"/>
                    <w:szCs w:val="24"/>
                  </w:rPr>
                  <w:t xml:space="preserve">раздела «Часто задаваемые вопросы», </w:t>
                </w:r>
                <w:r>
                  <w:rPr>
                    <w:rFonts w:ascii="Times New Roman" w:hAnsi="Times New Roman"/>
                    <w:color w:val="000000"/>
                    <w:sz w:val="24"/>
                    <w:szCs w:val="24"/>
                  </w:rPr>
                  <w:t>выражения получателем услуг мнения о качестве условий оказания услуг (наличие анкеты для опроса граждан или гиперссылки на нее).</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color w:val="000000"/>
                    <w:sz w:val="24"/>
                    <w:szCs w:val="24"/>
                  </w:rPr>
                  <w:t>На момент оценки функционировало 3 дистанционных способа обратной связи.</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В ходе проверки организации были выявлены недостатки в функционировании следующих способов коммуникации с получателями услуг:</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2"/>
                  </w:rPr>
                  <w:t>Зафиксирован факт отсутствия раздела «Часто задаваемые вопросы». В целях обеспечения открытости и доступности информации об организации целесообразно разместить данный раздел на сайте организации.</w:t>
                </w:r>
              </w:p>
              <w:p w:rsidR="00205923" w:rsidRDefault="00205923" w:rsidP="00DE7FA6">
                <w:r>
                  <w:rPr>
                    <w:rFonts w:ascii="Times New Roman" w:hAnsi="Times New Roman"/>
                    <w:color w:val="000000"/>
                    <w:sz w:val="22"/>
                  </w:rPr>
                  <w:t>Отсутствовала возможность пройти опрос и выразить свою оценку работы учреждения. Рекомендация: обеспечить возможность выражения получателями услуг мнения о качестве условий оказания образовательных услуг путем размещения онлайн-анкеты.</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pPr>
                  <w:jc w:val="center"/>
                </w:pPr>
                <w:r>
                  <w:rPr>
                    <w:rFonts w:ascii="Times New Roman" w:hAnsi="Times New Roman"/>
                    <w:b/>
                    <w:i/>
                    <w:color w:val="000000"/>
                    <w:sz w:val="24"/>
                    <w:szCs w:val="24"/>
                  </w:rPr>
                  <w:t>1.4. Удовлетворенность открытостью, полнотой и доступностью информации об организации социального обслуживания</w:t>
                </w:r>
              </w:p>
            </w:tc>
          </w:tr>
          <w:tr w:rsidR="00205923" w:rsidTr="00DE7FA6">
            <w:trPr>
              <w:cantSplit/>
            </w:trPr>
            <w:tc>
              <w:tcPr>
                <w:tcW w:w="9660" w:type="dxa"/>
                <w:gridSpan w:val="9"/>
                <w:shd w:val="clear" w:color="auto" w:fill="auto"/>
                <w:vAlign w:val="bottom"/>
              </w:tcPr>
              <w:p w:rsidR="00205923" w:rsidRDefault="00B34453" w:rsidP="00DE7FA6">
                <w:pPr>
                  <w:wordWrap w:val="0"/>
                </w:pPr>
                <w:r>
                  <w:rPr>
                    <w:rFonts w:ascii="Times New Roman" w:hAnsi="Times New Roman"/>
                    <w:color w:val="000000"/>
                    <w:sz w:val="24"/>
                    <w:szCs w:val="24"/>
                  </w:rPr>
                  <w:t>В ходе проведения опроса получателей услуг было выявлено следующее.</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информационных стендах:</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100,0</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и его постоянного повышения необходимо соблюдать определенные требования. Информация должна быть актуальной, своевременной и содержательной.</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открытостью, полнотой и доступностью информации, размещенной на сайте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100,0</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 (по итогам опроса получателей услуг):</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4"/>
                    <w:szCs w:val="24"/>
                  </w:rPr>
                  <w:t>Для сохранения высокого уровня удовлетворенности открытостью, полнотой и доступностью информации, размещенной на сайте организации, и его повышения, необходимо осуществлять контроль за своевременным обновлением контента сайта.  Необходимо проводить диагностику навигации по сайту.</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информационной политикой организации.</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bl>
        <w:p w:rsidR="00B34453" w:rsidRDefault="00B3445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jc w:val="center"/>
                </w:pPr>
                <w:r>
                  <w:rPr>
                    <w:rFonts w:ascii="Times New Roman" w:hAnsi="Times New Roman"/>
                    <w:b/>
                    <w:color w:val="000000"/>
                    <w:sz w:val="24"/>
                    <w:szCs w:val="24"/>
                  </w:rPr>
                  <w:t>2. КОМФОРТНОСТЬ УСЛОВИЙ ПРЕДОСТАВЛЕНИЯ УСЛУГ</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jc w:val="center"/>
                </w:pPr>
                <w:r>
                  <w:rPr>
                    <w:rFonts w:ascii="Times New Roman" w:hAnsi="Times New Roman"/>
                    <w:b/>
                    <w:i/>
                    <w:color w:val="000000"/>
                    <w:sz w:val="24"/>
                    <w:szCs w:val="24"/>
                  </w:rPr>
                  <w:t>2.1. Обеспечение в организации комфортных условий для предоставления услуг</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A40DD3" w:rsidP="00B34453">
                <w:pPr>
                  <w:jc w:val="both"/>
                </w:pPr>
                <w:r>
                  <w:rPr>
                    <w:rFonts w:ascii="Times New Roman" w:hAnsi="Times New Roman"/>
                    <w:color w:val="000000"/>
                    <w:sz w:val="24"/>
                    <w:szCs w:val="24"/>
                  </w:rPr>
                  <w:t xml:space="preserve">Уровень и качество обеспечения комфортных условий предоставления услуг </w:t>
                </w:r>
                <w:r w:rsidR="00675F44">
                  <w:rPr>
                    <w:rFonts w:ascii="Times New Roman" w:hAnsi="Times New Roman"/>
                    <w:color w:val="000000"/>
                    <w:sz w:val="24"/>
                    <w:szCs w:val="24"/>
                  </w:rPr>
                  <w:t xml:space="preserve">определялись посредством </w:t>
                </w:r>
                <w:r w:rsidR="00205923">
                  <w:rPr>
                    <w:rFonts w:ascii="Times New Roman" w:hAnsi="Times New Roman"/>
                    <w:color w:val="000000"/>
                    <w:sz w:val="24"/>
                    <w:szCs w:val="24"/>
                  </w:rPr>
                  <w:t>экспертной оценки с фотофиксацией. Оценивалось наличие следующих условий:</w:t>
                </w:r>
              </w:p>
              <w:p w:rsidR="00205923" w:rsidRDefault="00205923" w:rsidP="00B34453">
                <w:pPr>
                  <w:jc w:val="both"/>
                </w:pPr>
                <w:r>
                  <w:rPr>
                    <w:rFonts w:ascii="Times New Roman" w:hAnsi="Times New Roman"/>
                    <w:color w:val="000000"/>
                    <w:sz w:val="24"/>
                    <w:szCs w:val="24"/>
                  </w:rPr>
                  <w:t>● комфортная зона отдыха (ожидания), оборудованной соответствующей мебелью</w:t>
                </w:r>
              </w:p>
              <w:p w:rsidR="00205923" w:rsidRDefault="00205923" w:rsidP="00B34453">
                <w:pPr>
                  <w:jc w:val="both"/>
                </w:pPr>
                <w:r>
                  <w:rPr>
                    <w:rFonts w:ascii="Times New Roman" w:hAnsi="Times New Roman"/>
                    <w:color w:val="000000"/>
                    <w:sz w:val="24"/>
                    <w:szCs w:val="24"/>
                  </w:rPr>
                  <w:t>● понятная навигация внутри организации</w:t>
                </w:r>
              </w:p>
              <w:p w:rsidR="00205923" w:rsidRDefault="00205923" w:rsidP="00B34453">
                <w:pPr>
                  <w:jc w:val="both"/>
                </w:pPr>
                <w:r>
                  <w:rPr>
                    <w:rFonts w:ascii="Times New Roman" w:hAnsi="Times New Roman"/>
                    <w:color w:val="000000"/>
                    <w:sz w:val="24"/>
                    <w:szCs w:val="24"/>
                  </w:rPr>
                  <w:t>● доступная питьевая вода</w:t>
                </w:r>
              </w:p>
              <w:p w:rsidR="00205923" w:rsidRDefault="00205923" w:rsidP="00B34453">
                <w:pPr>
                  <w:jc w:val="both"/>
                </w:pPr>
                <w:r>
                  <w:rPr>
                    <w:rFonts w:ascii="Times New Roman" w:hAnsi="Times New Roman"/>
                    <w:color w:val="000000"/>
                    <w:sz w:val="24"/>
                    <w:szCs w:val="24"/>
                  </w:rPr>
                  <w:t>● доступные санитарно-гигиенические помещения</w:t>
                </w:r>
              </w:p>
              <w:p w:rsidR="00205923" w:rsidRDefault="00205923" w:rsidP="00B34453">
                <w:pPr>
                  <w:jc w:val="both"/>
                </w:pPr>
                <w:r>
                  <w:rPr>
                    <w:rFonts w:ascii="Times New Roman" w:hAnsi="Times New Roman"/>
                    <w:color w:val="000000"/>
                    <w:sz w:val="24"/>
                    <w:szCs w:val="24"/>
                  </w:rPr>
                  <w:t>● санитарное состояние помещений</w:t>
                </w:r>
              </w:p>
              <w:p w:rsidR="00205923" w:rsidRDefault="00205923" w:rsidP="00B34453">
                <w:pPr>
                  <w:jc w:val="both"/>
                </w:pPr>
                <w:r>
                  <w:rPr>
                    <w:rFonts w:ascii="Times New Roman" w:hAnsi="Times New Roman"/>
                    <w:color w:val="000000"/>
                    <w:sz w:val="24"/>
                    <w:szCs w:val="24"/>
                  </w:rPr>
                  <w:t>● транспортная доступность (возможность доехать до организации (учреждения) на общественном транспорте, наличие парковки);</w:t>
                </w:r>
              </w:p>
              <w:p w:rsidR="00205923" w:rsidRDefault="00205923" w:rsidP="00B34453">
                <w:pPr>
                  <w:jc w:val="both"/>
                </w:pPr>
                <w:r>
                  <w:rPr>
                    <w:rFonts w:ascii="Times New Roman" w:hAnsi="Times New Roman"/>
                    <w:color w:val="000000"/>
                    <w:sz w:val="24"/>
                    <w:szCs w:val="24"/>
                  </w:rPr>
                  <w:t>● 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color w:val="000000"/>
                    <w:sz w:val="22"/>
                  </w:rPr>
                  <w:t>На момент проведения независимой оценки в организации обеспечено 7 условий.</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jc w:val="center"/>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Таким образом, в организации обеспечены все требуемые условия комфортности для получателей услуг.</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2.2. Время ожидания предоставления услуги: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B34453">
                <w:pPr>
                  <w:jc w:val="both"/>
                </w:pPr>
                <w:r>
                  <w:rPr>
                    <w:rFonts w:ascii="Times New Roman" w:hAnsi="Times New Roman"/>
                    <w:color w:val="000000"/>
                    <w:sz w:val="24"/>
                    <w:szCs w:val="24"/>
                  </w:rPr>
                  <w:t>Показатель «Время ожидания предоставления услуги» рассчитывается на основе значения параметра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своевременностью предоставления услуги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99,1</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 (по итогам опроса получателей услуг):</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2"/>
                  </w:rPr>
                  <w:t>Для сохранения высокого уровня удовлетворенности своевременностью предоставления услуги целесообразно доводить до сведения получателей информацию о регламенте предоставления услуги, сроках ее предоставления, а также причинах, по которым услуга не может быть предоставлена в срок (при наличии таких причин).</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2.3. Удовлетворенность комфортностью предоставления услуг</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комфортностью предоставления услуг</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86,3</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 (по итогам опроса получателей услуг):</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4"/>
                    <w:szCs w:val="24"/>
                  </w:rPr>
                  <w:t>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надлежащем состоянии здания и помещений (в том числе, санитарно-гигиенических зон, в которых необходимо размещать автоматические сушилки или бумажные полотенца и мыло), территории, прилегающей к зданию организации, следить за состоянием мебели, доступностью питьевой воды и понятностью навигации внутри помещений организации.</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комфортностью условий оказания услуг.</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color w:val="000000"/>
                    <w:sz w:val="24"/>
                    <w:szCs w:val="24"/>
                  </w:rPr>
                  <w:t>3. ДОСТУПНОСТЬ УСЛУГ ДЛЯ ИНВАЛИДОВ</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B34453">
                <w:pPr>
                  <w:jc w:val="both"/>
                </w:pPr>
                <w:r>
                  <w:rPr>
                    <w:rFonts w:ascii="Times New Roman" w:hAnsi="Times New Roman"/>
                    <w:color w:val="000000"/>
                    <w:sz w:val="24"/>
                    <w:szCs w:val="24"/>
                  </w:rPr>
                  <w:t>Важным элементом комфортности условий оказания услуг организациями социального обслуживания выступает обеспечение доступной среды для людей с ограниченными возможностями, а также условий доступности, позволяющих инвалидам получать услуги наравне с другими.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i/>
                    <w:color w:val="000000"/>
                    <w:sz w:val="22"/>
                  </w:rPr>
                  <w:t>3.1. Оборудование помещений организации и прилегающей к ней территории с учетом доступности для инвалидов</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4"/>
                    <w:szCs w:val="24"/>
                  </w:rPr>
                  <w:t>В рамках независимой оценки качества условий оказания услуг оценивались следующие элементы доступной среды:</w:t>
                </w:r>
              </w:p>
              <w:p w:rsidR="00205923" w:rsidRDefault="00205923" w:rsidP="00DE7FA6">
                <w:r>
                  <w:rPr>
                    <w:rFonts w:ascii="Times New Roman" w:hAnsi="Times New Roman"/>
                    <w:color w:val="000000"/>
                    <w:sz w:val="24"/>
                    <w:szCs w:val="24"/>
                  </w:rPr>
                  <w:t>● оборудование входных групп пандусами (подъемными платформами)</w:t>
                </w:r>
              </w:p>
              <w:p w:rsidR="00205923" w:rsidRDefault="00205923" w:rsidP="00DE7FA6">
                <w:r>
                  <w:rPr>
                    <w:rFonts w:ascii="Times New Roman" w:hAnsi="Times New Roman"/>
                    <w:color w:val="000000"/>
                    <w:sz w:val="24"/>
                    <w:szCs w:val="24"/>
                  </w:rPr>
                  <w:t>● наличие выделенных стоянок для автотранспортных средств инвалидов</w:t>
                </w:r>
              </w:p>
              <w:p w:rsidR="00205923" w:rsidRDefault="00205923" w:rsidP="00DE7FA6">
                <w:r>
                  <w:rPr>
                    <w:rFonts w:ascii="Times New Roman" w:hAnsi="Times New Roman"/>
                    <w:color w:val="000000"/>
                    <w:sz w:val="24"/>
                    <w:szCs w:val="24"/>
                  </w:rPr>
                  <w:t>● наличие адаптированных лифтов, поручней, наличие расширенных дверных проемов</w:t>
                </w:r>
              </w:p>
              <w:p w:rsidR="00205923" w:rsidRDefault="00205923" w:rsidP="00DE7FA6">
                <w:r>
                  <w:rPr>
                    <w:rFonts w:ascii="Times New Roman" w:hAnsi="Times New Roman"/>
                    <w:color w:val="000000"/>
                    <w:sz w:val="24"/>
                    <w:szCs w:val="24"/>
                  </w:rPr>
                  <w:t>● наличие сменных кресел-колясок</w:t>
                </w:r>
              </w:p>
              <w:p w:rsidR="00205923" w:rsidRDefault="00205923" w:rsidP="00DE7FA6">
                <w:r>
                  <w:rPr>
                    <w:rFonts w:ascii="Times New Roman" w:hAnsi="Times New Roman"/>
                    <w:color w:val="000000"/>
                    <w:sz w:val="24"/>
                    <w:szCs w:val="24"/>
                  </w:rPr>
                  <w:t>● наличие специально оборудованных для инвалидов санитарно-гигиенических помещений.</w:t>
                </w:r>
              </w:p>
            </w:tc>
          </w:tr>
          <w:tr w:rsidR="00205923" w:rsidTr="00DE7FA6">
            <w:trPr>
              <w:cantSplit/>
            </w:trPr>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260" w:type="dxa"/>
                <w:shd w:val="clear" w:color="auto" w:fill="auto"/>
              </w:tcPr>
              <w:p w:rsidR="00205923" w:rsidRDefault="00205923" w:rsidP="00DE7FA6"/>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pPr>
                <w:r>
                  <w:rPr>
                    <w:rFonts w:ascii="Times New Roman" w:hAnsi="Times New Roman"/>
                    <w:color w:val="000000"/>
                    <w:sz w:val="24"/>
                    <w:szCs w:val="24"/>
                  </w:rPr>
                  <w:t>На момент оценки помещения организации оборудованы 1 элементом  доступности.</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FFFFFF"/>
                <w:vAlign w:val="bottom"/>
              </w:tcPr>
              <w:p w:rsidR="00205923" w:rsidRDefault="00205923" w:rsidP="00DE7FA6">
                <w:pPr>
                  <w:wordWrap w:val="0"/>
                  <w:jc w:val="center"/>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Для обеспечения доступной среды для маломобильных получателей услуг необходимо оборудовать помещения и территорию организации следующими элементами: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2"/>
                  </w:rPr>
                  <w:t>Оборудование входных групп пандусами (подъемными платформами)</w:t>
                </w:r>
              </w:p>
              <w:p w:rsidR="00205923" w:rsidRDefault="00205923" w:rsidP="00DE7FA6">
                <w:r>
                  <w:rPr>
                    <w:rFonts w:ascii="Times New Roman" w:hAnsi="Times New Roman"/>
                    <w:color w:val="000000"/>
                    <w:sz w:val="22"/>
                  </w:rPr>
                  <w:t>Наличие выделенных стоянок для автотранспортных средств инвалидов</w:t>
                </w:r>
              </w:p>
              <w:p w:rsidR="00205923" w:rsidRDefault="00205923" w:rsidP="00DE7FA6">
                <w:r>
                  <w:rPr>
                    <w:rFonts w:ascii="Times New Roman" w:hAnsi="Times New Roman"/>
                    <w:color w:val="000000"/>
                    <w:sz w:val="22"/>
                  </w:rPr>
                  <w:t>Наличие сменных кресел-колясок</w:t>
                </w:r>
              </w:p>
              <w:p w:rsidR="00205923" w:rsidRDefault="00205923" w:rsidP="00DE7FA6">
                <w:r>
                  <w:rPr>
                    <w:rFonts w:ascii="Times New Roman" w:hAnsi="Times New Roman"/>
                    <w:color w:val="000000"/>
                    <w:sz w:val="22"/>
                  </w:rPr>
                  <w:t>Наличие специально оборудованных для инвалидов санитарно-гигиенических помещений</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jc w:val="center"/>
                </w:pPr>
                <w:r>
                  <w:rPr>
                    <w:rFonts w:ascii="Times New Roman" w:hAnsi="Times New Roman"/>
                    <w:b/>
                    <w:i/>
                    <w:color w:val="000000"/>
                    <w:sz w:val="24"/>
                    <w:szCs w:val="24"/>
                  </w:rPr>
                  <w:t>3.2. Обеспечение в организации социального обслуживания условий доступности, позволяющих инвалидам получать услуги наравне с другими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B34453">
                <w:pPr>
                  <w:jc w:val="both"/>
                </w:pPr>
                <w:r>
                  <w:rPr>
                    <w:rFonts w:ascii="Times New Roman" w:hAnsi="Times New Roman"/>
                    <w:color w:val="000000"/>
                    <w:sz w:val="24"/>
                    <w:szCs w:val="24"/>
                  </w:rPr>
                  <w:t>Наряду с оценкой доступности помещений и прилегающих территорий организации производилась оценка условий доступности, позволяющих инвалидам получать услуги наравне с другими. Учитывались следующие условия доступности услуг:</w:t>
                </w:r>
              </w:p>
              <w:p w:rsidR="00205923" w:rsidRDefault="00205923" w:rsidP="00B34453">
                <w:pPr>
                  <w:jc w:val="both"/>
                </w:pPr>
                <w:r>
                  <w:rPr>
                    <w:rFonts w:ascii="Times New Roman" w:hAnsi="Times New Roman"/>
                    <w:color w:val="000000"/>
                    <w:sz w:val="24"/>
                    <w:szCs w:val="24"/>
                  </w:rPr>
                  <w:t>● дублирование для инвалидов по слуху и зрению звуковой и зрительной информации</w:t>
                </w:r>
              </w:p>
              <w:p w:rsidR="00205923" w:rsidRDefault="00205923" w:rsidP="00B34453">
                <w:pPr>
                  <w:jc w:val="both"/>
                </w:pPr>
                <w:r>
                  <w:rPr>
                    <w:rFonts w:ascii="Times New Roman" w:hAnsi="Times New Roman"/>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205923" w:rsidRDefault="00205923" w:rsidP="00B34453">
                <w:pPr>
                  <w:jc w:val="both"/>
                </w:pPr>
                <w:r>
                  <w:rPr>
                    <w:rFonts w:ascii="Times New Roman" w:hAnsi="Times New Roman"/>
                    <w:color w:val="000000"/>
                    <w:sz w:val="24"/>
                    <w:szCs w:val="24"/>
                  </w:rPr>
                  <w:t>● возможность предоставления инвалидам по слуху (слуху и зрению) услуг сурдопереводчика (тифлосурдопереводчика)</w:t>
                </w:r>
              </w:p>
              <w:p w:rsidR="00205923" w:rsidRDefault="00205923" w:rsidP="00B34453">
                <w:pPr>
                  <w:jc w:val="both"/>
                </w:pPr>
                <w:r>
                  <w:rPr>
                    <w:rFonts w:ascii="Times New Roman" w:hAnsi="Times New Roman"/>
                    <w:color w:val="000000"/>
                    <w:sz w:val="24"/>
                    <w:szCs w:val="24"/>
                  </w:rPr>
                  <w:t>● наличие альтернативной версии официального сайта организации для инвалидов по зрению</w:t>
                </w:r>
              </w:p>
              <w:p w:rsidR="00205923" w:rsidRDefault="00205923" w:rsidP="00B34453">
                <w:pPr>
                  <w:jc w:val="both"/>
                </w:pPr>
                <w:r>
                  <w:rPr>
                    <w:rFonts w:ascii="Times New Roman" w:hAnsi="Times New Roman"/>
                    <w:color w:val="000000"/>
                    <w:sz w:val="24"/>
                    <w:szCs w:val="24"/>
                  </w:rPr>
                  <w:t>● помощь, оказываемая работниками, прошедшими обучение по сопровождению инвалидов в помещении организации</w:t>
                </w:r>
              </w:p>
              <w:p w:rsidR="00205923" w:rsidRDefault="00205923" w:rsidP="00B34453">
                <w:pPr>
                  <w:jc w:val="both"/>
                </w:pPr>
                <w:r>
                  <w:rPr>
                    <w:rFonts w:ascii="Times New Roman" w:hAnsi="Times New Roman"/>
                    <w:color w:val="000000"/>
                    <w:sz w:val="24"/>
                    <w:szCs w:val="24"/>
                  </w:rPr>
                  <w:t>● возможность оказания социальных услуг в дистанционном режиме или на дому.</w:t>
                </w:r>
              </w:p>
            </w:tc>
          </w:tr>
          <w:tr w:rsidR="00205923" w:rsidTr="00DE7FA6">
            <w:trPr>
              <w:cantSplit/>
            </w:trPr>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260" w:type="dxa"/>
                <w:shd w:val="clear" w:color="auto" w:fill="auto"/>
              </w:tcPr>
              <w:p w:rsidR="00205923" w:rsidRDefault="00205923" w:rsidP="00DE7FA6"/>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pPr>
                <w:r>
                  <w:rPr>
                    <w:rFonts w:ascii="Times New Roman" w:hAnsi="Times New Roman"/>
                    <w:color w:val="000000"/>
                    <w:sz w:val="24"/>
                    <w:szCs w:val="24"/>
                  </w:rPr>
                  <w:t>На момент оценки в организации обеспечено 5 условий доступности.</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jc w:val="center"/>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r>
                  <w:rPr>
                    <w:rFonts w:ascii="Times New Roman" w:hAnsi="Times New Roman"/>
                    <w:b/>
                    <w:color w:val="000000"/>
                    <w:sz w:val="24"/>
                    <w:szCs w:val="24"/>
                  </w:rPr>
                  <w:t>Для обеспечения условий доступности, позволяющих инвалидам получать услуги наравне с другими, необходимо обеспечить следующие условия:</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tcPr>
              <w:p w:rsidR="00205923" w:rsidRDefault="00205923" w:rsidP="00DE7FA6">
                <w:r>
                  <w:rPr>
                    <w:rFonts w:ascii="Times New Roman" w:hAnsi="Times New Roman"/>
                    <w:color w:val="000000"/>
                    <w:sz w:val="22"/>
                  </w:rPr>
                  <w:t>Дублирование надписей, знаков и иной текстовой и графической информации знаками, выполненными рельефно-точечным шрифтом Брайля</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jc w:val="center"/>
                </w:pPr>
                <w:r>
                  <w:rPr>
                    <w:rFonts w:ascii="Times New Roman" w:hAnsi="Times New Roman"/>
                    <w:b/>
                    <w:i/>
                    <w:color w:val="000000"/>
                    <w:sz w:val="24"/>
                    <w:szCs w:val="24"/>
                  </w:rPr>
                  <w:t>3.3. Удовлетворенность доступностью услуг для инвалидов</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доступностью услуг для инвалидов:</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98,3</w:t>
                </w: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4"/>
                    <w:szCs w:val="24"/>
                  </w:rPr>
                  <w:t>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 позволяющих инвалидам получать услуги наравне с другими.</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доступностью услуг для инвалидов.</w:t>
                </w:r>
              </w:p>
            </w:tc>
          </w:tr>
          <w:tr w:rsidR="00205923" w:rsidTr="00DE7FA6">
            <w:trPr>
              <w:cantSplit/>
            </w:trPr>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260" w:type="dxa"/>
                <w:shd w:val="clear" w:color="auto" w:fill="auto"/>
              </w:tcPr>
              <w:p w:rsidR="00205923" w:rsidRDefault="00205923" w:rsidP="00DE7FA6"/>
            </w:tc>
          </w:tr>
        </w:tbl>
        <w:p w:rsidR="00B34453" w:rsidRDefault="00B34453">
          <w:r>
            <w:br w:type="page"/>
          </w:r>
        </w:p>
        <w:tbl>
          <w:tblPr>
            <w:tblStyle w:val="TableStyle0"/>
            <w:tblW w:w="9660" w:type="dxa"/>
            <w:tblInd w:w="0" w:type="dxa"/>
            <w:tblLayout w:type="fixed"/>
            <w:tblLook w:val="04A0" w:firstRow="1" w:lastRow="0" w:firstColumn="1" w:lastColumn="0" w:noHBand="0" w:noVBand="1"/>
          </w:tblPr>
          <w:tblGrid>
            <w:gridCol w:w="945"/>
            <w:gridCol w:w="945"/>
            <w:gridCol w:w="945"/>
            <w:gridCol w:w="945"/>
            <w:gridCol w:w="1155"/>
            <w:gridCol w:w="1155"/>
            <w:gridCol w:w="1155"/>
            <w:gridCol w:w="1155"/>
            <w:gridCol w:w="1260"/>
          </w:tblGrid>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bottom"/>
              </w:tcPr>
              <w:p w:rsidR="00205923" w:rsidRDefault="00205923" w:rsidP="00DE7FA6">
                <w:pPr>
                  <w:wordWrap w:val="0"/>
                  <w:jc w:val="center"/>
                </w:pPr>
                <w:r>
                  <w:rPr>
                    <w:rFonts w:ascii="Times New Roman" w:hAnsi="Times New Roman"/>
                    <w:b/>
                    <w:color w:val="000000"/>
                    <w:sz w:val="24"/>
                    <w:szCs w:val="24"/>
                  </w:rPr>
                  <w:t>4. ДОБРОЖЕЛАТЕЛЬНОСТЬ, ВЕЖЛИВОСТЬ РАБОТНИКОВ ОРГАНИЗАЦИИ</w:t>
                </w:r>
              </w:p>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205923" w:rsidRDefault="00205923" w:rsidP="00DE7FA6">
                <w:r>
                  <w:rPr>
                    <w:rFonts w:ascii="Times New Roman" w:hAnsi="Times New Roman"/>
                    <w:color w:val="000000"/>
                    <w:sz w:val="24"/>
                    <w:szCs w:val="24"/>
                  </w:rPr>
                  <w:t>Данный показатель формируется за счет получения субъективных оценок получателей услуг, собираемых в ходе опроса.</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205923" w:rsidRDefault="00205923" w:rsidP="00DE7FA6">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99,1</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(учреждение)</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99,1</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получение консультации по оказываемым услугам и пр.)</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2"/>
                  </w:rPr>
                  <w:t>99,0</w:t>
                </w:r>
              </w:p>
            </w:tc>
          </w:tr>
          <w:tr w:rsidR="00205923" w:rsidTr="00DE7FA6">
            <w:trPr>
              <w:cantSplit/>
            </w:trPr>
            <w:tc>
              <w:tcPr>
                <w:tcW w:w="945" w:type="dxa"/>
                <w:shd w:val="clear" w:color="auto" w:fill="auto"/>
                <w:vAlign w:val="bottom"/>
              </w:tcPr>
              <w:p w:rsidR="00205923" w:rsidRDefault="00205923" w:rsidP="00B34453">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4"/>
                    <w:szCs w:val="24"/>
                  </w:rPr>
                  <w:t>Для сохранения высокого уровня удовлетворенности доброжелательностью и вежливостью сотрудников организации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доброжелательностью и вежливостью сотрудников организации.</w:t>
                </w:r>
              </w:p>
            </w:tc>
          </w:tr>
          <w:tr w:rsidR="00205923" w:rsidTr="00DE7FA6">
            <w:trPr>
              <w:cantSplit/>
            </w:trPr>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94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155" w:type="dxa"/>
                <w:shd w:val="clear" w:color="auto" w:fill="auto"/>
              </w:tcPr>
              <w:p w:rsidR="00205923" w:rsidRDefault="00205923" w:rsidP="00DE7FA6"/>
            </w:tc>
            <w:tc>
              <w:tcPr>
                <w:tcW w:w="1260" w:type="dxa"/>
                <w:shd w:val="clear" w:color="auto" w:fill="auto"/>
              </w:tcPr>
              <w:p w:rsidR="00205923" w:rsidRDefault="00205923" w:rsidP="00DE7FA6"/>
            </w:tc>
          </w:tr>
          <w:tr w:rsidR="00205923" w:rsidTr="00DE7FA6">
            <w:trPr>
              <w:cantSplit/>
            </w:trPr>
            <w:tc>
              <w:tcPr>
                <w:tcW w:w="9660" w:type="dxa"/>
                <w:gridSpan w:val="9"/>
                <w:tcBorders>
                  <w:top w:val="none" w:sz="5" w:space="0" w:color="auto"/>
                  <w:left w:val="none" w:sz="5" w:space="0" w:color="auto"/>
                  <w:bottom w:val="none" w:sz="5" w:space="0" w:color="auto"/>
                  <w:right w:val="none" w:sz="5" w:space="0" w:color="auto"/>
                </w:tcBorders>
                <w:shd w:val="clear" w:color="auto" w:fill="auto"/>
                <w:vAlign w:val="center"/>
              </w:tcPr>
              <w:p w:rsidR="00205923" w:rsidRDefault="00205923" w:rsidP="00DE7FA6">
                <w:pPr>
                  <w:wordWrap w:val="0"/>
                  <w:jc w:val="center"/>
                </w:pPr>
                <w:r>
                  <w:rPr>
                    <w:rFonts w:ascii="Times New Roman" w:hAnsi="Times New Roman"/>
                    <w:b/>
                    <w:color w:val="000000"/>
                    <w:sz w:val="24"/>
                    <w:szCs w:val="24"/>
                  </w:rPr>
                  <w:t>5. УДОВЛЕТВОРЕННОСТЬ УСЛОВИЯМИ ОКАЗАНИЯ УСЛУГ</w:t>
                </w: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tcPr>
              <w:p w:rsidR="00205923" w:rsidRDefault="00205923" w:rsidP="00DE7FA6">
                <w:r>
                  <w:rPr>
                    <w:rFonts w:ascii="Times New Roman" w:hAnsi="Times New Roman"/>
                    <w:b/>
                    <w:color w:val="000000"/>
                    <w:sz w:val="24"/>
                    <w:szCs w:val="24"/>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96,6</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организационными условиями оказания услуг (графиком и режимом работы) организации (учреждения)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98,3</w:t>
                </w:r>
              </w:p>
            </w:tc>
          </w:tr>
          <w:tr w:rsidR="00205923" w:rsidTr="00DE7FA6">
            <w:trPr>
              <w:cantSplit/>
            </w:trPr>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94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155" w:type="dxa"/>
                <w:shd w:val="clear" w:color="auto" w:fill="auto"/>
                <w:vAlign w:val="bottom"/>
              </w:tcPr>
              <w:p w:rsidR="00205923" w:rsidRDefault="00205923" w:rsidP="00DE7FA6">
                <w:pPr>
                  <w:wordWrap w:val="0"/>
                </w:pPr>
              </w:p>
            </w:tc>
            <w:tc>
              <w:tcPr>
                <w:tcW w:w="1260" w:type="dxa"/>
                <w:shd w:val="clear" w:color="auto" w:fill="auto"/>
                <w:vAlign w:val="bottom"/>
              </w:tcPr>
              <w:p w:rsidR="00205923" w:rsidRDefault="00205923" w:rsidP="00DE7FA6">
                <w:pPr>
                  <w:wordWrap w:val="0"/>
                </w:pPr>
              </w:p>
            </w:tc>
          </w:tr>
          <w:tr w:rsidR="00205923" w:rsidTr="00DE7FA6">
            <w:trPr>
              <w:cantSplit/>
            </w:trPr>
            <w:tc>
              <w:tcPr>
                <w:tcW w:w="8400" w:type="dxa"/>
                <w:gridSpan w:val="8"/>
                <w:tcBorders>
                  <w:top w:val="none" w:sz="5" w:space="0" w:color="auto"/>
                  <w:left w:val="none" w:sz="5" w:space="0" w:color="auto"/>
                  <w:bottom w:val="none" w:sz="5" w:space="0" w:color="auto"/>
                  <w:right w:val="single" w:sz="10" w:space="0" w:color="auto"/>
                </w:tcBorders>
                <w:shd w:val="clear" w:color="auto" w:fill="auto"/>
                <w:vAlign w:val="center"/>
              </w:tcPr>
              <w:p w:rsidR="00205923" w:rsidRDefault="00205923" w:rsidP="00DE7FA6">
                <w:r>
                  <w:rPr>
                    <w:rFonts w:ascii="Times New Roman" w:hAnsi="Times New Roman"/>
                    <w:b/>
                    <w:color w:val="000000"/>
                    <w:sz w:val="24"/>
                    <w:szCs w:val="24"/>
                  </w:rPr>
                  <w:t>Доля получателей услуг, удовлетворенных в целом условиями оказания услуг в организации социального обслуживания</w:t>
                </w:r>
              </w:p>
            </w:tc>
            <w:tc>
              <w:tcPr>
                <w:tcW w:w="1260" w:type="dxa"/>
                <w:tcBorders>
                  <w:top w:val="single" w:sz="10" w:space="0" w:color="000000"/>
                  <w:left w:val="single" w:sz="10" w:space="0" w:color="000000"/>
                  <w:bottom w:val="single" w:sz="10" w:space="0" w:color="000000"/>
                  <w:right w:val="single" w:sz="10" w:space="0" w:color="000000"/>
                </w:tcBorders>
                <w:shd w:val="clear" w:color="auto" w:fill="969696"/>
                <w:vAlign w:val="center"/>
              </w:tcPr>
              <w:p w:rsidR="00205923" w:rsidRDefault="00205923" w:rsidP="00DE7FA6">
                <w:pPr>
                  <w:jc w:val="center"/>
                </w:pPr>
                <w:r>
                  <w:rPr>
                    <w:rFonts w:ascii="Times New Roman" w:hAnsi="Times New Roman"/>
                    <w:b/>
                    <w:color w:val="000000"/>
                    <w:sz w:val="24"/>
                    <w:szCs w:val="24"/>
                  </w:rPr>
                  <w:t>97,4</w:t>
                </w:r>
              </w:p>
            </w:tc>
          </w:tr>
          <w:tr w:rsidR="00205923" w:rsidTr="00DE7FA6">
            <w:trPr>
              <w:cantSplit/>
            </w:trPr>
            <w:tc>
              <w:tcPr>
                <w:tcW w:w="945" w:type="dxa"/>
                <w:shd w:val="clear" w:color="auto" w:fill="auto"/>
                <w:vAlign w:val="bottom"/>
              </w:tcPr>
              <w:p w:rsidR="00205923" w:rsidRDefault="00205923" w:rsidP="00DE7FA6"/>
            </w:tc>
            <w:tc>
              <w:tcPr>
                <w:tcW w:w="945" w:type="dxa"/>
                <w:shd w:val="clear" w:color="auto" w:fill="auto"/>
                <w:vAlign w:val="bottom"/>
              </w:tcPr>
              <w:p w:rsidR="00205923" w:rsidRDefault="00205923" w:rsidP="00DE7FA6"/>
            </w:tc>
            <w:tc>
              <w:tcPr>
                <w:tcW w:w="945" w:type="dxa"/>
                <w:shd w:val="clear" w:color="auto" w:fill="auto"/>
                <w:vAlign w:val="bottom"/>
              </w:tcPr>
              <w:p w:rsidR="00205923" w:rsidRDefault="00205923" w:rsidP="00DE7FA6"/>
            </w:tc>
            <w:tc>
              <w:tcPr>
                <w:tcW w:w="945" w:type="dxa"/>
                <w:shd w:val="clear" w:color="auto" w:fill="auto"/>
                <w:vAlign w:val="bottom"/>
              </w:tcPr>
              <w:p w:rsidR="00205923" w:rsidRDefault="00205923" w:rsidP="00DE7FA6"/>
            </w:tc>
            <w:tc>
              <w:tcPr>
                <w:tcW w:w="1155" w:type="dxa"/>
                <w:shd w:val="clear" w:color="auto" w:fill="auto"/>
                <w:vAlign w:val="bottom"/>
              </w:tcPr>
              <w:p w:rsidR="00205923" w:rsidRDefault="00205923" w:rsidP="00DE7FA6"/>
            </w:tc>
            <w:tc>
              <w:tcPr>
                <w:tcW w:w="1155" w:type="dxa"/>
                <w:shd w:val="clear" w:color="auto" w:fill="auto"/>
                <w:vAlign w:val="bottom"/>
              </w:tcPr>
              <w:p w:rsidR="00205923" w:rsidRDefault="00205923" w:rsidP="00DE7FA6"/>
            </w:tc>
            <w:tc>
              <w:tcPr>
                <w:tcW w:w="1155" w:type="dxa"/>
                <w:shd w:val="clear" w:color="auto" w:fill="auto"/>
                <w:vAlign w:val="bottom"/>
              </w:tcPr>
              <w:p w:rsidR="00205923" w:rsidRDefault="00205923" w:rsidP="00DE7FA6"/>
            </w:tc>
            <w:tc>
              <w:tcPr>
                <w:tcW w:w="1155" w:type="dxa"/>
                <w:shd w:val="clear" w:color="auto" w:fill="auto"/>
                <w:vAlign w:val="bottom"/>
              </w:tcPr>
              <w:p w:rsidR="00205923" w:rsidRDefault="00205923" w:rsidP="00DE7FA6"/>
            </w:tc>
            <w:tc>
              <w:tcPr>
                <w:tcW w:w="1260" w:type="dxa"/>
                <w:shd w:val="clear" w:color="auto" w:fill="auto"/>
                <w:vAlign w:val="bottom"/>
              </w:tcPr>
              <w:p w:rsidR="00205923" w:rsidRDefault="00205923" w:rsidP="00DE7FA6"/>
            </w:tc>
          </w:tr>
          <w:tr w:rsidR="00205923" w:rsidTr="00DE7FA6">
            <w:trPr>
              <w:cantSplit/>
            </w:trPr>
            <w:tc>
              <w:tcPr>
                <w:tcW w:w="9660" w:type="dxa"/>
                <w:gridSpan w:val="9"/>
                <w:shd w:val="clear" w:color="auto" w:fill="auto"/>
                <w:vAlign w:val="bottom"/>
              </w:tcPr>
              <w:p w:rsidR="00205923" w:rsidRDefault="00205923" w:rsidP="00DE7FA6">
                <w:pPr>
                  <w:wordWrap w:val="0"/>
                </w:pPr>
                <w:r>
                  <w:rPr>
                    <w:rFonts w:ascii="Times New Roman" w:hAnsi="Times New Roman"/>
                    <w:b/>
                    <w:i/>
                    <w:color w:val="000000"/>
                    <w:sz w:val="24"/>
                    <w:szCs w:val="24"/>
                  </w:rPr>
                  <w:t>Предложения:</w:t>
                </w:r>
              </w:p>
            </w:tc>
          </w:tr>
          <w:tr w:rsidR="00205923" w:rsidTr="00DE7FA6">
            <w:trPr>
              <w:cantSplit/>
            </w:trPr>
            <w:tc>
              <w:tcPr>
                <w:tcW w:w="9660" w:type="dxa"/>
                <w:gridSpan w:val="9"/>
                <w:tcBorders>
                  <w:top w:val="single" w:sz="10" w:space="0" w:color="000000"/>
                  <w:left w:val="single" w:sz="10" w:space="0" w:color="000000"/>
                  <w:bottom w:val="single" w:sz="10" w:space="0" w:color="000000"/>
                  <w:right w:val="single" w:sz="10" w:space="0" w:color="000000"/>
                </w:tcBorders>
                <w:shd w:val="clear" w:color="auto" w:fill="auto"/>
              </w:tcPr>
              <w:p w:rsidR="00205923" w:rsidRDefault="00205923" w:rsidP="00DE7FA6">
                <w:r>
                  <w:rPr>
                    <w:rFonts w:ascii="Times New Roman" w:hAnsi="Times New Roman"/>
                    <w:color w:val="000000"/>
                    <w:sz w:val="24"/>
                    <w:szCs w:val="24"/>
                  </w:rPr>
                  <w:t>Уровень удовлетворенности условиями оказания услуг зависит от совокупности факторов, в том числе рассматриваемых в рамках независимой оценки качества.</w:t>
                </w:r>
              </w:p>
              <w:p w:rsidR="00205923" w:rsidRDefault="00205923" w:rsidP="00DE7FA6">
                <w:r>
                  <w:rPr>
                    <w:rFonts w:ascii="Times New Roman" w:hAnsi="Times New Roman"/>
                    <w:color w:val="000000"/>
                    <w:sz w:val="24"/>
                    <w:szCs w:val="24"/>
                  </w:rPr>
                  <w:t>Важным направлением повышения уровня удовлетворенности выступает диалог с получателями услуг, в ходе которого можно определить причины недовольства, выявить недостатки в работе организации, найти оптимальные варианты решения проблем.</w:t>
                </w:r>
              </w:p>
              <w:p w:rsidR="00205923" w:rsidRDefault="00205923" w:rsidP="00DE7FA6">
                <w:r>
                  <w:rPr>
                    <w:rFonts w:ascii="Times New Roman" w:hAnsi="Times New Roman"/>
                    <w:color w:val="000000"/>
                    <w:sz w:val="24"/>
                    <w:szCs w:val="24"/>
                  </w:rPr>
                  <w:t>Целесообразно проводить внутренний мониторинг удовлетворенности получателей услуг разными аспектами условий оказания услуг.</w:t>
                </w:r>
              </w:p>
            </w:tc>
          </w:tr>
        </w:tbl>
        <w:p w:rsidR="00B36725" w:rsidRPr="00C00800" w:rsidRDefault="00B36725" w:rsidP="00A90082">
          <w:pPr>
            <w:ind w:left="142"/>
            <w:rPr>
              <w:rFonts w:ascii="Times New Roman" w:eastAsia="Times New Roman" w:hAnsi="Times New Roman" w:cs="Times New Roman"/>
              <w:color w:val="000000"/>
              <w:sz w:val="28"/>
              <w:szCs w:val="28"/>
            </w:rPr>
          </w:pPr>
          <w:r w:rsidRPr="00C00800">
            <w:rPr>
              <w:rFonts w:ascii="Times New Roman" w:eastAsia="Times New Roman" w:hAnsi="Times New Roman" w:cs="Times New Roman"/>
              <w:color w:val="000000"/>
              <w:sz w:val="28"/>
              <w:szCs w:val="28"/>
            </w:rPr>
            <w:br w:type="page"/>
          </w:r>
        </w:p>
        <w:p w:rsidR="00FF40C8" w:rsidRPr="00CD7C30" w:rsidRDefault="005763D9" w:rsidP="00A90082">
          <w:pPr>
            <w:pStyle w:val="1"/>
            <w:ind w:left="142"/>
            <w:rPr>
              <w:rFonts w:eastAsia="Times New Roman"/>
              <w:color w:val="000000" w:themeColor="text1"/>
            </w:rPr>
          </w:pPr>
          <w:bookmarkStart w:id="52" w:name="_Toc117587555"/>
          <w:bookmarkStart w:id="53" w:name="_Toc89677606"/>
          <w:r w:rsidRPr="00CD7C30">
            <w:rPr>
              <w:rFonts w:eastAsia="Times New Roman"/>
              <w:color w:val="000000" w:themeColor="text1"/>
            </w:rPr>
            <w:t xml:space="preserve">Раздел 3. </w:t>
          </w:r>
          <w:r w:rsidR="00DE7FA6" w:rsidRPr="00CD7C30">
            <w:rPr>
              <w:rFonts w:eastAsia="Times New Roman"/>
              <w:color w:val="000000" w:themeColor="text1"/>
            </w:rPr>
            <w:t>С</w:t>
          </w:r>
          <w:r w:rsidR="00FF40C8" w:rsidRPr="00CD7C30">
            <w:rPr>
              <w:rFonts w:eastAsia="Times New Roman"/>
              <w:color w:val="000000" w:themeColor="text1"/>
            </w:rPr>
            <w:t>равнительный анализ результатов независимой оценки</w:t>
          </w:r>
          <w:r w:rsidR="006D0966" w:rsidRPr="00CD7C30">
            <w:rPr>
              <w:rFonts w:eastAsia="Times New Roman"/>
              <w:color w:val="000000" w:themeColor="text1"/>
            </w:rPr>
            <w:t>. Достижения и недостатки. Предложения по улучшению</w:t>
          </w:r>
          <w:bookmarkEnd w:id="52"/>
        </w:p>
        <w:p w:rsidR="00CD0B9A" w:rsidRPr="0087569C" w:rsidRDefault="00CD0B9A" w:rsidP="0087569C">
          <w:pPr>
            <w:pStyle w:val="2"/>
            <w:spacing w:line="240" w:lineRule="auto"/>
            <w:rPr>
              <w:color w:val="000000" w:themeColor="text1"/>
            </w:rPr>
          </w:pPr>
          <w:bookmarkStart w:id="54" w:name="_Toc117587556"/>
          <w:r w:rsidRPr="0087569C">
            <w:rPr>
              <w:color w:val="000000" w:themeColor="text1"/>
            </w:rPr>
            <w:t>3.1. Сравнительный анализ результатов независим</w:t>
          </w:r>
          <w:r w:rsidR="001327A6" w:rsidRPr="0087569C">
            <w:rPr>
              <w:color w:val="000000" w:themeColor="text1"/>
            </w:rPr>
            <w:t>ых</w:t>
          </w:r>
          <w:r w:rsidRPr="0087569C">
            <w:rPr>
              <w:color w:val="000000" w:themeColor="text1"/>
            </w:rPr>
            <w:t xml:space="preserve"> оце</w:t>
          </w:r>
          <w:r w:rsidR="001327A6" w:rsidRPr="0087569C">
            <w:rPr>
              <w:color w:val="000000" w:themeColor="text1"/>
            </w:rPr>
            <w:t>нок, проведенных</w:t>
          </w:r>
          <w:r w:rsidR="00682CEF" w:rsidRPr="0087569C">
            <w:rPr>
              <w:color w:val="000000" w:themeColor="text1"/>
            </w:rPr>
            <w:t xml:space="preserve"> </w:t>
          </w:r>
          <w:r w:rsidR="001327A6" w:rsidRPr="0087569C">
            <w:rPr>
              <w:color w:val="000000" w:themeColor="text1"/>
            </w:rPr>
            <w:t>в 2019 и 2022 гг.</w:t>
          </w:r>
          <w:bookmarkEnd w:id="54"/>
        </w:p>
        <w:p w:rsidR="00CD0B9A" w:rsidRPr="00E375D3" w:rsidRDefault="00566935" w:rsidP="00B42FFB">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 xml:space="preserve">В рамках работы с </w:t>
          </w:r>
          <w:r w:rsidR="0091109A" w:rsidRPr="00E375D3">
            <w:rPr>
              <w:rFonts w:ascii="Times New Roman" w:eastAsia="Lucida Sans Unicode" w:hAnsi="Times New Roman" w:cs="Times New Roman"/>
              <w:color w:val="000000" w:themeColor="text1"/>
              <w:sz w:val="28"/>
              <w:szCs w:val="28"/>
            </w:rPr>
            <w:t>данны</w:t>
          </w:r>
          <w:r>
            <w:rPr>
              <w:rFonts w:ascii="Times New Roman" w:eastAsia="Lucida Sans Unicode" w:hAnsi="Times New Roman" w:cs="Times New Roman"/>
              <w:color w:val="000000" w:themeColor="text1"/>
              <w:sz w:val="28"/>
              <w:szCs w:val="28"/>
            </w:rPr>
            <w:t>ми был проведен сравнительный анализ значений критериев и показателей</w:t>
          </w:r>
          <w:r w:rsidR="0091109A" w:rsidRPr="00E375D3">
            <w:rPr>
              <w:rFonts w:ascii="Times New Roman" w:eastAsia="Lucida Sans Unicode" w:hAnsi="Times New Roman" w:cs="Times New Roman"/>
              <w:color w:val="000000" w:themeColor="text1"/>
              <w:sz w:val="28"/>
              <w:szCs w:val="28"/>
            </w:rPr>
            <w:t xml:space="preserve">, полученных по итогам независимой оценки 2022 года, с </w:t>
          </w:r>
          <w:r>
            <w:rPr>
              <w:rFonts w:ascii="Times New Roman" w:eastAsia="Lucida Sans Unicode" w:hAnsi="Times New Roman" w:cs="Times New Roman"/>
              <w:color w:val="000000" w:themeColor="text1"/>
              <w:sz w:val="28"/>
              <w:szCs w:val="28"/>
            </w:rPr>
            <w:t xml:space="preserve">итогами НОК </w:t>
          </w:r>
          <w:r w:rsidR="0091109A" w:rsidRPr="00E375D3">
            <w:rPr>
              <w:rFonts w:ascii="Times New Roman" w:eastAsia="Lucida Sans Unicode" w:hAnsi="Times New Roman" w:cs="Times New Roman"/>
              <w:color w:val="000000" w:themeColor="text1"/>
              <w:sz w:val="28"/>
              <w:szCs w:val="28"/>
            </w:rPr>
            <w:t>за 2019 год.</w:t>
          </w:r>
        </w:p>
        <w:p w:rsidR="0091109A" w:rsidRDefault="00566935" w:rsidP="00B42FFB">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З</w:t>
          </w:r>
          <w:r w:rsidR="0091109A" w:rsidRPr="00E375D3">
            <w:rPr>
              <w:rFonts w:ascii="Times New Roman" w:eastAsia="Lucida Sans Unicode" w:hAnsi="Times New Roman" w:cs="Times New Roman"/>
              <w:color w:val="000000" w:themeColor="text1"/>
              <w:sz w:val="28"/>
              <w:szCs w:val="28"/>
            </w:rPr>
            <w:t xml:space="preserve">начение итогового </w:t>
          </w:r>
          <w:r w:rsidR="007A513A">
            <w:rPr>
              <w:rFonts w:ascii="Times New Roman" w:eastAsia="Lucida Sans Unicode" w:hAnsi="Times New Roman" w:cs="Times New Roman"/>
              <w:color w:val="000000" w:themeColor="text1"/>
              <w:sz w:val="28"/>
              <w:szCs w:val="28"/>
            </w:rPr>
            <w:t xml:space="preserve">среднеобластного </w:t>
          </w:r>
          <w:r w:rsidR="0091109A" w:rsidRPr="00E375D3">
            <w:rPr>
              <w:rFonts w:ascii="Times New Roman" w:eastAsia="Lucida Sans Unicode" w:hAnsi="Times New Roman" w:cs="Times New Roman"/>
              <w:color w:val="000000" w:themeColor="text1"/>
              <w:sz w:val="28"/>
              <w:szCs w:val="28"/>
            </w:rPr>
            <w:t>показателя</w:t>
          </w:r>
          <w:r>
            <w:rPr>
              <w:rFonts w:ascii="Times New Roman" w:eastAsia="Lucida Sans Unicode" w:hAnsi="Times New Roman" w:cs="Times New Roman"/>
              <w:color w:val="000000" w:themeColor="text1"/>
              <w:sz w:val="28"/>
              <w:szCs w:val="28"/>
            </w:rPr>
            <w:t xml:space="preserve"> </w:t>
          </w:r>
          <w:r w:rsidR="00D71E92">
            <w:rPr>
              <w:rFonts w:ascii="Times New Roman" w:eastAsia="Lucida Sans Unicode" w:hAnsi="Times New Roman" w:cs="Times New Roman"/>
              <w:color w:val="000000" w:themeColor="text1"/>
              <w:sz w:val="28"/>
              <w:szCs w:val="28"/>
            </w:rPr>
            <w:t xml:space="preserve">в 2022 году </w:t>
          </w:r>
          <w:r>
            <w:rPr>
              <w:rFonts w:ascii="Times New Roman" w:eastAsia="Lucida Sans Unicode" w:hAnsi="Times New Roman" w:cs="Times New Roman"/>
              <w:color w:val="000000" w:themeColor="text1"/>
              <w:sz w:val="28"/>
              <w:szCs w:val="28"/>
            </w:rPr>
            <w:t xml:space="preserve">незначительно снизилось </w:t>
          </w:r>
          <w:r w:rsidR="0091109A" w:rsidRPr="00E375D3">
            <w:rPr>
              <w:rFonts w:ascii="Times New Roman" w:eastAsia="Lucida Sans Unicode" w:hAnsi="Times New Roman" w:cs="Times New Roman"/>
              <w:color w:val="000000" w:themeColor="text1"/>
              <w:sz w:val="28"/>
              <w:szCs w:val="28"/>
            </w:rPr>
            <w:t xml:space="preserve">с </w:t>
          </w:r>
          <w:r>
            <w:rPr>
              <w:rFonts w:ascii="Times New Roman" w:eastAsia="Lucida Sans Unicode" w:hAnsi="Times New Roman" w:cs="Times New Roman"/>
              <w:color w:val="000000" w:themeColor="text1"/>
              <w:sz w:val="28"/>
              <w:szCs w:val="28"/>
            </w:rPr>
            <w:t>95,0</w:t>
          </w:r>
          <w:r w:rsidR="0091109A" w:rsidRPr="00E375D3">
            <w:rPr>
              <w:rFonts w:ascii="Times New Roman" w:eastAsia="Lucida Sans Unicode" w:hAnsi="Times New Roman" w:cs="Times New Roman"/>
              <w:color w:val="000000" w:themeColor="text1"/>
              <w:sz w:val="28"/>
              <w:szCs w:val="28"/>
            </w:rPr>
            <w:t xml:space="preserve"> баллов до </w:t>
          </w:r>
          <w:r>
            <w:rPr>
              <w:rFonts w:ascii="Times New Roman" w:eastAsia="Lucida Sans Unicode" w:hAnsi="Times New Roman" w:cs="Times New Roman"/>
              <w:color w:val="000000" w:themeColor="text1"/>
              <w:sz w:val="28"/>
              <w:szCs w:val="28"/>
            </w:rPr>
            <w:t>93,6</w:t>
          </w:r>
          <w:r w:rsidR="0091109A" w:rsidRPr="00E375D3">
            <w:rPr>
              <w:rFonts w:ascii="Times New Roman" w:eastAsia="Lucida Sans Unicode" w:hAnsi="Times New Roman" w:cs="Times New Roman"/>
              <w:color w:val="000000" w:themeColor="text1"/>
              <w:sz w:val="28"/>
              <w:szCs w:val="28"/>
            </w:rPr>
            <w:t xml:space="preserve"> баллов. </w:t>
          </w:r>
          <w:r>
            <w:rPr>
              <w:rFonts w:ascii="Times New Roman" w:eastAsia="Lucida Sans Unicode" w:hAnsi="Times New Roman" w:cs="Times New Roman"/>
              <w:color w:val="000000" w:themeColor="text1"/>
              <w:sz w:val="28"/>
              <w:szCs w:val="28"/>
            </w:rPr>
            <w:t xml:space="preserve">Отрицательная динамика итогового показателя произошла из-за снижения значений по двум </w:t>
          </w:r>
          <w:r w:rsidR="00D71E92">
            <w:rPr>
              <w:rFonts w:ascii="Times New Roman" w:eastAsia="Lucida Sans Unicode" w:hAnsi="Times New Roman" w:cs="Times New Roman"/>
              <w:color w:val="000000" w:themeColor="text1"/>
              <w:sz w:val="28"/>
              <w:szCs w:val="28"/>
            </w:rPr>
            <w:t xml:space="preserve">«опросным» </w:t>
          </w:r>
          <w:r>
            <w:rPr>
              <w:rFonts w:ascii="Times New Roman" w:eastAsia="Lucida Sans Unicode" w:hAnsi="Times New Roman" w:cs="Times New Roman"/>
              <w:color w:val="000000" w:themeColor="text1"/>
              <w:sz w:val="28"/>
              <w:szCs w:val="28"/>
            </w:rPr>
            <w:t>критериям</w:t>
          </w:r>
          <w:r w:rsidR="00D71E92">
            <w:rPr>
              <w:rFonts w:ascii="Times New Roman" w:eastAsia="Lucida Sans Unicode" w:hAnsi="Times New Roman" w:cs="Times New Roman"/>
              <w:color w:val="000000" w:themeColor="text1"/>
              <w:sz w:val="28"/>
              <w:szCs w:val="28"/>
            </w:rPr>
            <w:t xml:space="preserve"> (см. диаграмму 3.1)</w:t>
          </w:r>
          <w:r>
            <w:rPr>
              <w:rFonts w:ascii="Times New Roman" w:eastAsia="Lucida Sans Unicode" w:hAnsi="Times New Roman" w:cs="Times New Roman"/>
              <w:color w:val="000000" w:themeColor="text1"/>
              <w:sz w:val="28"/>
              <w:szCs w:val="28"/>
            </w:rPr>
            <w:t>:</w:t>
          </w:r>
        </w:p>
        <w:p w:rsidR="00D71E92" w:rsidRPr="00D71E92" w:rsidRDefault="00D71E92" w:rsidP="00B42FFB">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 д</w:t>
          </w:r>
          <w:r w:rsidRPr="00D71E92">
            <w:rPr>
              <w:rFonts w:ascii="Times New Roman" w:eastAsia="Lucida Sans Unicode" w:hAnsi="Times New Roman" w:cs="Times New Roman"/>
              <w:color w:val="000000" w:themeColor="text1"/>
              <w:sz w:val="28"/>
              <w:szCs w:val="28"/>
            </w:rPr>
            <w:t>оброжелательность, вежливость работников организации</w:t>
          </w:r>
          <w:r>
            <w:rPr>
              <w:rFonts w:ascii="Times New Roman" w:eastAsia="Lucida Sans Unicode" w:hAnsi="Times New Roman" w:cs="Times New Roman"/>
              <w:color w:val="000000" w:themeColor="text1"/>
              <w:sz w:val="28"/>
              <w:szCs w:val="28"/>
            </w:rPr>
            <w:t>: 2019 г. – 99,8 баллов, 2022 г. – 97,1% баллов;</w:t>
          </w:r>
        </w:p>
        <w:p w:rsidR="00566935" w:rsidRPr="00E375D3" w:rsidRDefault="00D71E92" w:rsidP="00B42FFB">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 у</w:t>
          </w:r>
          <w:r w:rsidRPr="00D71E92">
            <w:rPr>
              <w:rFonts w:ascii="Times New Roman" w:eastAsia="Lucida Sans Unicode" w:hAnsi="Times New Roman" w:cs="Times New Roman"/>
              <w:color w:val="000000" w:themeColor="text1"/>
              <w:sz w:val="28"/>
              <w:szCs w:val="28"/>
            </w:rPr>
            <w:t>довлетворенность условиями оказания услуг</w:t>
          </w:r>
          <w:r>
            <w:rPr>
              <w:rFonts w:ascii="Times New Roman" w:eastAsia="Lucida Sans Unicode" w:hAnsi="Times New Roman" w:cs="Times New Roman"/>
              <w:color w:val="000000" w:themeColor="text1"/>
              <w:sz w:val="28"/>
              <w:szCs w:val="28"/>
            </w:rPr>
            <w:t>: 2019 г. – 99,0 баллов, 2022 г. – 95,3 баллов.</w:t>
          </w:r>
        </w:p>
        <w:p w:rsidR="0023521C" w:rsidRDefault="0091109A" w:rsidP="00A90082">
          <w:pPr>
            <w:shd w:val="clear" w:color="auto" w:fill="FFFFFF"/>
            <w:tabs>
              <w:tab w:val="left" w:pos="2342"/>
            </w:tabs>
            <w:spacing w:after="0" w:line="360" w:lineRule="auto"/>
            <w:ind w:left="142" w:firstLine="708"/>
            <w:jc w:val="right"/>
            <w:rPr>
              <w:rFonts w:ascii="Times New Roman" w:hAnsi="Times New Roman" w:cs="Times New Roman"/>
              <w:sz w:val="28"/>
              <w:szCs w:val="28"/>
            </w:rPr>
          </w:pPr>
          <w:r>
            <w:rPr>
              <w:rFonts w:ascii="Times New Roman" w:hAnsi="Times New Roman" w:cs="Times New Roman"/>
              <w:sz w:val="28"/>
              <w:szCs w:val="28"/>
            </w:rPr>
            <w:t>Диаграмма 3.1</w:t>
          </w:r>
          <w:r w:rsidR="00FB0533">
            <w:rPr>
              <w:rFonts w:ascii="Times New Roman" w:hAnsi="Times New Roman" w:cs="Times New Roman"/>
              <w:sz w:val="28"/>
              <w:szCs w:val="28"/>
            </w:rPr>
            <w:t>.1</w:t>
          </w:r>
        </w:p>
        <w:p w:rsidR="0023521C" w:rsidRDefault="00566935" w:rsidP="000B2B5C">
          <w:pPr>
            <w:shd w:val="clear" w:color="auto" w:fill="FFFFFF"/>
            <w:tabs>
              <w:tab w:val="left" w:pos="2342"/>
            </w:tabs>
            <w:spacing w:after="0" w:line="360" w:lineRule="auto"/>
            <w:ind w:left="-284" w:hanging="142"/>
            <w:jc w:val="center"/>
            <w:rPr>
              <w:rFonts w:ascii="Times New Roman" w:hAnsi="Times New Roman" w:cs="Times New Roman"/>
              <w:sz w:val="28"/>
              <w:szCs w:val="28"/>
            </w:rPr>
          </w:pPr>
          <w:r>
            <w:rPr>
              <w:noProof/>
            </w:rPr>
            <w:drawing>
              <wp:inline distT="0" distB="0" distL="0" distR="0" wp14:anchorId="3FDD5799" wp14:editId="29766100">
                <wp:extent cx="6329548" cy="337259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1E92" w:rsidRDefault="00D71E92" w:rsidP="00D71E92">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eastAsia="Lucida Sans Unicode" w:hAnsi="Times New Roman" w:cs="Times New Roman"/>
              <w:color w:val="000000" w:themeColor="text1"/>
              <w:sz w:val="28"/>
              <w:szCs w:val="28"/>
            </w:rPr>
            <w:t xml:space="preserve">В 2022 г. стабильно высокие значения зафиксированы по следующим критериям оценки: </w:t>
          </w:r>
        </w:p>
        <w:p w:rsidR="00D71E92" w:rsidRPr="00E375D3" w:rsidRDefault="00D71E92" w:rsidP="00D71E92">
          <w:pPr>
            <w:widowControl w:val="0"/>
            <w:suppressAutoHyphens/>
            <w:spacing w:after="0"/>
            <w:ind w:firstLine="567"/>
            <w:jc w:val="both"/>
            <w:rPr>
              <w:rFonts w:ascii="Times New Roman" w:eastAsia="Lucida Sans Unicode" w:hAnsi="Times New Roman" w:cs="Times New Roman"/>
              <w:color w:val="000000" w:themeColor="text1"/>
              <w:sz w:val="28"/>
              <w:szCs w:val="28"/>
            </w:rPr>
          </w:pPr>
          <w:r w:rsidRPr="00E375D3">
            <w:rPr>
              <w:rFonts w:ascii="Times New Roman" w:eastAsia="Lucida Sans Unicode" w:hAnsi="Times New Roman" w:cs="Times New Roman"/>
              <w:color w:val="000000" w:themeColor="text1"/>
              <w:sz w:val="28"/>
              <w:szCs w:val="28"/>
            </w:rPr>
            <w:t xml:space="preserve">- открытость и доступность информации об организациях </w:t>
          </w:r>
          <w:r w:rsidR="0087569C">
            <w:rPr>
              <w:rFonts w:ascii="Times New Roman" w:eastAsia="Lucida Sans Unicode" w:hAnsi="Times New Roman" w:cs="Times New Roman"/>
              <w:color w:val="000000" w:themeColor="text1"/>
              <w:sz w:val="28"/>
              <w:szCs w:val="28"/>
            </w:rPr>
            <w:t>социального обслуживания</w:t>
          </w:r>
          <w:r>
            <w:rPr>
              <w:rFonts w:ascii="Times New Roman" w:eastAsia="Lucida Sans Unicode" w:hAnsi="Times New Roman" w:cs="Times New Roman"/>
              <w:color w:val="000000" w:themeColor="text1"/>
              <w:sz w:val="28"/>
              <w:szCs w:val="28"/>
            </w:rPr>
            <w:t>:</w:t>
          </w:r>
          <w:r w:rsidRPr="00E375D3">
            <w:rPr>
              <w:rFonts w:ascii="Times New Roman" w:eastAsia="Lucida Sans Unicode" w:hAnsi="Times New Roman" w:cs="Times New Roman"/>
              <w:color w:val="000000" w:themeColor="text1"/>
              <w:sz w:val="28"/>
              <w:szCs w:val="28"/>
            </w:rPr>
            <w:t xml:space="preserve"> 2019</w:t>
          </w:r>
          <w:r>
            <w:rPr>
              <w:rFonts w:ascii="Times New Roman" w:eastAsia="Lucida Sans Unicode" w:hAnsi="Times New Roman" w:cs="Times New Roman"/>
              <w:color w:val="000000" w:themeColor="text1"/>
              <w:sz w:val="28"/>
              <w:szCs w:val="28"/>
            </w:rPr>
            <w:t> г.</w:t>
          </w:r>
          <w:r w:rsidRPr="00E375D3">
            <w:rPr>
              <w:rFonts w:ascii="Times New Roman" w:eastAsia="Lucida Sans Unicode" w:hAnsi="Times New Roman" w:cs="Times New Roman"/>
              <w:color w:val="000000" w:themeColor="text1"/>
              <w:sz w:val="28"/>
              <w:szCs w:val="28"/>
            </w:rPr>
            <w:t xml:space="preserve"> – </w:t>
          </w:r>
          <w:r>
            <w:rPr>
              <w:rFonts w:ascii="Times New Roman" w:eastAsia="Lucida Sans Unicode" w:hAnsi="Times New Roman" w:cs="Times New Roman"/>
              <w:color w:val="000000" w:themeColor="text1"/>
              <w:sz w:val="28"/>
              <w:szCs w:val="28"/>
            </w:rPr>
            <w:t>97,2</w:t>
          </w:r>
          <w:r w:rsidRPr="00E375D3">
            <w:rPr>
              <w:rFonts w:ascii="Times New Roman" w:eastAsia="Lucida Sans Unicode" w:hAnsi="Times New Roman" w:cs="Times New Roman"/>
              <w:color w:val="000000" w:themeColor="text1"/>
              <w:sz w:val="28"/>
              <w:szCs w:val="28"/>
            </w:rPr>
            <w:t xml:space="preserve"> баллов, 2022 </w:t>
          </w:r>
          <w:r>
            <w:rPr>
              <w:rFonts w:ascii="Times New Roman" w:eastAsia="Lucida Sans Unicode" w:hAnsi="Times New Roman" w:cs="Times New Roman"/>
              <w:color w:val="000000" w:themeColor="text1"/>
              <w:sz w:val="28"/>
              <w:szCs w:val="28"/>
            </w:rPr>
            <w:t xml:space="preserve">г. </w:t>
          </w:r>
          <w:r w:rsidRPr="00E375D3">
            <w:rPr>
              <w:rFonts w:ascii="Times New Roman" w:eastAsia="Lucida Sans Unicode" w:hAnsi="Times New Roman" w:cs="Times New Roman"/>
              <w:color w:val="000000" w:themeColor="text1"/>
              <w:sz w:val="28"/>
              <w:szCs w:val="28"/>
            </w:rPr>
            <w:t>– 9</w:t>
          </w:r>
          <w:r>
            <w:rPr>
              <w:rFonts w:ascii="Times New Roman" w:eastAsia="Lucida Sans Unicode" w:hAnsi="Times New Roman" w:cs="Times New Roman"/>
              <w:color w:val="000000" w:themeColor="text1"/>
              <w:sz w:val="28"/>
              <w:szCs w:val="28"/>
            </w:rPr>
            <w:t>6,2</w:t>
          </w:r>
          <w:r w:rsidRPr="00E375D3">
            <w:rPr>
              <w:rFonts w:ascii="Times New Roman" w:eastAsia="Lucida Sans Unicode" w:hAnsi="Times New Roman" w:cs="Times New Roman"/>
              <w:color w:val="000000" w:themeColor="text1"/>
              <w:sz w:val="28"/>
              <w:szCs w:val="28"/>
            </w:rPr>
            <w:t xml:space="preserve"> баллов);</w:t>
          </w:r>
        </w:p>
        <w:p w:rsidR="00D71E92" w:rsidRPr="00E375D3" w:rsidRDefault="00D71E92" w:rsidP="00D71E92">
          <w:pPr>
            <w:widowControl w:val="0"/>
            <w:suppressAutoHyphens/>
            <w:spacing w:after="0"/>
            <w:ind w:firstLine="567"/>
            <w:jc w:val="both"/>
            <w:rPr>
              <w:rFonts w:ascii="Times New Roman" w:eastAsia="Lucida Sans Unicode" w:hAnsi="Times New Roman" w:cs="Times New Roman"/>
              <w:color w:val="000000" w:themeColor="text1"/>
              <w:sz w:val="28"/>
              <w:szCs w:val="28"/>
            </w:rPr>
          </w:pPr>
          <w:r w:rsidRPr="00E375D3">
            <w:rPr>
              <w:rFonts w:ascii="Times New Roman" w:eastAsia="Lucida Sans Unicode" w:hAnsi="Times New Roman" w:cs="Times New Roman"/>
              <w:color w:val="000000" w:themeColor="text1"/>
              <w:sz w:val="28"/>
              <w:szCs w:val="28"/>
            </w:rPr>
            <w:t>- комфортность условий предоставления услуг</w:t>
          </w:r>
          <w:r>
            <w:rPr>
              <w:rFonts w:ascii="Times New Roman" w:eastAsia="Lucida Sans Unicode" w:hAnsi="Times New Roman" w:cs="Times New Roman"/>
              <w:color w:val="000000" w:themeColor="text1"/>
              <w:sz w:val="28"/>
              <w:szCs w:val="28"/>
            </w:rPr>
            <w:t>:</w:t>
          </w:r>
          <w:r w:rsidRPr="00E375D3">
            <w:rPr>
              <w:rFonts w:ascii="Times New Roman" w:eastAsia="Lucida Sans Unicode" w:hAnsi="Times New Roman" w:cs="Times New Roman"/>
              <w:color w:val="000000" w:themeColor="text1"/>
              <w:sz w:val="28"/>
              <w:szCs w:val="28"/>
            </w:rPr>
            <w:t xml:space="preserve"> </w:t>
          </w:r>
          <w:r>
            <w:rPr>
              <w:rFonts w:ascii="Times New Roman" w:eastAsia="Lucida Sans Unicode" w:hAnsi="Times New Roman" w:cs="Times New Roman"/>
              <w:color w:val="000000" w:themeColor="text1"/>
              <w:sz w:val="28"/>
              <w:szCs w:val="28"/>
            </w:rPr>
            <w:t>2019 г. – 98,9</w:t>
          </w:r>
          <w:r w:rsidRPr="00E375D3">
            <w:rPr>
              <w:rFonts w:ascii="Times New Roman" w:eastAsia="Lucida Sans Unicode" w:hAnsi="Times New Roman" w:cs="Times New Roman"/>
              <w:color w:val="000000" w:themeColor="text1"/>
              <w:sz w:val="28"/>
              <w:szCs w:val="28"/>
            </w:rPr>
            <w:t xml:space="preserve"> баллов, 2022</w:t>
          </w:r>
          <w:r>
            <w:rPr>
              <w:rFonts w:ascii="Times New Roman" w:eastAsia="Lucida Sans Unicode" w:hAnsi="Times New Roman" w:cs="Times New Roman"/>
              <w:color w:val="000000" w:themeColor="text1"/>
              <w:sz w:val="28"/>
              <w:szCs w:val="28"/>
            </w:rPr>
            <w:t> г.</w:t>
          </w:r>
          <w:r w:rsidRPr="00E375D3">
            <w:rPr>
              <w:rFonts w:ascii="Times New Roman" w:eastAsia="Lucida Sans Unicode" w:hAnsi="Times New Roman" w:cs="Times New Roman"/>
              <w:color w:val="000000" w:themeColor="text1"/>
              <w:sz w:val="28"/>
              <w:szCs w:val="28"/>
            </w:rPr>
            <w:t>– 9</w:t>
          </w:r>
          <w:r>
            <w:rPr>
              <w:rFonts w:ascii="Times New Roman" w:eastAsia="Lucida Sans Unicode" w:hAnsi="Times New Roman" w:cs="Times New Roman"/>
              <w:color w:val="000000" w:themeColor="text1"/>
              <w:sz w:val="28"/>
              <w:szCs w:val="28"/>
            </w:rPr>
            <w:t>8,6</w:t>
          </w:r>
          <w:r w:rsidRPr="00E375D3">
            <w:rPr>
              <w:rFonts w:ascii="Times New Roman" w:eastAsia="Lucida Sans Unicode" w:hAnsi="Times New Roman" w:cs="Times New Roman"/>
              <w:color w:val="000000" w:themeColor="text1"/>
              <w:sz w:val="28"/>
              <w:szCs w:val="28"/>
            </w:rPr>
            <w:t xml:space="preserve"> баллов)</w:t>
          </w:r>
          <w:r>
            <w:rPr>
              <w:rFonts w:ascii="Times New Roman" w:eastAsia="Lucida Sans Unicode" w:hAnsi="Times New Roman" w:cs="Times New Roman"/>
              <w:color w:val="000000" w:themeColor="text1"/>
              <w:sz w:val="28"/>
              <w:szCs w:val="28"/>
            </w:rPr>
            <w:t>.</w:t>
          </w:r>
        </w:p>
        <w:p w:rsidR="006D7701" w:rsidRPr="00B42FFB" w:rsidRDefault="00D71E92" w:rsidP="00B42FFB">
          <w:pPr>
            <w:widowControl w:val="0"/>
            <w:suppressAutoHyphens/>
            <w:spacing w:after="0"/>
            <w:ind w:firstLine="567"/>
            <w:jc w:val="both"/>
            <w:rPr>
              <w:rFonts w:ascii="Times New Roman" w:eastAsia="Lucida Sans Unicode" w:hAnsi="Times New Roman" w:cs="Times New Roman"/>
              <w:color w:val="000000" w:themeColor="text1"/>
              <w:sz w:val="28"/>
              <w:szCs w:val="28"/>
            </w:rPr>
          </w:pPr>
          <w:r>
            <w:rPr>
              <w:rFonts w:ascii="Times New Roman" w:hAnsi="Times New Roman" w:cs="Times New Roman"/>
              <w:sz w:val="28"/>
              <w:szCs w:val="28"/>
            </w:rPr>
            <w:t>С</w:t>
          </w:r>
          <w:r w:rsidR="00B55808">
            <w:rPr>
              <w:rFonts w:ascii="Times New Roman" w:hAnsi="Times New Roman" w:cs="Times New Roman"/>
              <w:sz w:val="28"/>
              <w:szCs w:val="28"/>
            </w:rPr>
            <w:t xml:space="preserve">охраняется </w:t>
          </w:r>
          <w:r>
            <w:rPr>
              <w:rFonts w:ascii="Times New Roman" w:hAnsi="Times New Roman" w:cs="Times New Roman"/>
              <w:sz w:val="28"/>
              <w:szCs w:val="28"/>
            </w:rPr>
            <w:t xml:space="preserve">достаточно </w:t>
          </w:r>
          <w:r w:rsidR="00B55808">
            <w:rPr>
              <w:rFonts w:ascii="Times New Roman" w:hAnsi="Times New Roman" w:cs="Times New Roman"/>
              <w:sz w:val="28"/>
              <w:szCs w:val="28"/>
            </w:rPr>
            <w:t xml:space="preserve">высокий уровень </w:t>
          </w:r>
          <w:r>
            <w:rPr>
              <w:rFonts w:ascii="Times New Roman" w:hAnsi="Times New Roman" w:cs="Times New Roman"/>
              <w:sz w:val="28"/>
              <w:szCs w:val="28"/>
            </w:rPr>
            <w:t>обеспечения д</w:t>
          </w:r>
          <w:r w:rsidRPr="00D71E92">
            <w:rPr>
              <w:rFonts w:ascii="Times New Roman" w:hAnsi="Times New Roman" w:cs="Times New Roman"/>
              <w:sz w:val="28"/>
              <w:szCs w:val="28"/>
            </w:rPr>
            <w:t>оступност</w:t>
          </w:r>
          <w:r>
            <w:rPr>
              <w:rFonts w:ascii="Times New Roman" w:hAnsi="Times New Roman" w:cs="Times New Roman"/>
              <w:sz w:val="28"/>
              <w:szCs w:val="28"/>
            </w:rPr>
            <w:t>и</w:t>
          </w:r>
          <w:r w:rsidRPr="00D71E92">
            <w:rPr>
              <w:rFonts w:ascii="Times New Roman" w:hAnsi="Times New Roman" w:cs="Times New Roman"/>
              <w:sz w:val="28"/>
              <w:szCs w:val="28"/>
            </w:rPr>
            <w:t xml:space="preserve"> услуг для инвалидов </w:t>
          </w:r>
          <w:r w:rsidR="00B55808" w:rsidRPr="00B42FFB">
            <w:rPr>
              <w:rFonts w:ascii="Times New Roman" w:eastAsia="Lucida Sans Unicode" w:hAnsi="Times New Roman" w:cs="Times New Roman"/>
              <w:color w:val="000000" w:themeColor="text1"/>
              <w:sz w:val="28"/>
              <w:szCs w:val="28"/>
            </w:rPr>
            <w:t xml:space="preserve">(2019 </w:t>
          </w:r>
          <w:r>
            <w:rPr>
              <w:rFonts w:ascii="Times New Roman" w:eastAsia="Lucida Sans Unicode" w:hAnsi="Times New Roman" w:cs="Times New Roman"/>
              <w:color w:val="000000" w:themeColor="text1"/>
              <w:sz w:val="28"/>
              <w:szCs w:val="28"/>
            </w:rPr>
            <w:t xml:space="preserve">г. </w:t>
          </w:r>
          <w:r w:rsidR="00B55808" w:rsidRPr="00B42FFB">
            <w:rPr>
              <w:rFonts w:ascii="Times New Roman" w:eastAsia="Lucida Sans Unicode" w:hAnsi="Times New Roman" w:cs="Times New Roman"/>
              <w:color w:val="000000" w:themeColor="text1"/>
              <w:sz w:val="28"/>
              <w:szCs w:val="28"/>
            </w:rPr>
            <w:t xml:space="preserve">– </w:t>
          </w:r>
          <w:r>
            <w:rPr>
              <w:rFonts w:ascii="Times New Roman" w:eastAsia="Lucida Sans Unicode" w:hAnsi="Times New Roman" w:cs="Times New Roman"/>
              <w:color w:val="000000" w:themeColor="text1"/>
              <w:sz w:val="28"/>
              <w:szCs w:val="28"/>
            </w:rPr>
            <w:t>80,2</w:t>
          </w:r>
          <w:r w:rsidR="00B55808" w:rsidRPr="00B42FFB">
            <w:rPr>
              <w:rFonts w:ascii="Times New Roman" w:eastAsia="Lucida Sans Unicode" w:hAnsi="Times New Roman" w:cs="Times New Roman"/>
              <w:color w:val="000000" w:themeColor="text1"/>
              <w:sz w:val="28"/>
              <w:szCs w:val="28"/>
            </w:rPr>
            <w:t xml:space="preserve"> баллов, 2022 </w:t>
          </w:r>
          <w:r>
            <w:rPr>
              <w:rFonts w:ascii="Times New Roman" w:eastAsia="Lucida Sans Unicode" w:hAnsi="Times New Roman" w:cs="Times New Roman"/>
              <w:color w:val="000000" w:themeColor="text1"/>
              <w:sz w:val="28"/>
              <w:szCs w:val="28"/>
            </w:rPr>
            <w:t xml:space="preserve">г. </w:t>
          </w:r>
          <w:r w:rsidR="00B55808" w:rsidRPr="00B42FFB">
            <w:rPr>
              <w:rFonts w:ascii="Times New Roman" w:eastAsia="Lucida Sans Unicode" w:hAnsi="Times New Roman" w:cs="Times New Roman"/>
              <w:color w:val="000000" w:themeColor="text1"/>
              <w:sz w:val="28"/>
              <w:szCs w:val="28"/>
            </w:rPr>
            <w:t xml:space="preserve">– </w:t>
          </w:r>
          <w:r>
            <w:rPr>
              <w:rFonts w:ascii="Times New Roman" w:eastAsia="Lucida Sans Unicode" w:hAnsi="Times New Roman" w:cs="Times New Roman"/>
              <w:color w:val="000000" w:themeColor="text1"/>
              <w:sz w:val="28"/>
              <w:szCs w:val="28"/>
            </w:rPr>
            <w:t>8</w:t>
          </w:r>
          <w:r w:rsidR="002A4184">
            <w:rPr>
              <w:rFonts w:ascii="Times New Roman" w:eastAsia="Lucida Sans Unicode" w:hAnsi="Times New Roman" w:cs="Times New Roman"/>
              <w:color w:val="000000" w:themeColor="text1"/>
              <w:sz w:val="28"/>
              <w:szCs w:val="28"/>
            </w:rPr>
            <w:t>1</w:t>
          </w:r>
          <w:r>
            <w:rPr>
              <w:rFonts w:ascii="Times New Roman" w:eastAsia="Lucida Sans Unicode" w:hAnsi="Times New Roman" w:cs="Times New Roman"/>
              <w:color w:val="000000" w:themeColor="text1"/>
              <w:sz w:val="28"/>
              <w:szCs w:val="28"/>
            </w:rPr>
            <w:t>,</w:t>
          </w:r>
          <w:r w:rsidR="002A4184">
            <w:rPr>
              <w:rFonts w:ascii="Times New Roman" w:eastAsia="Lucida Sans Unicode" w:hAnsi="Times New Roman" w:cs="Times New Roman"/>
              <w:color w:val="000000" w:themeColor="text1"/>
              <w:sz w:val="28"/>
              <w:szCs w:val="28"/>
            </w:rPr>
            <w:t>1 балл</w:t>
          </w:r>
          <w:r w:rsidR="00B55808" w:rsidRPr="00B42FFB">
            <w:rPr>
              <w:rFonts w:ascii="Times New Roman" w:eastAsia="Lucida Sans Unicode" w:hAnsi="Times New Roman" w:cs="Times New Roman"/>
              <w:color w:val="000000" w:themeColor="text1"/>
              <w:sz w:val="28"/>
              <w:szCs w:val="28"/>
            </w:rPr>
            <w:t>).</w:t>
          </w:r>
          <w:r>
            <w:rPr>
              <w:rFonts w:ascii="Times New Roman" w:eastAsia="Lucida Sans Unicode" w:hAnsi="Times New Roman" w:cs="Times New Roman"/>
              <w:color w:val="000000" w:themeColor="text1"/>
              <w:sz w:val="28"/>
              <w:szCs w:val="28"/>
            </w:rPr>
            <w:t xml:space="preserve"> В то же время анализ элементов доступной среды и условий</w:t>
          </w:r>
          <w:r w:rsidR="00015FCF" w:rsidRPr="00015FCF">
            <w:rPr>
              <w:rFonts w:ascii="Times New Roman" w:eastAsia="Lucida Sans Unicode" w:hAnsi="Times New Roman" w:cs="Times New Roman"/>
              <w:color w:val="000000" w:themeColor="text1"/>
              <w:sz w:val="28"/>
              <w:szCs w:val="28"/>
            </w:rPr>
            <w:t>, позволяющих инвалидам получать услуги наравне с другими</w:t>
          </w:r>
          <w:r>
            <w:rPr>
              <w:rFonts w:ascii="Times New Roman" w:eastAsia="Lucida Sans Unicode" w:hAnsi="Times New Roman" w:cs="Times New Roman"/>
              <w:color w:val="000000" w:themeColor="text1"/>
              <w:sz w:val="28"/>
              <w:szCs w:val="28"/>
            </w:rPr>
            <w:t xml:space="preserve">, </w:t>
          </w:r>
          <w:r w:rsidR="00015FCF">
            <w:rPr>
              <w:rFonts w:ascii="Times New Roman" w:eastAsia="Lucida Sans Unicode" w:hAnsi="Times New Roman" w:cs="Times New Roman"/>
              <w:color w:val="000000" w:themeColor="text1"/>
              <w:sz w:val="28"/>
              <w:szCs w:val="28"/>
            </w:rPr>
            <w:t>позволяет сделать вывод, что многие организации социального обслуживания (и особенно отделения) требуют существенных улучшений в сфере обеспечения доступности услуг для инвалидов.</w:t>
          </w:r>
        </w:p>
        <w:p w:rsidR="001327A6" w:rsidRDefault="00015FCF" w:rsidP="00B42FFB">
          <w:pPr>
            <w:widowControl w:val="0"/>
            <w:suppressAutoHyphens/>
            <w:spacing w:after="0"/>
            <w:ind w:firstLine="567"/>
            <w:jc w:val="both"/>
            <w:rPr>
              <w:rFonts w:ascii="Times New Roman" w:hAnsi="Times New Roman" w:cs="Times New Roman"/>
              <w:sz w:val="28"/>
              <w:szCs w:val="28"/>
            </w:rPr>
          </w:pPr>
          <w:r>
            <w:rPr>
              <w:rFonts w:ascii="Times New Roman" w:eastAsia="Lucida Sans Unicode" w:hAnsi="Times New Roman" w:cs="Times New Roman"/>
              <w:color w:val="000000" w:themeColor="text1"/>
              <w:sz w:val="28"/>
              <w:szCs w:val="28"/>
            </w:rPr>
            <w:t>С</w:t>
          </w:r>
          <w:r w:rsidR="001327A6" w:rsidRPr="00B42FFB">
            <w:rPr>
              <w:rFonts w:ascii="Times New Roman" w:eastAsia="Lucida Sans Unicode" w:hAnsi="Times New Roman" w:cs="Times New Roman"/>
              <w:color w:val="000000" w:themeColor="text1"/>
              <w:sz w:val="28"/>
              <w:szCs w:val="28"/>
            </w:rPr>
            <w:t>равнительный анализ итогов независимой оценки 2019 и 2022 гг. в разрезе</w:t>
          </w:r>
          <w:r w:rsidR="001327A6">
            <w:rPr>
              <w:rFonts w:ascii="Times New Roman" w:hAnsi="Times New Roman" w:cs="Times New Roman"/>
              <w:sz w:val="28"/>
              <w:szCs w:val="28"/>
            </w:rPr>
            <w:t xml:space="preserve"> каждой организации сделать вывод, что все организации </w:t>
          </w:r>
          <w:r>
            <w:rPr>
              <w:rFonts w:ascii="Times New Roman" w:hAnsi="Times New Roman" w:cs="Times New Roman"/>
              <w:sz w:val="28"/>
              <w:szCs w:val="28"/>
            </w:rPr>
            <w:t>социального обслуживания</w:t>
          </w:r>
          <w:r w:rsidR="001327A6">
            <w:rPr>
              <w:rFonts w:ascii="Times New Roman" w:hAnsi="Times New Roman" w:cs="Times New Roman"/>
              <w:sz w:val="28"/>
              <w:szCs w:val="28"/>
            </w:rPr>
            <w:t xml:space="preserve"> сохранили высокий уровень обеспечения условий оказания услуг</w:t>
          </w:r>
          <w:r w:rsidR="000148BF">
            <w:rPr>
              <w:rFonts w:ascii="Times New Roman" w:hAnsi="Times New Roman" w:cs="Times New Roman"/>
              <w:sz w:val="28"/>
              <w:szCs w:val="28"/>
            </w:rPr>
            <w:t xml:space="preserve">  (см. таблицу 3.</w:t>
          </w:r>
          <w:r w:rsidR="00FB0533">
            <w:rPr>
              <w:rFonts w:ascii="Times New Roman" w:hAnsi="Times New Roman" w:cs="Times New Roman"/>
              <w:sz w:val="28"/>
              <w:szCs w:val="28"/>
            </w:rPr>
            <w:t>1.</w:t>
          </w:r>
          <w:r w:rsidR="000148BF">
            <w:rPr>
              <w:rFonts w:ascii="Times New Roman" w:hAnsi="Times New Roman" w:cs="Times New Roman"/>
              <w:sz w:val="28"/>
              <w:szCs w:val="28"/>
            </w:rPr>
            <w:t>1)</w:t>
          </w:r>
          <w:r w:rsidR="001327A6">
            <w:rPr>
              <w:rFonts w:ascii="Times New Roman" w:hAnsi="Times New Roman" w:cs="Times New Roman"/>
              <w:sz w:val="28"/>
              <w:szCs w:val="28"/>
            </w:rPr>
            <w:t xml:space="preserve">. В </w:t>
          </w:r>
          <w:r w:rsidR="000148BF">
            <w:rPr>
              <w:rFonts w:ascii="Times New Roman" w:hAnsi="Times New Roman" w:cs="Times New Roman"/>
              <w:sz w:val="28"/>
              <w:szCs w:val="28"/>
            </w:rPr>
            <w:t xml:space="preserve">следующих </w:t>
          </w:r>
          <w:r w:rsidR="001327A6">
            <w:rPr>
              <w:rFonts w:ascii="Times New Roman" w:hAnsi="Times New Roman" w:cs="Times New Roman"/>
              <w:sz w:val="28"/>
              <w:szCs w:val="28"/>
            </w:rPr>
            <w:t>учреждени</w:t>
          </w:r>
          <w:r w:rsidR="000148BF">
            <w:rPr>
              <w:rFonts w:ascii="Times New Roman" w:hAnsi="Times New Roman" w:cs="Times New Roman"/>
              <w:sz w:val="28"/>
              <w:szCs w:val="28"/>
            </w:rPr>
            <w:t>ях</w:t>
          </w:r>
          <w:r w:rsidR="001327A6">
            <w:rPr>
              <w:rFonts w:ascii="Times New Roman" w:hAnsi="Times New Roman" w:cs="Times New Roman"/>
              <w:sz w:val="28"/>
              <w:szCs w:val="28"/>
            </w:rPr>
            <w:t xml:space="preserve"> зафиксирован рост значения итогового показателя:</w:t>
          </w:r>
        </w:p>
        <w:p w:rsidR="00015FCF" w:rsidRPr="00015FCF" w:rsidRDefault="00015FCF"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sidRPr="00015FCF">
            <w:rPr>
              <w:rFonts w:ascii="Times New Roman" w:eastAsia="Times New Roman" w:hAnsi="Times New Roman" w:cs="Times New Roman"/>
              <w:color w:val="000000"/>
              <w:sz w:val="26"/>
              <w:szCs w:val="26"/>
            </w:rPr>
            <w:t>ГКУ СО «КЦСОН Северного округа»</w:t>
          </w:r>
        </w:p>
        <w:p w:rsidR="00015FCF" w:rsidRPr="00015FCF" w:rsidRDefault="00015FCF"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sidRPr="00015FCF">
            <w:rPr>
              <w:rFonts w:ascii="Times New Roman" w:eastAsia="Times New Roman" w:hAnsi="Times New Roman" w:cs="Times New Roman"/>
              <w:color w:val="000000"/>
              <w:sz w:val="26"/>
              <w:szCs w:val="26"/>
            </w:rPr>
            <w:t>ГКУ СО «КЦСОН Южного округа»</w:t>
          </w:r>
        </w:p>
        <w:p w:rsidR="00015FCF" w:rsidRPr="00015FCF" w:rsidRDefault="00015FCF"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sidRPr="00015FCF">
            <w:rPr>
              <w:rFonts w:ascii="Times New Roman" w:eastAsia="Times New Roman" w:hAnsi="Times New Roman" w:cs="Times New Roman"/>
              <w:color w:val="000000"/>
              <w:sz w:val="26"/>
              <w:szCs w:val="26"/>
            </w:rPr>
            <w:t>ГКУ СО «Дельфин»</w:t>
          </w:r>
        </w:p>
        <w:p w:rsidR="00015FCF" w:rsidRPr="00015FCF" w:rsidRDefault="00015FCF"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sidRPr="00015FCF">
            <w:rPr>
              <w:rFonts w:ascii="Times New Roman" w:eastAsia="Times New Roman" w:hAnsi="Times New Roman" w:cs="Times New Roman"/>
              <w:color w:val="000000"/>
              <w:sz w:val="26"/>
              <w:szCs w:val="26"/>
            </w:rPr>
            <w:t>ГКУ СО «Искра»</w:t>
          </w:r>
        </w:p>
        <w:p w:rsidR="00015FCF" w:rsidRPr="00015FCF" w:rsidRDefault="000C336C"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«Сызранский</w:t>
          </w:r>
          <w:r w:rsidR="00015FCF" w:rsidRPr="00015FCF">
            <w:rPr>
              <w:rFonts w:ascii="Times New Roman" w:eastAsia="Times New Roman" w:hAnsi="Times New Roman" w:cs="Times New Roman"/>
              <w:color w:val="000000"/>
              <w:sz w:val="26"/>
              <w:szCs w:val="26"/>
            </w:rPr>
            <w:t xml:space="preserve"> пансионат для инвалидов»</w:t>
          </w:r>
        </w:p>
        <w:p w:rsidR="00015FCF" w:rsidRPr="00015FCF" w:rsidRDefault="000C336C"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«Сызранский</w:t>
          </w:r>
          <w:r w:rsidR="00015FCF" w:rsidRPr="00015FCF">
            <w:rPr>
              <w:rFonts w:ascii="Times New Roman" w:eastAsia="Times New Roman" w:hAnsi="Times New Roman" w:cs="Times New Roman"/>
              <w:color w:val="000000"/>
              <w:sz w:val="26"/>
              <w:szCs w:val="26"/>
            </w:rPr>
            <w:t xml:space="preserve"> пансионат для ветеранов труда»</w:t>
          </w:r>
        </w:p>
        <w:p w:rsidR="00015FCF" w:rsidRPr="00015FCF" w:rsidRDefault="000C336C"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«РЦ «Самарский»</w:t>
          </w:r>
        </w:p>
        <w:p w:rsidR="00015FCF" w:rsidRPr="00015FCF" w:rsidRDefault="000C336C" w:rsidP="00015FCF">
          <w:pPr>
            <w:pStyle w:val="a6"/>
            <w:numPr>
              <w:ilvl w:val="0"/>
              <w:numId w:val="15"/>
            </w:numPr>
            <w:spacing w:after="0" w:line="240" w:lineRule="auto"/>
            <w:ind w:left="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«РЦ «Здоровье»</w:t>
          </w:r>
        </w:p>
        <w:p w:rsidR="00015FCF" w:rsidRDefault="00015FCF" w:rsidP="00411C3F">
          <w:pPr>
            <w:widowControl w:val="0"/>
            <w:suppressAutoHyphens/>
            <w:spacing w:after="0"/>
            <w:ind w:firstLine="567"/>
            <w:jc w:val="both"/>
            <w:rPr>
              <w:rFonts w:ascii="Times New Roman" w:hAnsi="Times New Roman" w:cs="Times New Roman"/>
              <w:sz w:val="28"/>
              <w:szCs w:val="28"/>
            </w:rPr>
          </w:pPr>
        </w:p>
        <w:p w:rsidR="00411C3F" w:rsidRDefault="00411C3F" w:rsidP="00411C3F">
          <w:pPr>
            <w:widowControl w:val="0"/>
            <w:suppressAutoHyphens/>
            <w:spacing w:after="0"/>
            <w:ind w:firstLine="567"/>
            <w:jc w:val="both"/>
            <w:rPr>
              <w:rFonts w:ascii="Times New Roman" w:hAnsi="Times New Roman" w:cs="Times New Roman"/>
              <w:sz w:val="28"/>
              <w:szCs w:val="28"/>
            </w:rPr>
          </w:pPr>
          <w:r>
            <w:rPr>
              <w:rFonts w:ascii="Times New Roman" w:hAnsi="Times New Roman" w:cs="Times New Roman"/>
              <w:sz w:val="28"/>
              <w:szCs w:val="28"/>
            </w:rPr>
            <w:t>Динамика значений по отдельным критериям независимой оценки в разрезе каждой организации социального обслуживания представлена в таблице 3.1</w:t>
          </w:r>
          <w:r w:rsidR="00FB0533">
            <w:rPr>
              <w:rFonts w:ascii="Times New Roman" w:hAnsi="Times New Roman" w:cs="Times New Roman"/>
              <w:sz w:val="28"/>
              <w:szCs w:val="28"/>
            </w:rPr>
            <w:t>.1</w:t>
          </w:r>
          <w:r>
            <w:rPr>
              <w:rFonts w:ascii="Times New Roman" w:hAnsi="Times New Roman" w:cs="Times New Roman"/>
              <w:sz w:val="28"/>
              <w:szCs w:val="28"/>
            </w:rPr>
            <w:t xml:space="preserve">. </w:t>
          </w:r>
        </w:p>
        <w:p w:rsidR="00411C3F" w:rsidRDefault="00411C3F" w:rsidP="00411C3F">
          <w:pPr>
            <w:widowControl w:val="0"/>
            <w:suppressAutoHyphens/>
            <w:spacing w:after="0"/>
            <w:ind w:firstLine="567"/>
            <w:jc w:val="both"/>
            <w:rPr>
              <w:rFonts w:ascii="Times New Roman" w:hAnsi="Times New Roman" w:cs="Times New Roman"/>
              <w:sz w:val="28"/>
              <w:szCs w:val="28"/>
            </w:rPr>
          </w:pPr>
        </w:p>
        <w:p w:rsidR="00015FCF" w:rsidRPr="00015FCF" w:rsidRDefault="00015FCF" w:rsidP="00015FCF">
          <w:pPr>
            <w:spacing w:after="0" w:line="240" w:lineRule="auto"/>
            <w:jc w:val="both"/>
            <w:rPr>
              <w:rFonts w:ascii="Times New Roman" w:hAnsi="Times New Roman" w:cs="Times New Roman"/>
              <w:sz w:val="28"/>
              <w:szCs w:val="28"/>
            </w:rPr>
          </w:pPr>
        </w:p>
        <w:p w:rsidR="001327A6" w:rsidRDefault="001327A6" w:rsidP="000148BF">
          <w:pPr>
            <w:shd w:val="clear" w:color="auto" w:fill="FFFFFF"/>
            <w:tabs>
              <w:tab w:val="left" w:pos="2342"/>
            </w:tabs>
            <w:spacing w:after="0" w:line="360" w:lineRule="auto"/>
            <w:ind w:left="567" w:firstLine="708"/>
            <w:jc w:val="both"/>
            <w:rPr>
              <w:rFonts w:ascii="Times New Roman" w:hAnsi="Times New Roman" w:cs="Times New Roman"/>
              <w:sz w:val="28"/>
              <w:szCs w:val="28"/>
            </w:rPr>
            <w:sectPr w:rsidR="001327A6" w:rsidSect="005C13BE">
              <w:footerReference w:type="default" r:id="rId15"/>
              <w:pgSz w:w="11906" w:h="16838"/>
              <w:pgMar w:top="1134" w:right="567" w:bottom="1134" w:left="1701" w:header="709" w:footer="420" w:gutter="0"/>
              <w:pgNumType w:start="34"/>
              <w:cols w:space="708"/>
              <w:docGrid w:linePitch="360"/>
            </w:sectPr>
          </w:pPr>
        </w:p>
        <w:p w:rsidR="0055363B" w:rsidRDefault="0055363B" w:rsidP="00A90082">
          <w:pPr>
            <w:shd w:val="clear" w:color="auto" w:fill="FFFFFF"/>
            <w:tabs>
              <w:tab w:val="left" w:pos="2342"/>
            </w:tabs>
            <w:spacing w:after="0" w:line="360" w:lineRule="auto"/>
            <w:ind w:left="142" w:firstLine="708"/>
            <w:jc w:val="right"/>
            <w:rPr>
              <w:rFonts w:ascii="Times New Roman" w:hAnsi="Times New Roman" w:cs="Times New Roman"/>
              <w:sz w:val="28"/>
              <w:szCs w:val="28"/>
            </w:rPr>
          </w:pPr>
          <w:r>
            <w:rPr>
              <w:rFonts w:ascii="Times New Roman" w:hAnsi="Times New Roman" w:cs="Times New Roman"/>
              <w:sz w:val="28"/>
              <w:szCs w:val="28"/>
            </w:rPr>
            <w:t>Таблица</w:t>
          </w:r>
          <w:r w:rsidR="00F8662E">
            <w:rPr>
              <w:rFonts w:ascii="Times New Roman" w:hAnsi="Times New Roman" w:cs="Times New Roman"/>
              <w:sz w:val="28"/>
              <w:szCs w:val="28"/>
            </w:rPr>
            <w:t xml:space="preserve"> 3.1</w:t>
          </w:r>
          <w:r w:rsidR="00FB0533">
            <w:rPr>
              <w:rFonts w:ascii="Times New Roman" w:hAnsi="Times New Roman" w:cs="Times New Roman"/>
              <w:sz w:val="28"/>
              <w:szCs w:val="28"/>
            </w:rPr>
            <w:t>.1</w:t>
          </w:r>
        </w:p>
        <w:p w:rsidR="0055363B" w:rsidRPr="0055363B" w:rsidRDefault="0055363B" w:rsidP="00A90082">
          <w:pPr>
            <w:shd w:val="clear" w:color="auto" w:fill="FFFFFF"/>
            <w:tabs>
              <w:tab w:val="left" w:pos="2342"/>
            </w:tabs>
            <w:spacing w:after="0"/>
            <w:ind w:left="142"/>
            <w:jc w:val="center"/>
            <w:rPr>
              <w:rFonts w:ascii="Times New Roman" w:hAnsi="Times New Roman" w:cs="Times New Roman"/>
              <w:b/>
              <w:sz w:val="28"/>
              <w:szCs w:val="28"/>
            </w:rPr>
          </w:pPr>
          <w:r w:rsidRPr="0055363B">
            <w:rPr>
              <w:rFonts w:ascii="Times New Roman" w:hAnsi="Times New Roman" w:cs="Times New Roman"/>
              <w:b/>
              <w:sz w:val="28"/>
              <w:szCs w:val="28"/>
            </w:rPr>
            <w:t xml:space="preserve">Динамика показателей по итогам независимых оценок, </w:t>
          </w:r>
          <w:r>
            <w:rPr>
              <w:rFonts w:ascii="Times New Roman" w:hAnsi="Times New Roman" w:cs="Times New Roman"/>
              <w:b/>
              <w:sz w:val="28"/>
              <w:szCs w:val="28"/>
            </w:rPr>
            <w:br/>
          </w:r>
          <w:r w:rsidRPr="0055363B">
            <w:rPr>
              <w:rFonts w:ascii="Times New Roman" w:hAnsi="Times New Roman" w:cs="Times New Roman"/>
              <w:b/>
              <w:sz w:val="28"/>
              <w:szCs w:val="28"/>
            </w:rPr>
            <w:t>проведенных в 2019 и 2022 гг., по каждой организации</w:t>
          </w:r>
          <w:r w:rsidR="0010656E">
            <w:rPr>
              <w:rStyle w:val="aa"/>
              <w:rFonts w:ascii="Times New Roman" w:hAnsi="Times New Roman" w:cs="Times New Roman"/>
              <w:b/>
              <w:sz w:val="28"/>
              <w:szCs w:val="28"/>
            </w:rPr>
            <w:footnoteReference w:id="1"/>
          </w:r>
        </w:p>
        <w:tbl>
          <w:tblPr>
            <w:tblW w:w="14761" w:type="dxa"/>
            <w:jc w:val="center"/>
            <w:tblLayout w:type="fixed"/>
            <w:tblLook w:val="04A0" w:firstRow="1" w:lastRow="0" w:firstColumn="1" w:lastColumn="0" w:noHBand="0" w:noVBand="1"/>
          </w:tblPr>
          <w:tblGrid>
            <w:gridCol w:w="709"/>
            <w:gridCol w:w="4271"/>
            <w:gridCol w:w="815"/>
            <w:gridCol w:w="815"/>
            <w:gridCol w:w="815"/>
            <w:gridCol w:w="815"/>
            <w:gridCol w:w="815"/>
            <w:gridCol w:w="815"/>
            <w:gridCol w:w="815"/>
            <w:gridCol w:w="815"/>
            <w:gridCol w:w="815"/>
            <w:gridCol w:w="815"/>
            <w:gridCol w:w="815"/>
            <w:gridCol w:w="816"/>
          </w:tblGrid>
          <w:tr w:rsidR="0055363B" w:rsidRPr="0055363B" w:rsidTr="002A4184">
            <w:trPr>
              <w:trHeight w:val="2264"/>
              <w:tblHeader/>
              <w:jc w:val="center"/>
            </w:trPr>
            <w:tc>
              <w:tcPr>
                <w:tcW w:w="709" w:type="dxa"/>
                <w:vMerge w:val="restart"/>
                <w:tcBorders>
                  <w:top w:val="single" w:sz="4" w:space="0" w:color="auto"/>
                  <w:left w:val="single" w:sz="4" w:space="0" w:color="auto"/>
                  <w:right w:val="single" w:sz="4" w:space="0" w:color="auto"/>
                </w:tcBorders>
                <w:shd w:val="clear" w:color="000000" w:fill="FFFFFF"/>
                <w:noWrap/>
                <w:vAlign w:val="center"/>
                <w:hideMark/>
              </w:tcPr>
              <w:p w:rsidR="0055363B" w:rsidRPr="0055363B" w:rsidRDefault="0055363B" w:rsidP="00A90082">
                <w:pPr>
                  <w:spacing w:after="0" w:line="240" w:lineRule="auto"/>
                  <w:ind w:left="142"/>
                  <w:jc w:val="center"/>
                  <w:rPr>
                    <w:rFonts w:ascii="Times New Roman" w:eastAsia="Times New Roman" w:hAnsi="Times New Roman" w:cs="Times New Roman"/>
                    <w:b/>
                    <w:bCs/>
                    <w:color w:val="000000"/>
                    <w:sz w:val="24"/>
                    <w:szCs w:val="24"/>
                  </w:rPr>
                </w:pPr>
                <w:r w:rsidRPr="0055363B">
                  <w:rPr>
                    <w:rFonts w:ascii="Times New Roman" w:eastAsia="Times New Roman" w:hAnsi="Times New Roman" w:cs="Times New Roman"/>
                    <w:b/>
                    <w:bCs/>
                    <w:color w:val="000000"/>
                    <w:sz w:val="24"/>
                    <w:szCs w:val="24"/>
                  </w:rPr>
                  <w:t> №</w:t>
                </w:r>
              </w:p>
              <w:p w:rsidR="0055363B" w:rsidRPr="0055363B" w:rsidRDefault="0055363B" w:rsidP="00A90082">
                <w:pPr>
                  <w:spacing w:after="0" w:line="240" w:lineRule="auto"/>
                  <w:ind w:left="142"/>
                  <w:jc w:val="center"/>
                  <w:rPr>
                    <w:rFonts w:ascii="Times New Roman" w:eastAsia="Times New Roman" w:hAnsi="Times New Roman" w:cs="Times New Roman"/>
                    <w:b/>
                    <w:bCs/>
                    <w:color w:val="000000"/>
                    <w:sz w:val="24"/>
                    <w:szCs w:val="24"/>
                  </w:rPr>
                </w:pPr>
                <w:r w:rsidRPr="0055363B">
                  <w:rPr>
                    <w:rFonts w:ascii="Times New Roman" w:eastAsia="Times New Roman" w:hAnsi="Times New Roman" w:cs="Times New Roman"/>
                    <w:b/>
                    <w:bCs/>
                    <w:color w:val="000000"/>
                    <w:sz w:val="24"/>
                    <w:szCs w:val="24"/>
                  </w:rPr>
                  <w:t> </w:t>
                </w:r>
              </w:p>
            </w:tc>
            <w:tc>
              <w:tcPr>
                <w:tcW w:w="4271" w:type="dxa"/>
                <w:vMerge w:val="restart"/>
                <w:tcBorders>
                  <w:top w:val="single" w:sz="4" w:space="0" w:color="auto"/>
                  <w:left w:val="nil"/>
                  <w:right w:val="single" w:sz="4" w:space="0" w:color="auto"/>
                </w:tcBorders>
                <w:shd w:val="clear" w:color="000000" w:fill="FFFFFF"/>
                <w:noWrap/>
                <w:vAlign w:val="center"/>
                <w:hideMark/>
              </w:tcPr>
              <w:p w:rsidR="0055363B" w:rsidRPr="0055363B" w:rsidRDefault="0055363B" w:rsidP="00A90082">
                <w:pPr>
                  <w:spacing w:after="0" w:line="240" w:lineRule="auto"/>
                  <w:ind w:left="142"/>
                  <w:jc w:val="center"/>
                  <w:rPr>
                    <w:rFonts w:ascii="Times New Roman" w:eastAsia="Times New Roman" w:hAnsi="Times New Roman" w:cs="Times New Roman"/>
                    <w:b/>
                    <w:bCs/>
                    <w:color w:val="000000"/>
                    <w:sz w:val="24"/>
                    <w:szCs w:val="24"/>
                  </w:rPr>
                </w:pPr>
                <w:r w:rsidRPr="0055363B">
                  <w:rPr>
                    <w:rFonts w:ascii="Times New Roman" w:eastAsia="Times New Roman" w:hAnsi="Times New Roman" w:cs="Times New Roman"/>
                    <w:b/>
                    <w:bCs/>
                    <w:color w:val="000000"/>
                    <w:sz w:val="24"/>
                    <w:szCs w:val="24"/>
                  </w:rPr>
                  <w:t> Название организации</w:t>
                </w:r>
              </w:p>
              <w:p w:rsidR="0055363B" w:rsidRPr="0055363B" w:rsidRDefault="0055363B" w:rsidP="00A90082">
                <w:pPr>
                  <w:spacing w:after="0" w:line="240" w:lineRule="auto"/>
                  <w:ind w:left="142"/>
                  <w:jc w:val="center"/>
                  <w:rPr>
                    <w:rFonts w:ascii="Times New Roman" w:eastAsia="Times New Roman" w:hAnsi="Times New Roman" w:cs="Times New Roman"/>
                    <w:b/>
                    <w:bCs/>
                    <w:color w:val="000000"/>
                    <w:sz w:val="24"/>
                    <w:szCs w:val="24"/>
                  </w:rPr>
                </w:pPr>
                <w:r w:rsidRPr="0055363B">
                  <w:rPr>
                    <w:rFonts w:ascii="Times New Roman" w:eastAsia="Times New Roman" w:hAnsi="Times New Roman" w:cs="Times New Roman"/>
                    <w:b/>
                    <w:bCs/>
                    <w:color w:val="000000"/>
                    <w:sz w:val="24"/>
                    <w:szCs w:val="24"/>
                  </w:rPr>
                  <w:t> </w:t>
                </w:r>
              </w:p>
            </w:tc>
            <w:tc>
              <w:tcPr>
                <w:tcW w:w="163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5363B" w:rsidRPr="003D3B81" w:rsidRDefault="0055363B" w:rsidP="00A90082">
                <w:pPr>
                  <w:spacing w:after="0" w:line="240" w:lineRule="auto"/>
                  <w:ind w:left="142"/>
                  <w:jc w:val="center"/>
                  <w:rPr>
                    <w:rFonts w:ascii="Times New Roman" w:eastAsia="Times New Roman" w:hAnsi="Times New Roman" w:cs="Times New Roman"/>
                    <w:b/>
                    <w:bCs/>
                    <w:color w:val="000000"/>
                    <w:sz w:val="24"/>
                    <w:szCs w:val="24"/>
                  </w:rPr>
                </w:pPr>
                <w:r w:rsidRPr="003D3B81">
                  <w:rPr>
                    <w:rFonts w:ascii="Times New Roman" w:eastAsia="Times New Roman" w:hAnsi="Times New Roman" w:cs="Times New Roman"/>
                    <w:b/>
                    <w:bCs/>
                    <w:color w:val="000000"/>
                    <w:sz w:val="24"/>
                    <w:szCs w:val="24"/>
                  </w:rPr>
                  <w:t>Общий балл</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1"/>
                  <w:jc w:val="center"/>
                  <w:rPr>
                    <w:rFonts w:ascii="Times New Roman" w:eastAsia="Times New Roman" w:hAnsi="Times New Roman" w:cs="Times New Roman"/>
                    <w:b/>
                    <w:bCs/>
                    <w:color w:val="000000"/>
                  </w:rPr>
                </w:pPr>
                <w:r w:rsidRPr="007A513A">
                  <w:rPr>
                    <w:rFonts w:ascii="Times New Roman" w:eastAsia="Times New Roman" w:hAnsi="Times New Roman" w:cs="Times New Roman"/>
                    <w:b/>
                    <w:bCs/>
                    <w:color w:val="000000"/>
                  </w:rPr>
                  <w:t>Критерий 1: открытость и доступность информации об организации</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1"/>
                  <w:jc w:val="center"/>
                  <w:rPr>
                    <w:rFonts w:ascii="Times New Roman" w:eastAsia="Times New Roman" w:hAnsi="Times New Roman" w:cs="Times New Roman"/>
                    <w:b/>
                    <w:bCs/>
                    <w:color w:val="000000"/>
                  </w:rPr>
                </w:pPr>
                <w:r w:rsidRPr="007A513A">
                  <w:rPr>
                    <w:rFonts w:ascii="Times New Roman" w:eastAsia="Times New Roman" w:hAnsi="Times New Roman" w:cs="Times New Roman"/>
                    <w:b/>
                    <w:bCs/>
                    <w:color w:val="000000"/>
                  </w:rPr>
                  <w:t>Критерий 2: комфорт-ность условий предоставления услуг</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1"/>
                  <w:jc w:val="center"/>
                  <w:rPr>
                    <w:rFonts w:ascii="Times New Roman" w:eastAsia="Times New Roman" w:hAnsi="Times New Roman" w:cs="Times New Roman"/>
                    <w:b/>
                    <w:bCs/>
                    <w:color w:val="000000"/>
                  </w:rPr>
                </w:pPr>
                <w:r w:rsidRPr="007A513A">
                  <w:rPr>
                    <w:rFonts w:ascii="Times New Roman" w:eastAsia="Times New Roman" w:hAnsi="Times New Roman" w:cs="Times New Roman"/>
                    <w:b/>
                    <w:bCs/>
                    <w:color w:val="000000"/>
                  </w:rPr>
                  <w:t>Критерий 3: доступность услуг для инвалидов</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1"/>
                  <w:jc w:val="center"/>
                  <w:rPr>
                    <w:rFonts w:ascii="Times New Roman" w:eastAsia="Times New Roman" w:hAnsi="Times New Roman" w:cs="Times New Roman"/>
                    <w:b/>
                    <w:bCs/>
                    <w:color w:val="000000"/>
                  </w:rPr>
                </w:pPr>
                <w:r w:rsidRPr="007A513A">
                  <w:rPr>
                    <w:rFonts w:ascii="Times New Roman" w:eastAsia="Times New Roman" w:hAnsi="Times New Roman" w:cs="Times New Roman"/>
                    <w:b/>
                    <w:bCs/>
                    <w:color w:val="000000"/>
                  </w:rPr>
                  <w:t>Критерий 4: удовлетво-ренность доброжела-тельностью, вежли-востью работников</w:t>
                </w:r>
              </w:p>
            </w:tc>
            <w:tc>
              <w:tcPr>
                <w:tcW w:w="1631" w:type="dxa"/>
                <w:gridSpan w:val="2"/>
                <w:tcBorders>
                  <w:top w:val="single" w:sz="4" w:space="0" w:color="auto"/>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1"/>
                  <w:jc w:val="center"/>
                  <w:rPr>
                    <w:rFonts w:ascii="Times New Roman" w:eastAsia="Times New Roman" w:hAnsi="Times New Roman" w:cs="Times New Roman"/>
                    <w:b/>
                    <w:bCs/>
                    <w:color w:val="000000"/>
                  </w:rPr>
                </w:pPr>
                <w:r w:rsidRPr="007A513A">
                  <w:rPr>
                    <w:rFonts w:ascii="Times New Roman" w:eastAsia="Times New Roman" w:hAnsi="Times New Roman" w:cs="Times New Roman"/>
                    <w:b/>
                    <w:bCs/>
                    <w:color w:val="000000"/>
                  </w:rPr>
                  <w:t>Критерий 5: удовлетво-ренность условиями оказания услуг</w:t>
                </w:r>
              </w:p>
            </w:tc>
          </w:tr>
          <w:tr w:rsidR="0055363B" w:rsidRPr="0055363B" w:rsidTr="002A4184">
            <w:trPr>
              <w:trHeight w:val="675"/>
              <w:tblHeader/>
              <w:jc w:val="center"/>
            </w:trPr>
            <w:tc>
              <w:tcPr>
                <w:tcW w:w="709" w:type="dxa"/>
                <w:vMerge/>
                <w:tcBorders>
                  <w:left w:val="single" w:sz="4" w:space="0" w:color="auto"/>
                  <w:bottom w:val="single" w:sz="4" w:space="0" w:color="auto"/>
                  <w:right w:val="single" w:sz="4" w:space="0" w:color="auto"/>
                </w:tcBorders>
                <w:shd w:val="clear" w:color="000000" w:fill="FFFFFF"/>
                <w:noWrap/>
                <w:vAlign w:val="center"/>
                <w:hideMark/>
              </w:tcPr>
              <w:p w:rsidR="0055363B" w:rsidRPr="0055363B" w:rsidRDefault="0055363B" w:rsidP="00A90082">
                <w:pPr>
                  <w:spacing w:after="0" w:line="240" w:lineRule="auto"/>
                  <w:ind w:left="142"/>
                  <w:rPr>
                    <w:rFonts w:ascii="Times New Roman" w:eastAsia="Times New Roman" w:hAnsi="Times New Roman" w:cs="Times New Roman"/>
                    <w:color w:val="000000"/>
                    <w:sz w:val="24"/>
                    <w:szCs w:val="24"/>
                  </w:rPr>
                </w:pPr>
              </w:p>
            </w:tc>
            <w:tc>
              <w:tcPr>
                <w:tcW w:w="4271" w:type="dxa"/>
                <w:vMerge/>
                <w:tcBorders>
                  <w:left w:val="nil"/>
                  <w:bottom w:val="single" w:sz="4" w:space="0" w:color="auto"/>
                  <w:right w:val="single" w:sz="4" w:space="0" w:color="auto"/>
                </w:tcBorders>
                <w:shd w:val="clear" w:color="000000" w:fill="FFFFFF"/>
                <w:noWrap/>
                <w:vAlign w:val="center"/>
                <w:hideMark/>
              </w:tcPr>
              <w:p w:rsidR="0055363B" w:rsidRPr="0055363B" w:rsidRDefault="0055363B" w:rsidP="00A90082">
                <w:pPr>
                  <w:spacing w:after="0" w:line="240" w:lineRule="auto"/>
                  <w:ind w:left="142"/>
                  <w:rPr>
                    <w:rFonts w:ascii="Times New Roman" w:eastAsia="Times New Roman" w:hAnsi="Times New Roman" w:cs="Times New Roman"/>
                    <w:color w:val="000000"/>
                    <w:sz w:val="24"/>
                    <w:szCs w:val="24"/>
                  </w:rPr>
                </w:pPr>
              </w:p>
            </w:tc>
            <w:tc>
              <w:tcPr>
                <w:tcW w:w="815" w:type="dxa"/>
                <w:tcBorders>
                  <w:top w:val="nil"/>
                  <w:left w:val="nil"/>
                  <w:bottom w:val="single" w:sz="4" w:space="0" w:color="auto"/>
                  <w:right w:val="single" w:sz="4" w:space="0" w:color="auto"/>
                </w:tcBorders>
                <w:shd w:val="clear" w:color="auto" w:fill="D9D9D9" w:themeFill="background1" w:themeFillShade="D9"/>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5" w:type="dxa"/>
                <w:tcBorders>
                  <w:top w:val="nil"/>
                  <w:left w:val="nil"/>
                  <w:bottom w:val="single" w:sz="4" w:space="0" w:color="auto"/>
                  <w:right w:val="single" w:sz="4" w:space="0" w:color="auto"/>
                </w:tcBorders>
                <w:shd w:val="clear" w:color="auto" w:fill="D9D9D9" w:themeFill="background1" w:themeFillShade="D9"/>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c>
              <w:tcPr>
                <w:tcW w:w="815"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2019</w:t>
                </w:r>
              </w:p>
            </w:tc>
            <w:tc>
              <w:tcPr>
                <w:tcW w:w="816" w:type="dxa"/>
                <w:tcBorders>
                  <w:top w:val="nil"/>
                  <w:left w:val="nil"/>
                  <w:bottom w:val="single" w:sz="4" w:space="0" w:color="auto"/>
                  <w:right w:val="single" w:sz="4" w:space="0" w:color="auto"/>
                </w:tcBorders>
                <w:shd w:val="clear" w:color="000000" w:fill="FFFFFF"/>
                <w:vAlign w:val="center"/>
                <w:hideMark/>
              </w:tcPr>
              <w:p w:rsidR="0055363B" w:rsidRPr="007A513A" w:rsidRDefault="0055363B" w:rsidP="007A513A">
                <w:pPr>
                  <w:spacing w:after="0" w:line="240" w:lineRule="auto"/>
                  <w:ind w:left="8"/>
                  <w:jc w:val="center"/>
                  <w:rPr>
                    <w:rFonts w:ascii="Times New Roman" w:eastAsia="Times New Roman" w:hAnsi="Times New Roman" w:cs="Times New Roman"/>
                    <w:b/>
                    <w:bCs/>
                    <w:color w:val="000000"/>
                    <w:sz w:val="24"/>
                    <w:szCs w:val="24"/>
                  </w:rPr>
                </w:pPr>
                <w:r w:rsidRPr="007A513A">
                  <w:rPr>
                    <w:rFonts w:ascii="Times New Roman" w:eastAsia="Times New Roman" w:hAnsi="Times New Roman" w:cs="Times New Roman"/>
                    <w:b/>
                    <w:bCs/>
                    <w:color w:val="000000"/>
                    <w:sz w:val="24"/>
                    <w:szCs w:val="24"/>
                  </w:rPr>
                  <w:t>2022</w:t>
                </w:r>
              </w:p>
            </w:tc>
          </w:tr>
          <w:tr w:rsidR="007C2C96" w:rsidRPr="0055363B" w:rsidTr="00D71E92">
            <w:trPr>
              <w:trHeight w:val="8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C2C96" w:rsidRPr="0055363B" w:rsidRDefault="007C2C96"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1. </w:t>
                </w:r>
              </w:p>
            </w:tc>
            <w:tc>
              <w:tcPr>
                <w:tcW w:w="4271" w:type="dxa"/>
                <w:tcBorders>
                  <w:top w:val="nil"/>
                  <w:left w:val="nil"/>
                  <w:bottom w:val="single" w:sz="4" w:space="0" w:color="auto"/>
                  <w:right w:val="single" w:sz="4" w:space="0" w:color="auto"/>
                </w:tcBorders>
                <w:shd w:val="clear" w:color="000000" w:fill="FFFFFF"/>
                <w:vAlign w:val="center"/>
                <w:hideMark/>
              </w:tcPr>
              <w:p w:rsidR="007C2C96" w:rsidRPr="0077106F" w:rsidRDefault="007C2C96"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ГКУ СО «КЦСОН Северного округа»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77106F" w:rsidRDefault="007C2C96"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88,1</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FA6633" w:rsidRDefault="007C2C96" w:rsidP="00FA6633">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92,9</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96,2</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94,0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86,8</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98,4</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59,3</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color w:val="000000"/>
                    <w:sz w:val="24"/>
                    <w:szCs w:val="24"/>
                  </w:rPr>
                </w:pPr>
                <w:r w:rsidRPr="007C2C96">
                  <w:rPr>
                    <w:rFonts w:ascii="Times New Roman" w:eastAsia="Times New Roman" w:hAnsi="Times New Roman" w:cs="Times New Roman"/>
                    <w:color w:val="000000"/>
                    <w:sz w:val="24"/>
                    <w:szCs w:val="24"/>
                  </w:rPr>
                  <w:t>77,5</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99,2</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98,0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98,8</w:t>
                </w:r>
              </w:p>
            </w:tc>
            <w:tc>
              <w:tcPr>
                <w:tcW w:w="816"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96,6</w:t>
                </w:r>
              </w:p>
            </w:tc>
          </w:tr>
          <w:tr w:rsidR="007C2C96" w:rsidRPr="0055363B" w:rsidTr="00D71E92">
            <w:trPr>
              <w:trHeight w:val="283"/>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C2C96" w:rsidRPr="0055363B" w:rsidRDefault="007C2C96"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2. </w:t>
                </w:r>
              </w:p>
            </w:tc>
            <w:tc>
              <w:tcPr>
                <w:tcW w:w="4271" w:type="dxa"/>
                <w:tcBorders>
                  <w:top w:val="nil"/>
                  <w:left w:val="nil"/>
                  <w:bottom w:val="single" w:sz="4" w:space="0" w:color="auto"/>
                  <w:right w:val="single" w:sz="4" w:space="0" w:color="auto"/>
                </w:tcBorders>
                <w:shd w:val="clear" w:color="000000" w:fill="FFFFFF"/>
                <w:vAlign w:val="center"/>
                <w:hideMark/>
              </w:tcPr>
              <w:p w:rsidR="007C2C96" w:rsidRPr="0077106F" w:rsidRDefault="007C2C96"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ГКУ СО «КЦСОН Юго-Западного округа»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77106F" w:rsidRDefault="007C2C96"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98,7</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FA6633" w:rsidRDefault="007C2C96" w:rsidP="00FA6633">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95,5</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96,9</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97,4</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99,0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color w:val="000000"/>
                    <w:sz w:val="24"/>
                    <w:szCs w:val="24"/>
                  </w:rPr>
                </w:pPr>
                <w:r w:rsidRPr="007C2C96">
                  <w:rPr>
                    <w:rFonts w:ascii="Times New Roman" w:eastAsia="Times New Roman" w:hAnsi="Times New Roman" w:cs="Times New Roman"/>
                    <w:color w:val="000000"/>
                    <w:sz w:val="24"/>
                    <w:szCs w:val="24"/>
                  </w:rPr>
                  <w:t>93,3</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99,2</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92,1</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98,9</w:t>
                </w:r>
              </w:p>
            </w:tc>
            <w:tc>
              <w:tcPr>
                <w:tcW w:w="816"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95,7</w:t>
                </w:r>
              </w:p>
            </w:tc>
          </w:tr>
          <w:tr w:rsidR="007C2C96" w:rsidRPr="0055363B" w:rsidTr="00D71E92">
            <w:trPr>
              <w:trHeight w:val="64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C2C96" w:rsidRPr="0055363B" w:rsidRDefault="007C2C96"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3.</w:t>
                </w:r>
              </w:p>
            </w:tc>
            <w:tc>
              <w:tcPr>
                <w:tcW w:w="4271" w:type="dxa"/>
                <w:tcBorders>
                  <w:top w:val="nil"/>
                  <w:left w:val="nil"/>
                  <w:bottom w:val="single" w:sz="4" w:space="0" w:color="auto"/>
                  <w:right w:val="single" w:sz="4" w:space="0" w:color="auto"/>
                </w:tcBorders>
                <w:shd w:val="clear" w:color="000000" w:fill="FFFFFF"/>
                <w:vAlign w:val="center"/>
                <w:hideMark/>
              </w:tcPr>
              <w:p w:rsidR="007C2C96" w:rsidRPr="0077106F" w:rsidRDefault="007C2C96"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ГКУ СО «КЦСОН Северо-Восточного округа»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77106F" w:rsidRDefault="007C2C96"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98,8</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FA6633" w:rsidRDefault="007C2C96" w:rsidP="00FA6633">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97,7</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96,5</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97,7</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99,1</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98,3</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color w:val="000000"/>
                    <w:sz w:val="24"/>
                    <w:szCs w:val="24"/>
                  </w:rPr>
                </w:pPr>
                <w:r w:rsidRPr="007C2C96">
                  <w:rPr>
                    <w:rFonts w:ascii="Times New Roman" w:eastAsia="Times New Roman" w:hAnsi="Times New Roman" w:cs="Times New Roman"/>
                    <w:color w:val="000000"/>
                    <w:sz w:val="24"/>
                    <w:szCs w:val="24"/>
                  </w:rPr>
                  <w:t>98,9</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96,7</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99,3</w:t>
                </w:r>
              </w:p>
            </w:tc>
            <w:tc>
              <w:tcPr>
                <w:tcW w:w="816"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96,9</w:t>
                </w:r>
              </w:p>
            </w:tc>
          </w:tr>
          <w:tr w:rsidR="007C2C96" w:rsidRPr="0055363B" w:rsidTr="00D71E92">
            <w:trPr>
              <w:trHeight w:val="311"/>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C2C96" w:rsidRPr="0055363B" w:rsidRDefault="007C2C96"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4.</w:t>
                </w:r>
              </w:p>
            </w:tc>
            <w:tc>
              <w:tcPr>
                <w:tcW w:w="4271" w:type="dxa"/>
                <w:tcBorders>
                  <w:top w:val="nil"/>
                  <w:left w:val="nil"/>
                  <w:bottom w:val="single" w:sz="4" w:space="0" w:color="auto"/>
                  <w:right w:val="single" w:sz="4" w:space="0" w:color="auto"/>
                </w:tcBorders>
                <w:shd w:val="clear" w:color="000000" w:fill="FFFFFF"/>
                <w:vAlign w:val="center"/>
                <w:hideMark/>
              </w:tcPr>
              <w:p w:rsidR="007C2C96" w:rsidRPr="0077106F" w:rsidRDefault="007C2C96"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ГКУ СО «КЦСОН Южного округа»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77106F" w:rsidRDefault="007C2C96"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97,1</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FA6633" w:rsidRDefault="007C2C96" w:rsidP="00FA6633">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98,5</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96,7</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95,6</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98,7</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99,7</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91,9</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color w:val="000000"/>
                    <w:sz w:val="24"/>
                    <w:szCs w:val="24"/>
                  </w:rPr>
                </w:pPr>
                <w:r w:rsidRPr="007C2C96">
                  <w:rPr>
                    <w:rFonts w:ascii="Times New Roman" w:eastAsia="Times New Roman" w:hAnsi="Times New Roman" w:cs="Times New Roman"/>
                    <w:color w:val="000000"/>
                    <w:sz w:val="24"/>
                    <w:szCs w:val="24"/>
                  </w:rPr>
                  <w:t>99,4</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98,5</w:t>
                </w:r>
              </w:p>
            </w:tc>
            <w:tc>
              <w:tcPr>
                <w:tcW w:w="816"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98,8</w:t>
                </w:r>
              </w:p>
            </w:tc>
          </w:tr>
          <w:tr w:rsidR="007C2C96" w:rsidRPr="0055363B" w:rsidTr="00D71E92">
            <w:trPr>
              <w:trHeight w:val="14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C2C96" w:rsidRPr="0055363B" w:rsidRDefault="007C2C96"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5. </w:t>
                </w:r>
              </w:p>
            </w:tc>
            <w:tc>
              <w:tcPr>
                <w:tcW w:w="4271" w:type="dxa"/>
                <w:tcBorders>
                  <w:top w:val="nil"/>
                  <w:left w:val="nil"/>
                  <w:bottom w:val="single" w:sz="4" w:space="0" w:color="auto"/>
                  <w:right w:val="single" w:sz="4" w:space="0" w:color="auto"/>
                </w:tcBorders>
                <w:shd w:val="clear" w:color="000000" w:fill="FFFFFF"/>
                <w:vAlign w:val="center"/>
                <w:hideMark/>
              </w:tcPr>
              <w:p w:rsidR="007C2C96" w:rsidRPr="0077106F" w:rsidRDefault="007C2C96"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ГКУ СО СРЦ «Солнечный лучик»</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77106F" w:rsidRDefault="007C2C96"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96,4</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FA6633" w:rsidRDefault="007C2C96" w:rsidP="00FA6633">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89,6</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w:t>
                </w:r>
                <w:r w:rsidR="00015FCF">
                  <w:rPr>
                    <w:rFonts w:ascii="Times New Roman" w:eastAsia="Times New Roman" w:hAnsi="Times New Roman" w:cs="Times New Roman"/>
                    <w:color w:val="000000"/>
                    <w:sz w:val="24"/>
                    <w:szCs w:val="24"/>
                  </w:rPr>
                  <w:t>,0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98,1</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82,0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color w:val="000000"/>
                    <w:sz w:val="24"/>
                    <w:szCs w:val="24"/>
                  </w:rPr>
                </w:pPr>
                <w:r w:rsidRPr="007C2C96">
                  <w:rPr>
                    <w:rFonts w:ascii="Times New Roman" w:eastAsia="Times New Roman" w:hAnsi="Times New Roman" w:cs="Times New Roman"/>
                    <w:color w:val="000000"/>
                    <w:sz w:val="24"/>
                    <w:szCs w:val="24"/>
                  </w:rPr>
                  <w:t>50,0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6"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100,0</w:t>
                </w:r>
              </w:p>
            </w:tc>
          </w:tr>
          <w:tr w:rsidR="007C2C96" w:rsidRPr="0055363B" w:rsidTr="00D71E92">
            <w:trPr>
              <w:trHeight w:val="292"/>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C2C96" w:rsidRPr="0055363B" w:rsidRDefault="007C2C96"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6. </w:t>
                </w:r>
              </w:p>
            </w:tc>
            <w:tc>
              <w:tcPr>
                <w:tcW w:w="4271" w:type="dxa"/>
                <w:tcBorders>
                  <w:top w:val="nil"/>
                  <w:left w:val="nil"/>
                  <w:bottom w:val="single" w:sz="4" w:space="0" w:color="auto"/>
                  <w:right w:val="single" w:sz="4" w:space="0" w:color="auto"/>
                </w:tcBorders>
                <w:shd w:val="clear" w:color="000000" w:fill="FFFFFF"/>
                <w:vAlign w:val="center"/>
                <w:hideMark/>
              </w:tcPr>
              <w:p w:rsidR="007C2C96" w:rsidRPr="0077106F" w:rsidRDefault="007C2C96"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ГКУ СО «ЧСРЦ для несовершеннолетних»</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77106F" w:rsidRDefault="007C2C96"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93,8</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FA6633" w:rsidRDefault="007C2C96" w:rsidP="00FA6633">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78,8</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97</w:t>
                </w:r>
                <w:r w:rsidR="00015FCF">
                  <w:rPr>
                    <w:rFonts w:ascii="Times New Roman" w:eastAsia="Times New Roman" w:hAnsi="Times New Roman" w:cs="Times New Roman"/>
                    <w:color w:val="000000"/>
                    <w:sz w:val="24"/>
                    <w:szCs w:val="24"/>
                  </w:rPr>
                  <w:t>,0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94,1</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92,5</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72,0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color w:val="000000"/>
                    <w:sz w:val="24"/>
                    <w:szCs w:val="24"/>
                  </w:rPr>
                </w:pPr>
                <w:r w:rsidRPr="007C2C96">
                  <w:rPr>
                    <w:rFonts w:ascii="Times New Roman" w:eastAsia="Times New Roman" w:hAnsi="Times New Roman" w:cs="Times New Roman"/>
                    <w:color w:val="000000"/>
                    <w:sz w:val="24"/>
                    <w:szCs w:val="24"/>
                  </w:rPr>
                  <w:t>44,0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82,6</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6"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80,9</w:t>
                </w:r>
              </w:p>
            </w:tc>
          </w:tr>
          <w:tr w:rsidR="007C2C96" w:rsidRPr="0055363B" w:rsidTr="00D71E92">
            <w:trPr>
              <w:trHeight w:val="139"/>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C2C96" w:rsidRPr="0055363B" w:rsidRDefault="007C2C96"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7. </w:t>
                </w:r>
              </w:p>
            </w:tc>
            <w:tc>
              <w:tcPr>
                <w:tcW w:w="4271" w:type="dxa"/>
                <w:tcBorders>
                  <w:top w:val="nil"/>
                  <w:left w:val="nil"/>
                  <w:bottom w:val="single" w:sz="4" w:space="0" w:color="auto"/>
                  <w:right w:val="single" w:sz="4" w:space="0" w:color="auto"/>
                </w:tcBorders>
                <w:shd w:val="clear" w:color="000000" w:fill="FFFFFF"/>
                <w:vAlign w:val="center"/>
                <w:hideMark/>
              </w:tcPr>
              <w:p w:rsidR="007C2C96" w:rsidRPr="0077106F" w:rsidRDefault="007C2C96"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ГКУ СО «Дельфин»</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77106F" w:rsidRDefault="007C2C96"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97,4</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FA6633" w:rsidRDefault="007C2C96" w:rsidP="00FA6633">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97,9</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w:t>
                </w:r>
                <w:r w:rsidR="00015FCF">
                  <w:rPr>
                    <w:rFonts w:ascii="Times New Roman" w:eastAsia="Times New Roman" w:hAnsi="Times New Roman" w:cs="Times New Roman"/>
                    <w:color w:val="000000"/>
                    <w:sz w:val="24"/>
                    <w:szCs w:val="24"/>
                  </w:rPr>
                  <w:t>,0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96,6</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98,5</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88,0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color w:val="000000"/>
                    <w:sz w:val="24"/>
                    <w:szCs w:val="24"/>
                  </w:rPr>
                </w:pPr>
                <w:r w:rsidRPr="007C2C96">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97,8</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98,8</w:t>
                </w:r>
              </w:p>
            </w:tc>
            <w:tc>
              <w:tcPr>
                <w:tcW w:w="816"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96,8</w:t>
                </w:r>
              </w:p>
            </w:tc>
          </w:tr>
          <w:tr w:rsidR="007C2C96" w:rsidRPr="0055363B" w:rsidTr="00D71E92">
            <w:trPr>
              <w:trHeight w:val="258"/>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C2C96" w:rsidRPr="0055363B" w:rsidRDefault="007C2C96"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8. </w:t>
                </w:r>
              </w:p>
            </w:tc>
            <w:tc>
              <w:tcPr>
                <w:tcW w:w="4271" w:type="dxa"/>
                <w:tcBorders>
                  <w:top w:val="nil"/>
                  <w:left w:val="nil"/>
                  <w:bottom w:val="single" w:sz="4" w:space="0" w:color="auto"/>
                  <w:right w:val="single" w:sz="4" w:space="0" w:color="auto"/>
                </w:tcBorders>
                <w:shd w:val="clear" w:color="000000" w:fill="FFFFFF"/>
                <w:vAlign w:val="center"/>
                <w:hideMark/>
              </w:tcPr>
              <w:p w:rsidR="007C2C96" w:rsidRPr="0077106F" w:rsidRDefault="007C2C96"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ГКУ СО «Единство»</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77106F" w:rsidRDefault="007C2C96"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94,3</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FA6633" w:rsidRDefault="007C2C96" w:rsidP="00FA6633">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93,1</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97</w:t>
                </w:r>
                <w:r w:rsidR="00015FCF">
                  <w:rPr>
                    <w:rFonts w:ascii="Times New Roman" w:eastAsia="Times New Roman" w:hAnsi="Times New Roman" w:cs="Times New Roman"/>
                    <w:color w:val="000000"/>
                    <w:sz w:val="24"/>
                    <w:szCs w:val="24"/>
                  </w:rPr>
                  <w:t>,0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98,1</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76,0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color w:val="000000"/>
                    <w:sz w:val="24"/>
                    <w:szCs w:val="24"/>
                  </w:rPr>
                </w:pPr>
                <w:r w:rsidRPr="007C2C96">
                  <w:rPr>
                    <w:rFonts w:ascii="Times New Roman" w:eastAsia="Times New Roman" w:hAnsi="Times New Roman" w:cs="Times New Roman"/>
                    <w:color w:val="000000"/>
                    <w:sz w:val="24"/>
                    <w:szCs w:val="24"/>
                  </w:rPr>
                  <w:t>72,0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99,8</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98,8</w:t>
                </w:r>
              </w:p>
            </w:tc>
            <w:tc>
              <w:tcPr>
                <w:tcW w:w="816"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95,6</w:t>
                </w:r>
              </w:p>
            </w:tc>
          </w:tr>
          <w:tr w:rsidR="007C2C96" w:rsidRPr="0055363B" w:rsidTr="00D71E92">
            <w:trPr>
              <w:trHeight w:val="119"/>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C2C96" w:rsidRPr="0055363B" w:rsidRDefault="007C2C96"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9. </w:t>
                </w:r>
              </w:p>
            </w:tc>
            <w:tc>
              <w:tcPr>
                <w:tcW w:w="4271" w:type="dxa"/>
                <w:tcBorders>
                  <w:top w:val="nil"/>
                  <w:left w:val="nil"/>
                  <w:bottom w:val="single" w:sz="4" w:space="0" w:color="auto"/>
                  <w:right w:val="single" w:sz="4" w:space="0" w:color="auto"/>
                </w:tcBorders>
                <w:shd w:val="clear" w:color="000000" w:fill="FFFFFF"/>
                <w:vAlign w:val="center"/>
                <w:hideMark/>
              </w:tcPr>
              <w:p w:rsidR="007C2C96" w:rsidRPr="0077106F" w:rsidRDefault="007C2C96"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ГКУ СО «Искра»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77106F" w:rsidRDefault="007C2C96"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95,2</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FA6633" w:rsidRDefault="007C2C96" w:rsidP="00FA6633">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97,7</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97</w:t>
                </w:r>
                <w:r w:rsidR="00015FCF">
                  <w:rPr>
                    <w:rFonts w:ascii="Times New Roman" w:eastAsia="Times New Roman" w:hAnsi="Times New Roman" w:cs="Times New Roman"/>
                    <w:color w:val="000000"/>
                    <w:sz w:val="24"/>
                    <w:szCs w:val="24"/>
                  </w:rPr>
                  <w:t>,0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98,1</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80,0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color w:val="000000"/>
                    <w:sz w:val="24"/>
                    <w:szCs w:val="24"/>
                  </w:rPr>
                </w:pPr>
                <w:r w:rsidRPr="007C2C96">
                  <w:rPr>
                    <w:rFonts w:ascii="Times New Roman" w:eastAsia="Times New Roman" w:hAnsi="Times New Roman" w:cs="Times New Roman"/>
                    <w:color w:val="000000"/>
                    <w:sz w:val="24"/>
                    <w:szCs w:val="24"/>
                  </w:rPr>
                  <w:t>92,0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98,9</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99,3</w:t>
                </w:r>
              </w:p>
            </w:tc>
            <w:tc>
              <w:tcPr>
                <w:tcW w:w="816"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99,3</w:t>
                </w:r>
              </w:p>
            </w:tc>
          </w:tr>
          <w:tr w:rsidR="007C2C96" w:rsidRPr="0055363B" w:rsidTr="00D71E92">
            <w:trPr>
              <w:trHeight w:val="124"/>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C2C96" w:rsidRPr="0055363B" w:rsidRDefault="007C2C96"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10.</w:t>
                </w:r>
              </w:p>
            </w:tc>
            <w:tc>
              <w:tcPr>
                <w:tcW w:w="4271" w:type="dxa"/>
                <w:tcBorders>
                  <w:top w:val="nil"/>
                  <w:left w:val="nil"/>
                  <w:bottom w:val="single" w:sz="4" w:space="0" w:color="auto"/>
                  <w:right w:val="single" w:sz="4" w:space="0" w:color="auto"/>
                </w:tcBorders>
                <w:shd w:val="clear" w:color="000000" w:fill="FFFFFF"/>
                <w:vAlign w:val="center"/>
                <w:hideMark/>
              </w:tcPr>
              <w:p w:rsidR="007C2C96" w:rsidRPr="0077106F" w:rsidRDefault="007C2C96" w:rsidP="005B1B77">
                <w:pPr>
                  <w:spacing w:after="0" w:line="240" w:lineRule="auto"/>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ГКУ СО «Созвездие»</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77106F" w:rsidRDefault="007C2C96"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93,4</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FA6633" w:rsidRDefault="002A4184" w:rsidP="00FA66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97</w:t>
                </w:r>
                <w:r w:rsidR="00015FCF">
                  <w:rPr>
                    <w:rFonts w:ascii="Times New Roman" w:eastAsia="Times New Roman" w:hAnsi="Times New Roman" w:cs="Times New Roman"/>
                    <w:color w:val="000000"/>
                    <w:sz w:val="24"/>
                    <w:szCs w:val="24"/>
                  </w:rPr>
                  <w:t>,0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98,1</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70,0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2A4184" w:rsidP="007C2C9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7C2C96" w:rsidRPr="007C2C96">
                  <w:rPr>
                    <w:rFonts w:ascii="Times New Roman" w:eastAsia="Times New Roman" w:hAnsi="Times New Roman" w:cs="Times New Roman"/>
                    <w:color w:val="000000"/>
                    <w:sz w:val="24"/>
                    <w:szCs w:val="24"/>
                  </w:rPr>
                  <w:t>,0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87,6</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6"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84,2</w:t>
                </w:r>
              </w:p>
            </w:tc>
          </w:tr>
          <w:tr w:rsidR="007C2C96" w:rsidRPr="0055363B" w:rsidTr="00D71E92">
            <w:trPr>
              <w:trHeight w:val="64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7C2C96" w:rsidRPr="0055363B" w:rsidRDefault="007C2C96"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11.</w:t>
                </w:r>
              </w:p>
            </w:tc>
            <w:tc>
              <w:tcPr>
                <w:tcW w:w="4271" w:type="dxa"/>
                <w:tcBorders>
                  <w:top w:val="nil"/>
                  <w:left w:val="nil"/>
                  <w:bottom w:val="single" w:sz="4" w:space="0" w:color="auto"/>
                  <w:right w:val="single" w:sz="4" w:space="0" w:color="auto"/>
                </w:tcBorders>
                <w:shd w:val="clear" w:color="000000" w:fill="FFFFFF"/>
                <w:vAlign w:val="center"/>
                <w:hideMark/>
              </w:tcPr>
              <w:p w:rsidR="007C2C96" w:rsidRPr="0077106F" w:rsidRDefault="000C336C" w:rsidP="005B1B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«Похвистневский</w:t>
                </w:r>
                <w:r w:rsidR="007C2C96" w:rsidRPr="0077106F">
                  <w:rPr>
                    <w:rFonts w:ascii="Times New Roman" w:eastAsia="Times New Roman" w:hAnsi="Times New Roman" w:cs="Times New Roman"/>
                    <w:color w:val="000000"/>
                    <w:sz w:val="24"/>
                    <w:szCs w:val="24"/>
                  </w:rPr>
                  <w:t xml:space="preserve"> молодежный пансионат»</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77106F" w:rsidRDefault="007C2C96"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97,1</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7C2C96" w:rsidRPr="00FA6633" w:rsidRDefault="007C2C96" w:rsidP="00FA6633">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93,8</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96,1</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98,4</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98,5</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99,7</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92,0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color w:val="000000"/>
                    <w:sz w:val="24"/>
                    <w:szCs w:val="24"/>
                  </w:rPr>
                </w:pPr>
                <w:r w:rsidRPr="007C2C96">
                  <w:rPr>
                    <w:rFonts w:ascii="Times New Roman" w:eastAsia="Times New Roman" w:hAnsi="Times New Roman" w:cs="Times New Roman"/>
                    <w:color w:val="000000"/>
                    <w:sz w:val="24"/>
                    <w:szCs w:val="24"/>
                  </w:rPr>
                  <w:t>75,8</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98,1</w:t>
                </w:r>
              </w:p>
            </w:tc>
            <w:tc>
              <w:tcPr>
                <w:tcW w:w="815" w:type="dxa"/>
                <w:tcBorders>
                  <w:top w:val="nil"/>
                  <w:left w:val="nil"/>
                  <w:bottom w:val="single" w:sz="4" w:space="0" w:color="auto"/>
                  <w:right w:val="single" w:sz="4" w:space="0" w:color="auto"/>
                </w:tcBorders>
                <w:shd w:val="clear" w:color="000000" w:fill="FFFFFF"/>
                <w:noWrap/>
                <w:vAlign w:val="center"/>
                <w:hideMark/>
              </w:tcPr>
              <w:p w:rsidR="007C2C96" w:rsidRPr="00FA6633" w:rsidRDefault="007C2C96" w:rsidP="007C2C96">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98,9</w:t>
                </w:r>
              </w:p>
            </w:tc>
            <w:tc>
              <w:tcPr>
                <w:tcW w:w="816" w:type="dxa"/>
                <w:tcBorders>
                  <w:top w:val="nil"/>
                  <w:left w:val="nil"/>
                  <w:bottom w:val="single" w:sz="4" w:space="0" w:color="auto"/>
                  <w:right w:val="single" w:sz="4" w:space="0" w:color="auto"/>
                </w:tcBorders>
                <w:shd w:val="clear" w:color="000000" w:fill="FFFFFF"/>
                <w:noWrap/>
                <w:vAlign w:val="center"/>
                <w:hideMark/>
              </w:tcPr>
              <w:p w:rsidR="007C2C96" w:rsidRPr="007C2C96" w:rsidRDefault="007C2C96" w:rsidP="007C2C96">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97,1</w:t>
                </w:r>
              </w:p>
            </w:tc>
          </w:tr>
          <w:tr w:rsidR="00D71E92" w:rsidRPr="0055363B" w:rsidTr="00D71E92">
            <w:trPr>
              <w:trHeight w:val="64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D71E92" w:rsidRPr="0055363B" w:rsidRDefault="00D71E92"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12.</w:t>
                </w:r>
              </w:p>
            </w:tc>
            <w:tc>
              <w:tcPr>
                <w:tcW w:w="4271" w:type="dxa"/>
                <w:tcBorders>
                  <w:top w:val="nil"/>
                  <w:left w:val="nil"/>
                  <w:bottom w:val="single" w:sz="4" w:space="0" w:color="auto"/>
                  <w:right w:val="single" w:sz="4" w:space="0" w:color="auto"/>
                </w:tcBorders>
                <w:shd w:val="clear" w:color="000000" w:fill="FFFFFF"/>
                <w:vAlign w:val="center"/>
                <w:hideMark/>
              </w:tcPr>
              <w:p w:rsidR="00D71E92" w:rsidRPr="0077106F" w:rsidRDefault="000C336C" w:rsidP="005B1B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«Сызранский</w:t>
                </w:r>
                <w:r w:rsidR="00D71E92" w:rsidRPr="0077106F">
                  <w:rPr>
                    <w:rFonts w:ascii="Times New Roman" w:eastAsia="Times New Roman" w:hAnsi="Times New Roman" w:cs="Times New Roman"/>
                    <w:color w:val="000000"/>
                    <w:sz w:val="24"/>
                    <w:szCs w:val="24"/>
                  </w:rPr>
                  <w:t xml:space="preserve"> пансионат для инвалидов»</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D71E92" w:rsidRPr="0077106F" w:rsidRDefault="00D71E92"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99,6</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D71E92" w:rsidRPr="00FA6633" w:rsidRDefault="00D71E92" w:rsidP="00FA6633">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99,4</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98,8</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color w:val="000000"/>
                    <w:sz w:val="24"/>
                    <w:szCs w:val="24"/>
                  </w:rPr>
                </w:pPr>
                <w:r w:rsidRPr="007C2C96">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99,4</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98,9</w:t>
                </w:r>
              </w:p>
            </w:tc>
            <w:tc>
              <w:tcPr>
                <w:tcW w:w="816" w:type="dxa"/>
                <w:tcBorders>
                  <w:top w:val="nil"/>
                  <w:left w:val="nil"/>
                  <w:bottom w:val="single" w:sz="4" w:space="0" w:color="auto"/>
                  <w:right w:val="single" w:sz="4" w:space="0" w:color="auto"/>
                </w:tcBorders>
                <w:shd w:val="clear" w:color="000000" w:fill="FFFFFF"/>
                <w:noWrap/>
                <w:vAlign w:val="center"/>
                <w:hideMark/>
              </w:tcPr>
              <w:p w:rsidR="00D71E92" w:rsidRPr="00D71E92" w:rsidRDefault="00D71E92" w:rsidP="00D71E92">
                <w:pPr>
                  <w:spacing w:after="0" w:line="240" w:lineRule="auto"/>
                  <w:jc w:val="center"/>
                  <w:rPr>
                    <w:rFonts w:ascii="Times New Roman" w:eastAsia="Times New Roman" w:hAnsi="Times New Roman" w:cs="Times New Roman"/>
                    <w:bCs/>
                    <w:color w:val="000000"/>
                    <w:sz w:val="24"/>
                    <w:szCs w:val="24"/>
                  </w:rPr>
                </w:pPr>
                <w:r w:rsidRPr="00D71E92">
                  <w:rPr>
                    <w:rFonts w:ascii="Times New Roman" w:eastAsia="Times New Roman" w:hAnsi="Times New Roman" w:cs="Times New Roman"/>
                    <w:bCs/>
                    <w:color w:val="000000"/>
                    <w:sz w:val="24"/>
                    <w:szCs w:val="24"/>
                  </w:rPr>
                  <w:t>100,0</w:t>
                </w:r>
              </w:p>
            </w:tc>
          </w:tr>
          <w:tr w:rsidR="00D71E92" w:rsidRPr="0055363B" w:rsidTr="00D71E92">
            <w:trPr>
              <w:trHeight w:val="336"/>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D71E92" w:rsidRPr="0055363B" w:rsidRDefault="00D71E92"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13.</w:t>
                </w:r>
              </w:p>
            </w:tc>
            <w:tc>
              <w:tcPr>
                <w:tcW w:w="4271" w:type="dxa"/>
                <w:tcBorders>
                  <w:top w:val="nil"/>
                  <w:left w:val="nil"/>
                  <w:bottom w:val="single" w:sz="4" w:space="0" w:color="auto"/>
                  <w:right w:val="single" w:sz="4" w:space="0" w:color="auto"/>
                </w:tcBorders>
                <w:shd w:val="clear" w:color="000000" w:fill="FFFFFF"/>
                <w:vAlign w:val="center"/>
              </w:tcPr>
              <w:p w:rsidR="00D71E92" w:rsidRPr="0077106F" w:rsidRDefault="000C336C" w:rsidP="005B1B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«Сызранский</w:t>
                </w:r>
                <w:r w:rsidR="00D71E92" w:rsidRPr="0077106F">
                  <w:rPr>
                    <w:rFonts w:ascii="Times New Roman" w:eastAsia="Times New Roman" w:hAnsi="Times New Roman" w:cs="Times New Roman"/>
                    <w:color w:val="000000"/>
                    <w:sz w:val="24"/>
                    <w:szCs w:val="24"/>
                  </w:rPr>
                  <w:t xml:space="preserve"> пансионат для ветеранов труда»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D71E92" w:rsidRPr="0077106F" w:rsidRDefault="00D71E92"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97,9</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D71E92" w:rsidRPr="00FA6633" w:rsidRDefault="00D71E92" w:rsidP="00FA6633">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99,8</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98,1</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99,1</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92,0</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color w:val="000000"/>
                    <w:sz w:val="24"/>
                    <w:szCs w:val="24"/>
                  </w:rPr>
                </w:pPr>
                <w:r w:rsidRPr="007C2C96">
                  <w:rPr>
                    <w:rFonts w:ascii="Times New Roman" w:eastAsia="Times New Roman" w:hAnsi="Times New Roman" w:cs="Times New Roman"/>
                    <w:color w:val="000000"/>
                    <w:sz w:val="24"/>
                    <w:szCs w:val="24"/>
                  </w:rPr>
                  <w:t>99,8</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99,8</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98,6</w:t>
                </w:r>
              </w:p>
            </w:tc>
            <w:tc>
              <w:tcPr>
                <w:tcW w:w="816" w:type="dxa"/>
                <w:tcBorders>
                  <w:top w:val="nil"/>
                  <w:left w:val="nil"/>
                  <w:bottom w:val="single" w:sz="4" w:space="0" w:color="auto"/>
                  <w:right w:val="single" w:sz="4" w:space="0" w:color="auto"/>
                </w:tcBorders>
                <w:shd w:val="clear" w:color="000000" w:fill="FFFFFF"/>
                <w:noWrap/>
                <w:vAlign w:val="center"/>
                <w:hideMark/>
              </w:tcPr>
              <w:p w:rsidR="00D71E92" w:rsidRPr="00D71E92" w:rsidRDefault="00D71E92" w:rsidP="00D71E92">
                <w:pPr>
                  <w:spacing w:after="0" w:line="240" w:lineRule="auto"/>
                  <w:jc w:val="center"/>
                  <w:rPr>
                    <w:rFonts w:ascii="Times New Roman" w:eastAsia="Times New Roman" w:hAnsi="Times New Roman" w:cs="Times New Roman"/>
                    <w:bCs/>
                    <w:color w:val="000000"/>
                    <w:sz w:val="24"/>
                    <w:szCs w:val="24"/>
                  </w:rPr>
                </w:pPr>
                <w:r w:rsidRPr="00D71E92">
                  <w:rPr>
                    <w:rFonts w:ascii="Times New Roman" w:eastAsia="Times New Roman" w:hAnsi="Times New Roman" w:cs="Times New Roman"/>
                    <w:bCs/>
                    <w:color w:val="000000"/>
                    <w:sz w:val="24"/>
                    <w:szCs w:val="24"/>
                  </w:rPr>
                  <w:t>99,1</w:t>
                </w:r>
              </w:p>
            </w:tc>
          </w:tr>
          <w:tr w:rsidR="00D71E92" w:rsidRPr="0055363B" w:rsidTr="00D71E92">
            <w:trPr>
              <w:trHeight w:val="744"/>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D71E92" w:rsidRPr="0055363B" w:rsidRDefault="00D71E92"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14.</w:t>
                </w:r>
              </w:p>
            </w:tc>
            <w:tc>
              <w:tcPr>
                <w:tcW w:w="4271" w:type="dxa"/>
                <w:tcBorders>
                  <w:top w:val="nil"/>
                  <w:left w:val="nil"/>
                  <w:bottom w:val="single" w:sz="4" w:space="0" w:color="auto"/>
                  <w:right w:val="single" w:sz="4" w:space="0" w:color="auto"/>
                </w:tcBorders>
                <w:shd w:val="clear" w:color="000000" w:fill="FFFFFF"/>
                <w:vAlign w:val="center"/>
              </w:tcPr>
              <w:p w:rsidR="00D71E92" w:rsidRPr="0077106F" w:rsidRDefault="000C336C" w:rsidP="005B1B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«Тольяттинский</w:t>
                </w:r>
                <w:r w:rsidR="00D71E92" w:rsidRPr="0077106F">
                  <w:rPr>
                    <w:rFonts w:ascii="Times New Roman" w:eastAsia="Times New Roman" w:hAnsi="Times New Roman" w:cs="Times New Roman"/>
                    <w:color w:val="000000"/>
                    <w:sz w:val="24"/>
                    <w:szCs w:val="24"/>
                  </w:rPr>
                  <w:t xml:space="preserve"> пансионат для ветеранов труда»</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D71E92" w:rsidRPr="0077106F" w:rsidRDefault="00D71E92"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97,2</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D71E92" w:rsidRPr="00FA6633" w:rsidRDefault="00D71E92" w:rsidP="00FA6633">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93,2</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96,6</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97,0</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91,5</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color w:val="000000"/>
                    <w:sz w:val="24"/>
                    <w:szCs w:val="24"/>
                  </w:rPr>
                </w:pPr>
                <w:r w:rsidRPr="007C2C96">
                  <w:rPr>
                    <w:rFonts w:ascii="Times New Roman" w:eastAsia="Times New Roman" w:hAnsi="Times New Roman" w:cs="Times New Roman"/>
                    <w:color w:val="000000"/>
                    <w:sz w:val="24"/>
                    <w:szCs w:val="24"/>
                  </w:rPr>
                  <w:t>97,3</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92,8</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98,5</w:t>
                </w:r>
              </w:p>
            </w:tc>
            <w:tc>
              <w:tcPr>
                <w:tcW w:w="816" w:type="dxa"/>
                <w:tcBorders>
                  <w:top w:val="nil"/>
                  <w:left w:val="nil"/>
                  <w:bottom w:val="single" w:sz="4" w:space="0" w:color="auto"/>
                  <w:right w:val="single" w:sz="4" w:space="0" w:color="auto"/>
                </w:tcBorders>
                <w:shd w:val="clear" w:color="000000" w:fill="FFFFFF"/>
                <w:noWrap/>
                <w:vAlign w:val="center"/>
                <w:hideMark/>
              </w:tcPr>
              <w:p w:rsidR="00D71E92" w:rsidRPr="00D71E92" w:rsidRDefault="00D71E92" w:rsidP="00D71E92">
                <w:pPr>
                  <w:spacing w:after="0" w:line="240" w:lineRule="auto"/>
                  <w:jc w:val="center"/>
                  <w:rPr>
                    <w:rFonts w:ascii="Times New Roman" w:eastAsia="Times New Roman" w:hAnsi="Times New Roman" w:cs="Times New Roman"/>
                    <w:bCs/>
                    <w:color w:val="000000"/>
                    <w:sz w:val="24"/>
                    <w:szCs w:val="24"/>
                  </w:rPr>
                </w:pPr>
                <w:r w:rsidRPr="00D71E92">
                  <w:rPr>
                    <w:rFonts w:ascii="Times New Roman" w:eastAsia="Times New Roman" w:hAnsi="Times New Roman" w:cs="Times New Roman"/>
                    <w:bCs/>
                    <w:color w:val="000000"/>
                    <w:sz w:val="24"/>
                    <w:szCs w:val="24"/>
                  </w:rPr>
                  <w:t>79,1</w:t>
                </w:r>
              </w:p>
            </w:tc>
          </w:tr>
          <w:tr w:rsidR="00D71E92" w:rsidRPr="0055363B" w:rsidTr="00D71E92">
            <w:trPr>
              <w:trHeight w:val="64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D71E92" w:rsidRPr="0055363B" w:rsidRDefault="00D71E92"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15.</w:t>
                </w:r>
              </w:p>
            </w:tc>
            <w:tc>
              <w:tcPr>
                <w:tcW w:w="4271" w:type="dxa"/>
                <w:tcBorders>
                  <w:top w:val="nil"/>
                  <w:left w:val="nil"/>
                  <w:bottom w:val="single" w:sz="4" w:space="0" w:color="auto"/>
                  <w:right w:val="single" w:sz="4" w:space="0" w:color="auto"/>
                </w:tcBorders>
                <w:shd w:val="clear" w:color="000000" w:fill="FFFFFF"/>
                <w:vAlign w:val="center"/>
              </w:tcPr>
              <w:p w:rsidR="00D71E92" w:rsidRPr="0077106F" w:rsidRDefault="000C336C" w:rsidP="005B1B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«Самарский пансионат</w:t>
                </w:r>
                <w:r w:rsidR="00D71E92" w:rsidRPr="0077106F">
                  <w:rPr>
                    <w:rFonts w:ascii="Times New Roman" w:eastAsia="Times New Roman" w:hAnsi="Times New Roman" w:cs="Times New Roman"/>
                    <w:color w:val="000000"/>
                    <w:sz w:val="24"/>
                    <w:szCs w:val="24"/>
                  </w:rPr>
                  <w:t xml:space="preserve"> для детей-инвалидов»</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D71E92" w:rsidRPr="0077106F" w:rsidRDefault="00D71E92"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97,3</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D71E92" w:rsidRPr="00FA6633" w:rsidRDefault="00D71E92" w:rsidP="00FA6633">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87,9</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96,6</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94,3</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99,3</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89,0</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94,0</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color w:val="000000"/>
                    <w:sz w:val="24"/>
                    <w:szCs w:val="24"/>
                  </w:rPr>
                </w:pPr>
                <w:r w:rsidRPr="007C2C96">
                  <w:rPr>
                    <w:rFonts w:ascii="Times New Roman" w:eastAsia="Times New Roman" w:hAnsi="Times New Roman" w:cs="Times New Roman"/>
                    <w:color w:val="000000"/>
                    <w:sz w:val="24"/>
                    <w:szCs w:val="24"/>
                  </w:rPr>
                  <w:t>79,3</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92,4</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96,7</w:t>
                </w:r>
              </w:p>
            </w:tc>
            <w:tc>
              <w:tcPr>
                <w:tcW w:w="816" w:type="dxa"/>
                <w:tcBorders>
                  <w:top w:val="nil"/>
                  <w:left w:val="nil"/>
                  <w:bottom w:val="single" w:sz="4" w:space="0" w:color="auto"/>
                  <w:right w:val="single" w:sz="4" w:space="0" w:color="auto"/>
                </w:tcBorders>
                <w:shd w:val="clear" w:color="000000" w:fill="FFFFFF"/>
                <w:noWrap/>
                <w:vAlign w:val="center"/>
                <w:hideMark/>
              </w:tcPr>
              <w:p w:rsidR="00D71E92" w:rsidRPr="00D71E92" w:rsidRDefault="00D71E92" w:rsidP="00D71E92">
                <w:pPr>
                  <w:spacing w:after="0" w:line="240" w:lineRule="auto"/>
                  <w:jc w:val="center"/>
                  <w:rPr>
                    <w:rFonts w:ascii="Times New Roman" w:eastAsia="Times New Roman" w:hAnsi="Times New Roman" w:cs="Times New Roman"/>
                    <w:bCs/>
                    <w:color w:val="000000"/>
                    <w:sz w:val="24"/>
                    <w:szCs w:val="24"/>
                  </w:rPr>
                </w:pPr>
                <w:r w:rsidRPr="00D71E92">
                  <w:rPr>
                    <w:rFonts w:ascii="Times New Roman" w:eastAsia="Times New Roman" w:hAnsi="Times New Roman" w:cs="Times New Roman"/>
                    <w:bCs/>
                    <w:color w:val="000000"/>
                    <w:sz w:val="24"/>
                    <w:szCs w:val="24"/>
                  </w:rPr>
                  <w:t>84,5</w:t>
                </w:r>
              </w:p>
            </w:tc>
          </w:tr>
          <w:tr w:rsidR="00D71E92" w:rsidRPr="0055363B" w:rsidTr="00D71E92">
            <w:trPr>
              <w:trHeight w:val="85"/>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D71E92" w:rsidRPr="0055363B" w:rsidRDefault="00D71E92"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16.</w:t>
                </w:r>
              </w:p>
            </w:tc>
            <w:tc>
              <w:tcPr>
                <w:tcW w:w="4271" w:type="dxa"/>
                <w:tcBorders>
                  <w:top w:val="nil"/>
                  <w:left w:val="nil"/>
                  <w:bottom w:val="single" w:sz="4" w:space="0" w:color="auto"/>
                  <w:right w:val="single" w:sz="4" w:space="0" w:color="auto"/>
                </w:tcBorders>
                <w:shd w:val="clear" w:color="000000" w:fill="FFFFFF"/>
                <w:vAlign w:val="center"/>
              </w:tcPr>
              <w:p w:rsidR="00D71E92" w:rsidRPr="0077106F" w:rsidRDefault="000C336C" w:rsidP="005B1B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«РЦ «Самарский»</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D71E92" w:rsidRPr="0077106F" w:rsidRDefault="00D71E92"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95,1</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D71E92" w:rsidRPr="00FA6633" w:rsidRDefault="00D71E92" w:rsidP="00FA6633">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95,3</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96,7</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97,5</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98,9</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97,7</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81,9</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color w:val="000000"/>
                    <w:sz w:val="24"/>
                    <w:szCs w:val="24"/>
                  </w:rPr>
                </w:pPr>
                <w:r w:rsidRPr="007C2C96">
                  <w:rPr>
                    <w:rFonts w:ascii="Times New Roman" w:eastAsia="Times New Roman" w:hAnsi="Times New Roman" w:cs="Times New Roman"/>
                    <w:color w:val="000000"/>
                    <w:sz w:val="24"/>
                    <w:szCs w:val="24"/>
                  </w:rPr>
                  <w:t>91,6</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97,7</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98,6</w:t>
                </w:r>
              </w:p>
            </w:tc>
            <w:tc>
              <w:tcPr>
                <w:tcW w:w="816" w:type="dxa"/>
                <w:tcBorders>
                  <w:top w:val="nil"/>
                  <w:left w:val="nil"/>
                  <w:bottom w:val="single" w:sz="4" w:space="0" w:color="auto"/>
                  <w:right w:val="single" w:sz="4" w:space="0" w:color="auto"/>
                </w:tcBorders>
                <w:shd w:val="clear" w:color="000000" w:fill="FFFFFF"/>
                <w:noWrap/>
                <w:vAlign w:val="center"/>
                <w:hideMark/>
              </w:tcPr>
              <w:p w:rsidR="00D71E92" w:rsidRPr="00D71E92" w:rsidRDefault="00D71E92" w:rsidP="00D71E92">
                <w:pPr>
                  <w:spacing w:after="0" w:line="240" w:lineRule="auto"/>
                  <w:jc w:val="center"/>
                  <w:rPr>
                    <w:rFonts w:ascii="Times New Roman" w:eastAsia="Times New Roman" w:hAnsi="Times New Roman" w:cs="Times New Roman"/>
                    <w:bCs/>
                    <w:color w:val="000000"/>
                    <w:sz w:val="24"/>
                    <w:szCs w:val="24"/>
                  </w:rPr>
                </w:pPr>
                <w:r w:rsidRPr="00D71E92">
                  <w:rPr>
                    <w:rFonts w:ascii="Times New Roman" w:eastAsia="Times New Roman" w:hAnsi="Times New Roman" w:cs="Times New Roman"/>
                    <w:bCs/>
                    <w:color w:val="000000"/>
                    <w:sz w:val="24"/>
                    <w:szCs w:val="24"/>
                  </w:rPr>
                  <w:t>91,9</w:t>
                </w:r>
              </w:p>
            </w:tc>
          </w:tr>
          <w:tr w:rsidR="00D71E92" w:rsidRPr="0055363B" w:rsidTr="00D71E92">
            <w:trPr>
              <w:trHeight w:val="211"/>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D71E92" w:rsidRPr="0055363B" w:rsidRDefault="00D71E92"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17.</w:t>
                </w:r>
              </w:p>
            </w:tc>
            <w:tc>
              <w:tcPr>
                <w:tcW w:w="4271" w:type="dxa"/>
                <w:tcBorders>
                  <w:top w:val="nil"/>
                  <w:left w:val="nil"/>
                  <w:bottom w:val="single" w:sz="4" w:space="0" w:color="auto"/>
                  <w:right w:val="single" w:sz="4" w:space="0" w:color="auto"/>
                </w:tcBorders>
                <w:shd w:val="clear" w:color="000000" w:fill="FFFFFF"/>
                <w:vAlign w:val="center"/>
              </w:tcPr>
              <w:p w:rsidR="00D71E92" w:rsidRPr="0077106F" w:rsidRDefault="000C336C" w:rsidP="005B1B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«РЦ «Здоровье»</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D71E92" w:rsidRPr="0077106F" w:rsidRDefault="00D71E92"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95,7</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D71E92" w:rsidRPr="00FA6633" w:rsidRDefault="00D71E92" w:rsidP="00FA6633">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96,0</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99,1</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97,7</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99,4</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99,9</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81,4</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color w:val="000000"/>
                    <w:sz w:val="24"/>
                    <w:szCs w:val="24"/>
                  </w:rPr>
                </w:pPr>
                <w:r w:rsidRPr="007C2C96">
                  <w:rPr>
                    <w:rFonts w:ascii="Times New Roman" w:eastAsia="Times New Roman" w:hAnsi="Times New Roman" w:cs="Times New Roman"/>
                    <w:color w:val="000000"/>
                    <w:sz w:val="24"/>
                    <w:szCs w:val="24"/>
                  </w:rPr>
                  <w:t>86,3</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99,6</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98,8</w:t>
                </w:r>
              </w:p>
            </w:tc>
            <w:tc>
              <w:tcPr>
                <w:tcW w:w="816" w:type="dxa"/>
                <w:tcBorders>
                  <w:top w:val="nil"/>
                  <w:left w:val="nil"/>
                  <w:bottom w:val="single" w:sz="4" w:space="0" w:color="auto"/>
                  <w:right w:val="single" w:sz="4" w:space="0" w:color="auto"/>
                </w:tcBorders>
                <w:shd w:val="clear" w:color="000000" w:fill="FFFFFF"/>
                <w:noWrap/>
                <w:vAlign w:val="center"/>
                <w:hideMark/>
              </w:tcPr>
              <w:p w:rsidR="00D71E92" w:rsidRPr="00D71E92" w:rsidRDefault="00D71E92" w:rsidP="00D71E92">
                <w:pPr>
                  <w:spacing w:after="0" w:line="240" w:lineRule="auto"/>
                  <w:jc w:val="center"/>
                  <w:rPr>
                    <w:rFonts w:ascii="Times New Roman" w:eastAsia="Times New Roman" w:hAnsi="Times New Roman" w:cs="Times New Roman"/>
                    <w:bCs/>
                    <w:color w:val="000000"/>
                    <w:sz w:val="24"/>
                    <w:szCs w:val="24"/>
                  </w:rPr>
                </w:pPr>
                <w:r w:rsidRPr="00D71E92">
                  <w:rPr>
                    <w:rFonts w:ascii="Times New Roman" w:eastAsia="Times New Roman" w:hAnsi="Times New Roman" w:cs="Times New Roman"/>
                    <w:bCs/>
                    <w:color w:val="000000"/>
                    <w:sz w:val="24"/>
                    <w:szCs w:val="24"/>
                  </w:rPr>
                  <w:t>96,4</w:t>
                </w:r>
              </w:p>
            </w:tc>
          </w:tr>
          <w:tr w:rsidR="00D71E92" w:rsidRPr="0055363B" w:rsidTr="00D71E92">
            <w:trPr>
              <w:trHeight w:val="343"/>
              <w:jc w:val="center"/>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D71E92" w:rsidRPr="0055363B" w:rsidRDefault="00D71E92" w:rsidP="00A90082">
                <w:pPr>
                  <w:spacing w:after="0" w:line="240" w:lineRule="auto"/>
                  <w:ind w:left="142"/>
                  <w:jc w:val="center"/>
                  <w:rPr>
                    <w:rFonts w:ascii="Times New Roman" w:eastAsia="Times New Roman" w:hAnsi="Times New Roman" w:cs="Times New Roman"/>
                    <w:color w:val="000000"/>
                    <w:sz w:val="24"/>
                    <w:szCs w:val="24"/>
                  </w:rPr>
                </w:pPr>
                <w:r w:rsidRPr="0055363B">
                  <w:rPr>
                    <w:rFonts w:ascii="Times New Roman" w:eastAsia="Times New Roman" w:hAnsi="Times New Roman" w:cs="Times New Roman"/>
                    <w:color w:val="000000"/>
                    <w:sz w:val="24"/>
                    <w:szCs w:val="24"/>
                  </w:rPr>
                  <w:t>18.</w:t>
                </w:r>
              </w:p>
            </w:tc>
            <w:tc>
              <w:tcPr>
                <w:tcW w:w="4271" w:type="dxa"/>
                <w:tcBorders>
                  <w:top w:val="nil"/>
                  <w:left w:val="nil"/>
                  <w:bottom w:val="single" w:sz="4" w:space="0" w:color="auto"/>
                  <w:right w:val="single" w:sz="4" w:space="0" w:color="auto"/>
                </w:tcBorders>
                <w:shd w:val="clear" w:color="000000" w:fill="FFFFFF"/>
                <w:vAlign w:val="center"/>
              </w:tcPr>
              <w:p w:rsidR="00D71E92" w:rsidRPr="0077106F" w:rsidRDefault="000C336C" w:rsidP="005B1B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ГБУ СО «ОРЦ для детей и подростков»</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D71E92" w:rsidRPr="0077106F" w:rsidRDefault="00D71E92" w:rsidP="00FA6633">
                <w:pPr>
                  <w:spacing w:after="0" w:line="240" w:lineRule="auto"/>
                  <w:jc w:val="center"/>
                  <w:rPr>
                    <w:rFonts w:ascii="Times New Roman" w:eastAsia="Times New Roman" w:hAnsi="Times New Roman" w:cs="Times New Roman"/>
                    <w:color w:val="000000"/>
                    <w:sz w:val="24"/>
                    <w:szCs w:val="24"/>
                  </w:rPr>
                </w:pPr>
                <w:r w:rsidRPr="0077106F">
                  <w:rPr>
                    <w:rFonts w:ascii="Times New Roman" w:eastAsia="Times New Roman" w:hAnsi="Times New Roman" w:cs="Times New Roman"/>
                    <w:color w:val="000000"/>
                    <w:sz w:val="24"/>
                    <w:szCs w:val="24"/>
                  </w:rPr>
                  <w:t>99,5</w:t>
                </w:r>
              </w:p>
            </w:tc>
            <w:tc>
              <w:tcPr>
                <w:tcW w:w="815" w:type="dxa"/>
                <w:tcBorders>
                  <w:top w:val="nil"/>
                  <w:left w:val="nil"/>
                  <w:bottom w:val="single" w:sz="4" w:space="0" w:color="auto"/>
                  <w:right w:val="single" w:sz="4" w:space="0" w:color="auto"/>
                </w:tcBorders>
                <w:shd w:val="clear" w:color="auto" w:fill="D9D9D9" w:themeFill="background1" w:themeFillShade="D9"/>
                <w:noWrap/>
                <w:vAlign w:val="center"/>
              </w:tcPr>
              <w:p w:rsidR="00D71E92" w:rsidRPr="00FA6633" w:rsidRDefault="00D71E92" w:rsidP="00FA6633">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99,4</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w:t>
                </w:r>
                <w:r w:rsidR="00015FCF">
                  <w:rPr>
                    <w:rFonts w:ascii="Times New Roman" w:eastAsia="Times New Roman" w:hAnsi="Times New Roman" w:cs="Times New Roman"/>
                    <w:color w:val="000000"/>
                    <w:sz w:val="24"/>
                    <w:szCs w:val="24"/>
                  </w:rPr>
                  <w:t>,0</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98,1</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99,4</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99,5</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color w:val="000000"/>
                    <w:sz w:val="24"/>
                    <w:szCs w:val="24"/>
                  </w:rPr>
                </w:pPr>
                <w:r w:rsidRPr="007C2C96">
                  <w:rPr>
                    <w:rFonts w:ascii="Times New Roman" w:eastAsia="Times New Roman" w:hAnsi="Times New Roman" w:cs="Times New Roman"/>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99,7</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7C2C96" w:rsidRDefault="00D71E92" w:rsidP="00D71E92">
                <w:pPr>
                  <w:spacing w:after="0" w:line="240" w:lineRule="auto"/>
                  <w:jc w:val="center"/>
                  <w:rPr>
                    <w:rFonts w:ascii="Times New Roman" w:eastAsia="Times New Roman" w:hAnsi="Times New Roman" w:cs="Times New Roman"/>
                    <w:bCs/>
                    <w:color w:val="000000"/>
                    <w:sz w:val="24"/>
                    <w:szCs w:val="24"/>
                  </w:rPr>
                </w:pPr>
                <w:r w:rsidRPr="007C2C96">
                  <w:rPr>
                    <w:rFonts w:ascii="Times New Roman" w:eastAsia="Times New Roman" w:hAnsi="Times New Roman" w:cs="Times New Roman"/>
                    <w:bCs/>
                    <w:color w:val="000000"/>
                    <w:sz w:val="24"/>
                    <w:szCs w:val="24"/>
                  </w:rPr>
                  <w:t>100,0</w:t>
                </w:r>
              </w:p>
            </w:tc>
            <w:tc>
              <w:tcPr>
                <w:tcW w:w="815" w:type="dxa"/>
                <w:tcBorders>
                  <w:top w:val="nil"/>
                  <w:left w:val="nil"/>
                  <w:bottom w:val="single" w:sz="4" w:space="0" w:color="auto"/>
                  <w:right w:val="single" w:sz="4" w:space="0" w:color="auto"/>
                </w:tcBorders>
                <w:shd w:val="clear" w:color="000000" w:fill="FFFFFF"/>
                <w:noWrap/>
                <w:vAlign w:val="center"/>
                <w:hideMark/>
              </w:tcPr>
              <w:p w:rsidR="00D71E92" w:rsidRPr="00FA6633" w:rsidRDefault="00D71E92" w:rsidP="00D71E92">
                <w:pPr>
                  <w:spacing w:after="0" w:line="240" w:lineRule="auto"/>
                  <w:jc w:val="center"/>
                  <w:rPr>
                    <w:rFonts w:ascii="Times New Roman" w:eastAsia="Times New Roman" w:hAnsi="Times New Roman" w:cs="Times New Roman"/>
                    <w:color w:val="000000"/>
                    <w:sz w:val="24"/>
                    <w:szCs w:val="24"/>
                  </w:rPr>
                </w:pPr>
                <w:r w:rsidRPr="00FA6633">
                  <w:rPr>
                    <w:rFonts w:ascii="Times New Roman" w:eastAsia="Times New Roman" w:hAnsi="Times New Roman" w:cs="Times New Roman"/>
                    <w:color w:val="000000"/>
                    <w:sz w:val="24"/>
                    <w:szCs w:val="24"/>
                  </w:rPr>
                  <w:t>98,5</w:t>
                </w:r>
              </w:p>
            </w:tc>
            <w:tc>
              <w:tcPr>
                <w:tcW w:w="816" w:type="dxa"/>
                <w:tcBorders>
                  <w:top w:val="nil"/>
                  <w:left w:val="nil"/>
                  <w:bottom w:val="single" w:sz="4" w:space="0" w:color="auto"/>
                  <w:right w:val="single" w:sz="4" w:space="0" w:color="auto"/>
                </w:tcBorders>
                <w:shd w:val="clear" w:color="000000" w:fill="FFFFFF"/>
                <w:noWrap/>
                <w:vAlign w:val="center"/>
                <w:hideMark/>
              </w:tcPr>
              <w:p w:rsidR="00D71E92" w:rsidRPr="00D71E92" w:rsidRDefault="00D71E92" w:rsidP="00D71E92">
                <w:pPr>
                  <w:spacing w:after="0" w:line="240" w:lineRule="auto"/>
                  <w:jc w:val="center"/>
                  <w:rPr>
                    <w:rFonts w:ascii="Times New Roman" w:eastAsia="Times New Roman" w:hAnsi="Times New Roman" w:cs="Times New Roman"/>
                    <w:bCs/>
                    <w:color w:val="000000"/>
                    <w:sz w:val="24"/>
                    <w:szCs w:val="24"/>
                  </w:rPr>
                </w:pPr>
                <w:r w:rsidRPr="00D71E92">
                  <w:rPr>
                    <w:rFonts w:ascii="Times New Roman" w:eastAsia="Times New Roman" w:hAnsi="Times New Roman" w:cs="Times New Roman"/>
                    <w:bCs/>
                    <w:color w:val="000000"/>
                    <w:sz w:val="24"/>
                    <w:szCs w:val="24"/>
                  </w:rPr>
                  <w:t>99,5</w:t>
                </w:r>
              </w:p>
            </w:tc>
          </w:tr>
        </w:tbl>
        <w:p w:rsidR="0077106F" w:rsidRDefault="0077106F"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77106F" w:rsidRDefault="0077106F" w:rsidP="0077106F">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77106F" w:rsidRDefault="0077106F"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77106F" w:rsidRDefault="0077106F"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55363B" w:rsidRDefault="0055363B"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55363B" w:rsidRDefault="0055363B" w:rsidP="00A90082">
          <w:pPr>
            <w:ind w:left="142"/>
            <w:rPr>
              <w:rFonts w:ascii="Times New Roman" w:hAnsi="Times New Roman" w:cs="Times New Roman"/>
              <w:sz w:val="28"/>
              <w:szCs w:val="28"/>
            </w:rPr>
            <w:sectPr w:rsidR="0055363B" w:rsidSect="00666C58">
              <w:pgSz w:w="16838" w:h="11906" w:orient="landscape"/>
              <w:pgMar w:top="1276" w:right="1134" w:bottom="850" w:left="1134" w:header="708" w:footer="422" w:gutter="0"/>
              <w:pgNumType w:start="187"/>
              <w:cols w:space="708"/>
              <w:docGrid w:linePitch="360"/>
            </w:sectPr>
          </w:pPr>
        </w:p>
        <w:p w:rsidR="00AE6C48" w:rsidRPr="0087569C" w:rsidRDefault="00C472C3" w:rsidP="0087569C">
          <w:pPr>
            <w:pStyle w:val="2"/>
            <w:spacing w:line="240" w:lineRule="auto"/>
            <w:rPr>
              <w:color w:val="000000" w:themeColor="text1"/>
            </w:rPr>
          </w:pPr>
          <w:bookmarkStart w:id="55" w:name="_Toc117587557"/>
          <w:r w:rsidRPr="0087569C">
            <w:rPr>
              <w:color w:val="000000" w:themeColor="text1"/>
            </w:rPr>
            <w:t xml:space="preserve">3.2. </w:t>
          </w:r>
          <w:r w:rsidR="007A2C81" w:rsidRPr="0087569C">
            <w:rPr>
              <w:color w:val="000000" w:themeColor="text1"/>
            </w:rPr>
            <w:t xml:space="preserve">Достижения и </w:t>
          </w:r>
          <w:r w:rsidR="00411C3F" w:rsidRPr="0087569C">
            <w:rPr>
              <w:color w:val="000000" w:themeColor="text1"/>
            </w:rPr>
            <w:t>недостатки в работе организаций социального обслуживания</w:t>
          </w:r>
          <w:r w:rsidR="00AE6C48" w:rsidRPr="0087569C">
            <w:rPr>
              <w:color w:val="000000" w:themeColor="text1"/>
            </w:rPr>
            <w:t xml:space="preserve"> Самарской области. Предложения по улучшению качества предоставления услуг.</w:t>
          </w:r>
          <w:bookmarkEnd w:id="53"/>
          <w:bookmarkEnd w:id="55"/>
        </w:p>
        <w:p w:rsidR="00AE6C48" w:rsidRPr="00C00800" w:rsidRDefault="00AE6C48" w:rsidP="00666C58">
          <w:pPr>
            <w:shd w:val="clear" w:color="auto" w:fill="FFFFFF"/>
            <w:tabs>
              <w:tab w:val="left" w:pos="2342"/>
            </w:tabs>
            <w:spacing w:after="0"/>
            <w:ind w:firstLine="708"/>
            <w:jc w:val="both"/>
            <w:rPr>
              <w:rFonts w:ascii="Times New Roman" w:hAnsi="Times New Roman" w:cs="Times New Roman"/>
              <w:sz w:val="28"/>
              <w:szCs w:val="28"/>
            </w:rPr>
          </w:pPr>
        </w:p>
        <w:p w:rsidR="00411C3F" w:rsidRDefault="001C6722" w:rsidP="00666C58">
          <w:pPr>
            <w:widowControl w:val="0"/>
            <w:suppressAutoHyphens/>
            <w:spacing w:after="0"/>
            <w:ind w:firstLine="567"/>
            <w:jc w:val="both"/>
            <w:rPr>
              <w:rFonts w:ascii="Times New Roman" w:eastAsia="Times New Roman" w:hAnsi="Times New Roman" w:cs="Times New Roman"/>
              <w:sz w:val="28"/>
              <w:szCs w:val="28"/>
            </w:rPr>
          </w:pPr>
          <w:r w:rsidRPr="00C00800">
            <w:rPr>
              <w:rFonts w:ascii="Times New Roman" w:hAnsi="Times New Roman" w:cs="Times New Roman"/>
              <w:sz w:val="28"/>
              <w:szCs w:val="28"/>
            </w:rPr>
            <w:t xml:space="preserve">Предметом независимой оценки выступали условия оказания услуг. В связи с этим систематизация </w:t>
          </w:r>
          <w:r w:rsidRPr="00C00800">
            <w:rPr>
              <w:rFonts w:ascii="Times New Roman" w:eastAsia="Times New Roman" w:hAnsi="Times New Roman" w:cs="Times New Roman"/>
              <w:sz w:val="28"/>
              <w:szCs w:val="28"/>
            </w:rPr>
            <w:t xml:space="preserve">выявленных проблем деятельности организаций </w:t>
          </w:r>
          <w:r w:rsidR="00411C3F">
            <w:rPr>
              <w:rFonts w:ascii="Times New Roman" w:eastAsia="Times New Roman" w:hAnsi="Times New Roman" w:cs="Times New Roman"/>
              <w:sz w:val="28"/>
              <w:szCs w:val="28"/>
            </w:rPr>
            <w:t>социального обслуживания</w:t>
          </w:r>
          <w:r w:rsidRPr="00C00800">
            <w:rPr>
              <w:rFonts w:ascii="Times New Roman" w:eastAsia="Times New Roman" w:hAnsi="Times New Roman" w:cs="Times New Roman"/>
              <w:sz w:val="28"/>
              <w:szCs w:val="28"/>
            </w:rPr>
            <w:t xml:space="preserve"> Самарской области будет фокусироваться именно на условиях оказания услуг</w:t>
          </w:r>
          <w:r w:rsidR="005B1B77">
            <w:rPr>
              <w:rFonts w:ascii="Times New Roman" w:eastAsia="Times New Roman" w:hAnsi="Times New Roman" w:cs="Times New Roman"/>
              <w:sz w:val="28"/>
              <w:szCs w:val="28"/>
            </w:rPr>
            <w:t xml:space="preserve"> в разрезе изучаемых критериев</w:t>
          </w:r>
          <w:r w:rsidRPr="00C00800">
            <w:rPr>
              <w:rFonts w:ascii="Times New Roman" w:eastAsia="Times New Roman" w:hAnsi="Times New Roman" w:cs="Times New Roman"/>
              <w:sz w:val="28"/>
              <w:szCs w:val="28"/>
            </w:rPr>
            <w:t>.</w:t>
          </w:r>
          <w:r w:rsidR="00682CEF">
            <w:rPr>
              <w:rFonts w:ascii="Times New Roman" w:eastAsia="Times New Roman" w:hAnsi="Times New Roman" w:cs="Times New Roman"/>
              <w:sz w:val="28"/>
              <w:szCs w:val="28"/>
            </w:rPr>
            <w:t xml:space="preserve"> </w:t>
          </w:r>
        </w:p>
        <w:p w:rsidR="005B1B77" w:rsidRPr="00895249" w:rsidRDefault="005B1B77" w:rsidP="00666C58">
          <w:pPr>
            <w:spacing w:after="0" w:line="240" w:lineRule="auto"/>
            <w:ind w:firstLine="709"/>
            <w:jc w:val="both"/>
            <w:rPr>
              <w:rFonts w:ascii="Times New Roman" w:hAnsi="Times New Roman" w:cs="Times New Roman"/>
              <w:i/>
              <w:color w:val="000000" w:themeColor="text1"/>
              <w:sz w:val="28"/>
              <w:szCs w:val="28"/>
              <w:u w:val="single"/>
            </w:rPr>
          </w:pPr>
          <w:r w:rsidRPr="00FA14C5">
            <w:rPr>
              <w:rFonts w:ascii="Times New Roman" w:hAnsi="Times New Roman" w:cs="Times New Roman"/>
              <w:b/>
              <w:i/>
              <w:color w:val="000000" w:themeColor="text1"/>
              <w:sz w:val="28"/>
              <w:szCs w:val="28"/>
              <w:u w:val="single"/>
            </w:rPr>
            <w:t>Критерий:</w:t>
          </w:r>
          <w:r w:rsidRPr="00895249">
            <w:rPr>
              <w:rFonts w:ascii="Times New Roman" w:hAnsi="Times New Roman" w:cs="Times New Roman"/>
              <w:i/>
              <w:color w:val="000000" w:themeColor="text1"/>
              <w:sz w:val="28"/>
              <w:szCs w:val="28"/>
              <w:u w:val="single"/>
            </w:rPr>
            <w:t xml:space="preserve"> «Открытость и доступность информации об организации социальной сферы»</w:t>
          </w:r>
        </w:p>
        <w:p w:rsidR="005B1B77" w:rsidRDefault="005B1B77" w:rsidP="00666C58">
          <w:pPr>
            <w:spacing w:after="0" w:line="240" w:lineRule="auto"/>
            <w:ind w:firstLine="709"/>
            <w:jc w:val="both"/>
            <w:rPr>
              <w:rFonts w:ascii="Times New Roman" w:hAnsi="Times New Roman" w:cs="Times New Roman"/>
              <w:color w:val="000000" w:themeColor="text1"/>
              <w:sz w:val="28"/>
              <w:szCs w:val="28"/>
            </w:rPr>
          </w:pPr>
          <w:r w:rsidRPr="00FA14C5">
            <w:rPr>
              <w:rFonts w:ascii="Times New Roman" w:hAnsi="Times New Roman" w:cs="Times New Roman"/>
              <w:b/>
              <w:i/>
              <w:color w:val="000000" w:themeColor="text1"/>
              <w:sz w:val="28"/>
              <w:szCs w:val="28"/>
            </w:rPr>
            <w:t>Показатель:</w:t>
          </w:r>
          <w:r>
            <w:rPr>
              <w:rFonts w:ascii="Times New Roman" w:hAnsi="Times New Roman" w:cs="Times New Roman"/>
              <w:i/>
              <w:color w:val="000000" w:themeColor="text1"/>
              <w:sz w:val="28"/>
              <w:szCs w:val="28"/>
            </w:rPr>
            <w:t xml:space="preserve"> </w:t>
          </w:r>
          <w:r w:rsidRPr="00193033">
            <w:rPr>
              <w:rFonts w:ascii="Times New Roman" w:hAnsi="Times New Roman" w:cs="Times New Roman"/>
              <w:i/>
              <w:color w:val="000000" w:themeColor="text1"/>
              <w:sz w:val="28"/>
              <w:szCs w:val="28"/>
            </w:rPr>
            <w:t>Соответствие информации о деятельности организации, размещенной на информационных стендах, ее содержанию и порядку (форме) размещения, установленным нормативными правовыми актами</w:t>
          </w:r>
          <w:r>
            <w:rPr>
              <w:rFonts w:ascii="Times New Roman" w:hAnsi="Times New Roman" w:cs="Times New Roman"/>
              <w:color w:val="000000" w:themeColor="text1"/>
              <w:sz w:val="28"/>
              <w:szCs w:val="28"/>
            </w:rPr>
            <w:t xml:space="preserve">. </w:t>
          </w:r>
        </w:p>
        <w:p w:rsidR="00F53661" w:rsidRDefault="00A134EC" w:rsidP="00666C58">
          <w:pPr>
            <w:shd w:val="clear" w:color="auto" w:fill="FFFFFF"/>
            <w:tabs>
              <w:tab w:val="left" w:pos="2342"/>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411C3F">
            <w:rPr>
              <w:rFonts w:ascii="Times New Roman" w:hAnsi="Times New Roman" w:cs="Times New Roman"/>
              <w:sz w:val="28"/>
              <w:szCs w:val="28"/>
            </w:rPr>
            <w:t>редний балл по обеспечению</w:t>
          </w:r>
          <w:r w:rsidR="00F53661">
            <w:rPr>
              <w:rFonts w:ascii="Times New Roman" w:hAnsi="Times New Roman" w:cs="Times New Roman"/>
              <w:sz w:val="28"/>
              <w:szCs w:val="28"/>
            </w:rPr>
            <w:t xml:space="preserve"> требовани</w:t>
          </w:r>
          <w:r w:rsidR="00411C3F">
            <w:rPr>
              <w:rFonts w:ascii="Times New Roman" w:hAnsi="Times New Roman" w:cs="Times New Roman"/>
              <w:sz w:val="28"/>
              <w:szCs w:val="28"/>
            </w:rPr>
            <w:t>я</w:t>
          </w:r>
          <w:r w:rsidR="00F53661">
            <w:rPr>
              <w:rFonts w:ascii="Times New Roman" w:hAnsi="Times New Roman" w:cs="Times New Roman"/>
              <w:sz w:val="28"/>
              <w:szCs w:val="28"/>
            </w:rPr>
            <w:t xml:space="preserve"> информационной </w:t>
          </w:r>
          <w:r w:rsidR="00C472C3">
            <w:rPr>
              <w:rFonts w:ascii="Times New Roman" w:hAnsi="Times New Roman" w:cs="Times New Roman"/>
              <w:sz w:val="28"/>
              <w:szCs w:val="28"/>
            </w:rPr>
            <w:t>о</w:t>
          </w:r>
          <w:r w:rsidR="008A2D1F">
            <w:rPr>
              <w:rFonts w:ascii="Times New Roman" w:hAnsi="Times New Roman" w:cs="Times New Roman"/>
              <w:sz w:val="28"/>
              <w:szCs w:val="28"/>
            </w:rPr>
            <w:t>ткрытости</w:t>
          </w:r>
          <w:r w:rsidR="00F53661">
            <w:rPr>
              <w:rFonts w:ascii="Times New Roman" w:hAnsi="Times New Roman" w:cs="Times New Roman"/>
              <w:sz w:val="28"/>
              <w:szCs w:val="28"/>
            </w:rPr>
            <w:t xml:space="preserve"> в оформлении стендов </w:t>
          </w:r>
          <w:r w:rsidR="00411C3F">
            <w:rPr>
              <w:rFonts w:ascii="Times New Roman" w:hAnsi="Times New Roman" w:cs="Times New Roman"/>
              <w:sz w:val="28"/>
              <w:szCs w:val="28"/>
            </w:rPr>
            <w:t>составил 98,7</w:t>
          </w:r>
          <w:r w:rsidR="00F53661">
            <w:rPr>
              <w:rFonts w:ascii="Times New Roman" w:hAnsi="Times New Roman" w:cs="Times New Roman"/>
              <w:sz w:val="28"/>
              <w:szCs w:val="28"/>
            </w:rPr>
            <w:t xml:space="preserve"> </w:t>
          </w:r>
          <w:r w:rsidR="00F97C98">
            <w:rPr>
              <w:rFonts w:ascii="Times New Roman" w:hAnsi="Times New Roman" w:cs="Times New Roman"/>
              <w:sz w:val="28"/>
              <w:szCs w:val="28"/>
            </w:rPr>
            <w:t>(в 2</w:t>
          </w:r>
          <w:r w:rsidR="00FB0533">
            <w:rPr>
              <w:rFonts w:ascii="Times New Roman" w:hAnsi="Times New Roman" w:cs="Times New Roman"/>
              <w:sz w:val="28"/>
              <w:szCs w:val="28"/>
            </w:rPr>
            <w:t>3</w:t>
          </w:r>
          <w:r w:rsidR="0033296F">
            <w:rPr>
              <w:rFonts w:ascii="Times New Roman" w:hAnsi="Times New Roman" w:cs="Times New Roman"/>
              <w:sz w:val="28"/>
              <w:szCs w:val="28"/>
            </w:rPr>
            <w:t>-</w:t>
          </w:r>
          <w:r w:rsidR="00FB0533">
            <w:rPr>
              <w:rFonts w:ascii="Times New Roman" w:hAnsi="Times New Roman" w:cs="Times New Roman"/>
              <w:sz w:val="28"/>
              <w:szCs w:val="28"/>
            </w:rPr>
            <w:t>х</w:t>
          </w:r>
          <w:r w:rsidR="0033296F">
            <w:rPr>
              <w:rFonts w:ascii="Times New Roman" w:hAnsi="Times New Roman" w:cs="Times New Roman"/>
              <w:sz w:val="28"/>
              <w:szCs w:val="28"/>
            </w:rPr>
            <w:t xml:space="preserve"> учреждениях</w:t>
          </w:r>
          <w:r w:rsidR="00FB0533">
            <w:rPr>
              <w:rFonts w:ascii="Times New Roman" w:hAnsi="Times New Roman" w:cs="Times New Roman"/>
              <w:sz w:val="28"/>
              <w:szCs w:val="28"/>
            </w:rPr>
            <w:t xml:space="preserve"> (79,3%)</w:t>
          </w:r>
          <w:r w:rsidR="0033296F">
            <w:rPr>
              <w:rFonts w:ascii="Times New Roman" w:hAnsi="Times New Roman" w:cs="Times New Roman"/>
              <w:sz w:val="28"/>
              <w:szCs w:val="28"/>
            </w:rPr>
            <w:t xml:space="preserve"> </w:t>
          </w:r>
          <w:r w:rsidR="00FB0533">
            <w:rPr>
              <w:rFonts w:ascii="Times New Roman" w:hAnsi="Times New Roman" w:cs="Times New Roman"/>
              <w:sz w:val="28"/>
              <w:szCs w:val="28"/>
            </w:rPr>
            <w:t xml:space="preserve">– </w:t>
          </w:r>
          <w:r w:rsidR="000B2B5C">
            <w:rPr>
              <w:rFonts w:ascii="Times New Roman" w:hAnsi="Times New Roman" w:cs="Times New Roman"/>
              <w:sz w:val="28"/>
              <w:szCs w:val="28"/>
            </w:rPr>
            <w:t xml:space="preserve">показатель обеспечен </w:t>
          </w:r>
          <w:r w:rsidR="0033296F">
            <w:rPr>
              <w:rFonts w:ascii="Times New Roman" w:hAnsi="Times New Roman" w:cs="Times New Roman"/>
              <w:sz w:val="28"/>
              <w:szCs w:val="28"/>
            </w:rPr>
            <w:t>на 100%)</w:t>
          </w:r>
          <w:r w:rsidR="00FB0533">
            <w:rPr>
              <w:rFonts w:ascii="Times New Roman" w:hAnsi="Times New Roman" w:cs="Times New Roman"/>
              <w:sz w:val="28"/>
              <w:szCs w:val="28"/>
            </w:rPr>
            <w:t xml:space="preserve"> (см. диаграмму 3.2.1).</w:t>
          </w:r>
          <w:r w:rsidR="00F53661">
            <w:rPr>
              <w:rFonts w:ascii="Times New Roman" w:hAnsi="Times New Roman" w:cs="Times New Roman"/>
              <w:sz w:val="28"/>
              <w:szCs w:val="28"/>
            </w:rPr>
            <w:t xml:space="preserve"> </w:t>
          </w:r>
        </w:p>
        <w:p w:rsidR="00FB0533" w:rsidRDefault="00FB0533" w:rsidP="00666C58">
          <w:pPr>
            <w:shd w:val="clear" w:color="auto" w:fill="FFFFFF"/>
            <w:tabs>
              <w:tab w:val="left" w:pos="2342"/>
            </w:tabs>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Диаграмма 3.2.1</w:t>
          </w:r>
        </w:p>
        <w:p w:rsidR="00FB0533" w:rsidRDefault="00FB0533" w:rsidP="00666C58">
          <w:pPr>
            <w:shd w:val="clear" w:color="auto" w:fill="FFFFFF"/>
            <w:tabs>
              <w:tab w:val="left" w:pos="2342"/>
            </w:tabs>
            <w:spacing w:after="0" w:line="360" w:lineRule="auto"/>
            <w:ind w:firstLine="708"/>
            <w:jc w:val="center"/>
            <w:rPr>
              <w:rFonts w:ascii="Times New Roman" w:hAnsi="Times New Roman" w:cs="Times New Roman"/>
              <w:sz w:val="28"/>
              <w:szCs w:val="28"/>
            </w:rPr>
          </w:pPr>
          <w:r>
            <w:rPr>
              <w:noProof/>
            </w:rPr>
            <w:drawing>
              <wp:inline distT="0" distB="0" distL="0" distR="0" wp14:anchorId="3D74145E" wp14:editId="293E2C0C">
                <wp:extent cx="5533901" cy="3313216"/>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1B77" w:rsidRDefault="005B1B77" w:rsidP="00666C58">
          <w:pPr>
            <w:spacing w:after="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br w:type="page"/>
          </w:r>
        </w:p>
        <w:p w:rsidR="005B1B77" w:rsidRDefault="005B1B77" w:rsidP="00666C58">
          <w:pPr>
            <w:spacing w:after="0" w:line="240" w:lineRule="auto"/>
            <w:ind w:firstLine="709"/>
            <w:jc w:val="both"/>
            <w:rPr>
              <w:rFonts w:ascii="Times New Roman" w:hAnsi="Times New Roman" w:cs="Times New Roman"/>
              <w:color w:val="000000" w:themeColor="text1"/>
              <w:sz w:val="28"/>
              <w:szCs w:val="28"/>
            </w:rPr>
          </w:pPr>
          <w:r w:rsidRPr="00FA14C5">
            <w:rPr>
              <w:rFonts w:ascii="Times New Roman" w:hAnsi="Times New Roman" w:cs="Times New Roman"/>
              <w:b/>
              <w:i/>
              <w:color w:val="000000" w:themeColor="text1"/>
              <w:sz w:val="28"/>
              <w:szCs w:val="28"/>
            </w:rPr>
            <w:t>Показатель:</w:t>
          </w:r>
          <w:r>
            <w:rPr>
              <w:rFonts w:ascii="Times New Roman" w:hAnsi="Times New Roman" w:cs="Times New Roman"/>
              <w:i/>
              <w:color w:val="000000" w:themeColor="text1"/>
              <w:sz w:val="28"/>
              <w:szCs w:val="28"/>
            </w:rPr>
            <w:t xml:space="preserve"> </w:t>
          </w:r>
          <w:r w:rsidRPr="00CD4740">
            <w:rPr>
              <w:rFonts w:ascii="Times New Roman" w:hAnsi="Times New Roman" w:cs="Times New Roman"/>
              <w:i/>
              <w:color w:val="000000" w:themeColor="text1"/>
              <w:sz w:val="28"/>
              <w:szCs w:val="28"/>
            </w:rPr>
            <w:t>Соответствие информации о деятельности организации, размещенной на официальном сайте, ее содержанию и порядку (форме) размещения, установленным нормативными правовыми актами</w:t>
          </w:r>
          <w:r>
            <w:rPr>
              <w:rFonts w:ascii="Times New Roman" w:hAnsi="Times New Roman" w:cs="Times New Roman"/>
              <w:color w:val="000000" w:themeColor="text1"/>
              <w:sz w:val="28"/>
              <w:szCs w:val="28"/>
            </w:rPr>
            <w:t xml:space="preserve">. </w:t>
          </w:r>
        </w:p>
        <w:p w:rsidR="00FB0533" w:rsidRDefault="005B1B77" w:rsidP="00666C58">
          <w:pPr>
            <w:shd w:val="clear" w:color="auto" w:fill="FFFFFF"/>
            <w:tabs>
              <w:tab w:val="left" w:pos="2342"/>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FB0533">
            <w:rPr>
              <w:rFonts w:ascii="Times New Roman" w:hAnsi="Times New Roman" w:cs="Times New Roman"/>
              <w:sz w:val="28"/>
              <w:szCs w:val="28"/>
            </w:rPr>
            <w:t xml:space="preserve"> наполнении официальных сайтов учреждений ни одно учреждение не обеспечило выполнение требований Постановления</w:t>
          </w:r>
          <w:r w:rsidR="00FB0533" w:rsidRPr="00FB0533">
            <w:rPr>
              <w:rFonts w:ascii="Times New Roman" w:hAnsi="Times New Roman" w:cs="Times New Roman"/>
              <w:sz w:val="28"/>
              <w:szCs w:val="28"/>
            </w:rPr>
            <w:t xml:space="preserve"> Правительства Российской Федерации от 24.11.2014 №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 </w:t>
          </w:r>
          <w:r w:rsidR="00FB0533">
            <w:rPr>
              <w:rFonts w:ascii="Times New Roman" w:hAnsi="Times New Roman" w:cs="Times New Roman"/>
              <w:sz w:val="28"/>
              <w:szCs w:val="28"/>
            </w:rPr>
            <w:t xml:space="preserve">и </w:t>
          </w:r>
          <w:r w:rsidR="00FB0533" w:rsidRPr="00615AA9">
            <w:rPr>
              <w:rFonts w:ascii="Times New Roman" w:hAnsi="Times New Roman" w:cs="Times New Roman"/>
              <w:sz w:val="28"/>
              <w:szCs w:val="28"/>
            </w:rPr>
            <w:t>приказа Министерства труда и социальной защиты Российской Федерации от 17 ноября 2014 г. № 886н «Об</w:t>
          </w:r>
          <w:r w:rsidR="00FB0533">
            <w:rPr>
              <w:rFonts w:ascii="Times New Roman" w:hAnsi="Times New Roman" w:cs="Times New Roman"/>
              <w:sz w:val="28"/>
              <w:szCs w:val="28"/>
            </w:rPr>
            <w:t xml:space="preserve"> </w:t>
          </w:r>
          <w:r w:rsidR="00FB0533" w:rsidRPr="00615AA9">
            <w:rPr>
              <w:rFonts w:ascii="Times New Roman" w:hAnsi="Times New Roman" w:cs="Times New Roman"/>
              <w:sz w:val="28"/>
              <w:szCs w:val="28"/>
            </w:rPr>
            <w:t>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r w:rsidR="00FB0533">
            <w:rPr>
              <w:rFonts w:ascii="Times New Roman" w:hAnsi="Times New Roman" w:cs="Times New Roman"/>
              <w:sz w:val="28"/>
              <w:szCs w:val="28"/>
            </w:rPr>
            <w:t xml:space="preserve"> на 100%. </w:t>
          </w:r>
        </w:p>
        <w:p w:rsidR="005B1B77" w:rsidRDefault="005B1B77" w:rsidP="00666C58">
          <w:pPr>
            <w:shd w:val="clear" w:color="auto" w:fill="FFFFFF"/>
            <w:tabs>
              <w:tab w:val="left" w:pos="2342"/>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Самый высокий уровень обеспечения на официальном сайте всей требуе</w:t>
          </w:r>
          <w:r w:rsidR="00A134EC">
            <w:rPr>
              <w:rFonts w:ascii="Times New Roman" w:hAnsi="Times New Roman" w:cs="Times New Roman"/>
              <w:sz w:val="28"/>
              <w:szCs w:val="28"/>
            </w:rPr>
            <w:t xml:space="preserve">мой документации зафиксирован в 6-ти (20,7%) </w:t>
          </w:r>
          <w:r>
            <w:rPr>
              <w:rFonts w:ascii="Times New Roman" w:hAnsi="Times New Roman" w:cs="Times New Roman"/>
              <w:sz w:val="28"/>
              <w:szCs w:val="28"/>
            </w:rPr>
            <w:t>организаци</w:t>
          </w:r>
          <w:r w:rsidR="00A134EC">
            <w:rPr>
              <w:rFonts w:ascii="Times New Roman" w:hAnsi="Times New Roman" w:cs="Times New Roman"/>
              <w:sz w:val="28"/>
              <w:szCs w:val="28"/>
            </w:rPr>
            <w:t>ях</w:t>
          </w:r>
          <w:r>
            <w:rPr>
              <w:rFonts w:ascii="Times New Roman" w:hAnsi="Times New Roman" w:cs="Times New Roman"/>
              <w:sz w:val="28"/>
              <w:szCs w:val="28"/>
            </w:rPr>
            <w:t xml:space="preserve"> социального обслуживания:</w:t>
          </w:r>
        </w:p>
        <w:p w:rsidR="005B1B77" w:rsidRPr="005B1B77" w:rsidRDefault="000C336C" w:rsidP="00666C58">
          <w:pPr>
            <w:pStyle w:val="a6"/>
            <w:numPr>
              <w:ilvl w:val="0"/>
              <w:numId w:val="39"/>
            </w:numPr>
            <w:spacing w:after="0" w:line="24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«Похвистневский</w:t>
          </w:r>
          <w:r w:rsidR="005B1B77" w:rsidRPr="005B1B77">
            <w:rPr>
              <w:rFonts w:ascii="Times New Roman" w:eastAsia="Times New Roman" w:hAnsi="Times New Roman" w:cs="Times New Roman"/>
              <w:color w:val="000000"/>
              <w:sz w:val="26"/>
              <w:szCs w:val="26"/>
            </w:rPr>
            <w:t xml:space="preserve"> молодежный пансионат»</w:t>
          </w:r>
        </w:p>
        <w:p w:rsidR="005B1B77" w:rsidRPr="005B1B77" w:rsidRDefault="000C336C" w:rsidP="00666C58">
          <w:pPr>
            <w:pStyle w:val="a6"/>
            <w:numPr>
              <w:ilvl w:val="0"/>
              <w:numId w:val="39"/>
            </w:numPr>
            <w:spacing w:after="0" w:line="24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«Сызранский</w:t>
          </w:r>
          <w:r w:rsidR="005B1B77" w:rsidRPr="005B1B77">
            <w:rPr>
              <w:rFonts w:ascii="Times New Roman" w:eastAsia="Times New Roman" w:hAnsi="Times New Roman" w:cs="Times New Roman"/>
              <w:color w:val="000000"/>
              <w:sz w:val="26"/>
              <w:szCs w:val="26"/>
            </w:rPr>
            <w:t xml:space="preserve"> пансионат для инвалидов»</w:t>
          </w:r>
        </w:p>
        <w:p w:rsidR="005B1B77" w:rsidRPr="005B1B77" w:rsidRDefault="000C336C" w:rsidP="00666C58">
          <w:pPr>
            <w:pStyle w:val="a6"/>
            <w:numPr>
              <w:ilvl w:val="0"/>
              <w:numId w:val="39"/>
            </w:numPr>
            <w:spacing w:after="0" w:line="24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«РЦ «Самарский»</w:t>
          </w:r>
        </w:p>
        <w:p w:rsidR="005B1B77" w:rsidRPr="005B1B77" w:rsidRDefault="000C336C" w:rsidP="00666C58">
          <w:pPr>
            <w:pStyle w:val="a6"/>
            <w:numPr>
              <w:ilvl w:val="0"/>
              <w:numId w:val="39"/>
            </w:numPr>
            <w:spacing w:after="0" w:line="240" w:lineRule="auto"/>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«РЦ «Здоровье»</w:t>
          </w:r>
        </w:p>
        <w:p w:rsidR="005B1B77" w:rsidRPr="005B1B77" w:rsidRDefault="005B1B77" w:rsidP="00666C58">
          <w:pPr>
            <w:pStyle w:val="a6"/>
            <w:numPr>
              <w:ilvl w:val="0"/>
              <w:numId w:val="39"/>
            </w:numPr>
            <w:spacing w:after="0" w:line="240" w:lineRule="auto"/>
            <w:ind w:left="0"/>
            <w:rPr>
              <w:rFonts w:ascii="Times New Roman" w:eastAsia="Times New Roman" w:hAnsi="Times New Roman" w:cs="Times New Roman"/>
              <w:color w:val="000000"/>
              <w:sz w:val="26"/>
              <w:szCs w:val="26"/>
            </w:rPr>
          </w:pPr>
          <w:r w:rsidRPr="005B1B77">
            <w:rPr>
              <w:rFonts w:ascii="Times New Roman" w:eastAsia="Times New Roman" w:hAnsi="Times New Roman" w:cs="Times New Roman"/>
              <w:color w:val="000000"/>
              <w:sz w:val="26"/>
              <w:szCs w:val="26"/>
            </w:rPr>
            <w:t>ОСОН г.о. Похвистнево АНО «ЦСОН Северо-Восточного округа»</w:t>
          </w:r>
        </w:p>
        <w:p w:rsidR="005B1B77" w:rsidRPr="005B1B77" w:rsidRDefault="005B1B77" w:rsidP="00666C58">
          <w:pPr>
            <w:pStyle w:val="a6"/>
            <w:numPr>
              <w:ilvl w:val="0"/>
              <w:numId w:val="39"/>
            </w:numPr>
            <w:spacing w:after="0" w:line="240" w:lineRule="auto"/>
            <w:ind w:left="0"/>
            <w:rPr>
              <w:rFonts w:ascii="Times New Roman" w:eastAsia="Times New Roman" w:hAnsi="Times New Roman" w:cs="Times New Roman"/>
              <w:color w:val="000000"/>
              <w:sz w:val="26"/>
              <w:szCs w:val="26"/>
            </w:rPr>
          </w:pPr>
          <w:r w:rsidRPr="005B1B77">
            <w:rPr>
              <w:rFonts w:ascii="Times New Roman" w:eastAsia="Times New Roman" w:hAnsi="Times New Roman" w:cs="Times New Roman"/>
              <w:color w:val="000000"/>
              <w:sz w:val="26"/>
              <w:szCs w:val="26"/>
            </w:rPr>
            <w:t>АНО ЦСОН «Тольяттинский»</w:t>
          </w:r>
        </w:p>
        <w:p w:rsidR="005B1B77" w:rsidRDefault="005B1B77" w:rsidP="00666C58">
          <w:pPr>
            <w:shd w:val="clear" w:color="auto" w:fill="FFFFFF"/>
            <w:tabs>
              <w:tab w:val="left" w:pos="2342"/>
            </w:tabs>
            <w:spacing w:after="0" w:line="360" w:lineRule="auto"/>
            <w:ind w:firstLine="708"/>
            <w:jc w:val="both"/>
            <w:rPr>
              <w:rFonts w:ascii="Times New Roman" w:hAnsi="Times New Roman" w:cs="Times New Roman"/>
              <w:sz w:val="28"/>
              <w:szCs w:val="28"/>
            </w:rPr>
          </w:pPr>
        </w:p>
        <w:p w:rsidR="005B1B77" w:rsidRDefault="005B1B77" w:rsidP="00666C58">
          <w:pPr>
            <w:shd w:val="clear" w:color="auto" w:fill="FFFFFF"/>
            <w:tabs>
              <w:tab w:val="left" w:pos="2342"/>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Самый низкий уровень информационной открытости сайта организации выявлен у </w:t>
          </w:r>
          <w:r w:rsidRPr="005B1B77">
            <w:rPr>
              <w:rFonts w:ascii="Times New Roman" w:hAnsi="Times New Roman" w:cs="Times New Roman"/>
              <w:sz w:val="28"/>
              <w:szCs w:val="28"/>
            </w:rPr>
            <w:t>ГКУ СО «КЦСОН Северного округа»</w:t>
          </w:r>
          <w:r>
            <w:rPr>
              <w:rFonts w:ascii="Times New Roman" w:hAnsi="Times New Roman" w:cs="Times New Roman"/>
              <w:sz w:val="28"/>
              <w:szCs w:val="28"/>
            </w:rPr>
            <w:t xml:space="preserve">  (66,7 баллов).</w:t>
          </w:r>
        </w:p>
        <w:p w:rsidR="00E04ECA" w:rsidRDefault="00E04ECA" w:rsidP="00666C58">
          <w:pPr>
            <w:shd w:val="clear" w:color="auto" w:fill="FFFFFF"/>
            <w:tabs>
              <w:tab w:val="left" w:pos="2342"/>
            </w:tabs>
            <w:spacing w:after="0" w:line="360" w:lineRule="auto"/>
            <w:ind w:firstLine="708"/>
            <w:jc w:val="both"/>
            <w:rPr>
              <w:rFonts w:ascii="Times New Roman" w:hAnsi="Times New Roman" w:cs="Times New Roman"/>
              <w:sz w:val="28"/>
              <w:szCs w:val="28"/>
            </w:rPr>
          </w:pPr>
          <w:r w:rsidRPr="00C00800">
            <w:rPr>
              <w:rFonts w:ascii="Times New Roman" w:hAnsi="Times New Roman" w:cs="Times New Roman"/>
              <w:sz w:val="28"/>
              <w:szCs w:val="28"/>
            </w:rPr>
            <w:t>Проблемы по обеспечению открытости и доступности информации об организации связаны с недостаточным уровнем полноты информации на информационных стендах и официальном сайте учреждений. Это проявляется в размещении неполного пакета нормативно-правовых документов об организации и ее деятельности, а также размещение неактуальной на момент проведения НОК информации.</w:t>
          </w:r>
          <w:r>
            <w:rPr>
              <w:rFonts w:ascii="Times New Roman" w:hAnsi="Times New Roman" w:cs="Times New Roman"/>
              <w:sz w:val="28"/>
              <w:szCs w:val="28"/>
            </w:rPr>
            <w:t xml:space="preserve"> В предложениях по устранению недостатков каждой организации социального обслуживания, участвовавшей в НОК в 2022 году, указаны документы, которые необходимо разместить или актуализировать на информационных стендах</w:t>
          </w:r>
          <w:r w:rsidRPr="00AA2F01">
            <w:rPr>
              <w:rFonts w:ascii="Times New Roman" w:hAnsi="Times New Roman" w:cs="Times New Roman"/>
              <w:sz w:val="28"/>
              <w:szCs w:val="28"/>
            </w:rPr>
            <w:t>.</w:t>
          </w:r>
        </w:p>
        <w:p w:rsidR="00E04ECA" w:rsidRPr="00AA2F01" w:rsidRDefault="00E04ECA" w:rsidP="00666C58">
          <w:pPr>
            <w:shd w:val="clear" w:color="auto" w:fill="FFFFFF"/>
            <w:tabs>
              <w:tab w:val="left" w:pos="2342"/>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Аналогичная ситуация характерна и в отношении контента официальных сайтов организаций социального обслуживания Самарской области, участвовавших в НОК в 2022 году. </w:t>
          </w:r>
        </w:p>
        <w:p w:rsidR="005B1B77" w:rsidRDefault="005B1B77" w:rsidP="00666C58">
          <w:pPr>
            <w:spacing w:after="0" w:line="240" w:lineRule="auto"/>
            <w:ind w:firstLine="709"/>
            <w:jc w:val="both"/>
            <w:rPr>
              <w:rFonts w:ascii="Times New Roman" w:hAnsi="Times New Roman" w:cs="Times New Roman"/>
              <w:b/>
              <w:i/>
              <w:color w:val="000000" w:themeColor="text1"/>
              <w:sz w:val="28"/>
              <w:szCs w:val="28"/>
            </w:rPr>
          </w:pPr>
        </w:p>
        <w:p w:rsidR="005B1B77" w:rsidRPr="00F30DA9" w:rsidRDefault="005B1B77" w:rsidP="00666C58">
          <w:pPr>
            <w:spacing w:after="0" w:line="240" w:lineRule="auto"/>
            <w:ind w:firstLine="709"/>
            <w:jc w:val="both"/>
            <w:rPr>
              <w:rFonts w:ascii="Times New Roman" w:hAnsi="Times New Roman" w:cs="Times New Roman"/>
              <w:i/>
              <w:color w:val="000000" w:themeColor="text1"/>
              <w:sz w:val="28"/>
              <w:szCs w:val="28"/>
            </w:rPr>
          </w:pPr>
          <w:r w:rsidRPr="00FA14C5">
            <w:rPr>
              <w:rFonts w:ascii="Times New Roman" w:hAnsi="Times New Roman" w:cs="Times New Roman"/>
              <w:b/>
              <w:i/>
              <w:color w:val="000000" w:themeColor="text1"/>
              <w:sz w:val="28"/>
              <w:szCs w:val="28"/>
            </w:rPr>
            <w:t>Показатель:</w:t>
          </w:r>
          <w:r w:rsidRPr="00F30DA9">
            <w:rPr>
              <w:rFonts w:ascii="Times New Roman" w:hAnsi="Times New Roman" w:cs="Times New Roman"/>
              <w:i/>
              <w:color w:val="000000" w:themeColor="text1"/>
              <w:sz w:val="28"/>
              <w:szCs w:val="28"/>
            </w:rPr>
            <w:t xml:space="preserve"> </w:t>
          </w:r>
          <w:r w:rsidRPr="007E279A">
            <w:rPr>
              <w:rFonts w:ascii="Times New Roman" w:hAnsi="Times New Roman" w:cs="Times New Roman"/>
              <w:i/>
              <w:color w:val="000000" w:themeColor="text1"/>
              <w:sz w:val="28"/>
              <w:szCs w:val="28"/>
            </w:rPr>
            <w:t>«Наличие дистанционных способов взаимодействия с получателями услуг»</w:t>
          </w:r>
          <w:r w:rsidRPr="00F30DA9">
            <w:rPr>
              <w:rFonts w:ascii="Times New Roman" w:hAnsi="Times New Roman" w:cs="Times New Roman"/>
              <w:i/>
              <w:color w:val="000000" w:themeColor="text1"/>
              <w:sz w:val="28"/>
              <w:szCs w:val="28"/>
            </w:rPr>
            <w:t xml:space="preserve"> </w:t>
          </w:r>
        </w:p>
        <w:p w:rsidR="007A2C81" w:rsidRDefault="005B1B77" w:rsidP="00666C58">
          <w:pPr>
            <w:shd w:val="clear" w:color="auto" w:fill="FFFFFF"/>
            <w:tabs>
              <w:tab w:val="left" w:pos="2342"/>
            </w:tabs>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7A2C81">
            <w:rPr>
              <w:rFonts w:ascii="Times New Roman" w:hAnsi="Times New Roman" w:cs="Times New Roman"/>
              <w:color w:val="000000" w:themeColor="text1"/>
              <w:sz w:val="28"/>
              <w:szCs w:val="28"/>
            </w:rPr>
            <w:t>24</w:t>
          </w:r>
          <w:r>
            <w:rPr>
              <w:rFonts w:ascii="Times New Roman" w:hAnsi="Times New Roman" w:cs="Times New Roman"/>
              <w:color w:val="000000" w:themeColor="text1"/>
              <w:sz w:val="28"/>
              <w:szCs w:val="28"/>
            </w:rPr>
            <w:t>-х организациях (</w:t>
          </w:r>
          <w:r w:rsidR="007A2C81">
            <w:rPr>
              <w:rFonts w:ascii="Times New Roman" w:hAnsi="Times New Roman" w:cs="Times New Roman"/>
              <w:color w:val="000000" w:themeColor="text1"/>
              <w:sz w:val="28"/>
              <w:szCs w:val="28"/>
            </w:rPr>
            <w:t>82,8</w:t>
          </w:r>
          <w:r>
            <w:rPr>
              <w:rFonts w:ascii="Times New Roman" w:hAnsi="Times New Roman" w:cs="Times New Roman"/>
              <w:color w:val="000000" w:themeColor="text1"/>
              <w:sz w:val="28"/>
              <w:szCs w:val="28"/>
            </w:rPr>
            <w:t xml:space="preserve">%) </w:t>
          </w:r>
          <w:r w:rsidRPr="00A134EC">
            <w:rPr>
              <w:rFonts w:ascii="Times New Roman" w:hAnsi="Times New Roman" w:cs="Times New Roman"/>
              <w:sz w:val="28"/>
              <w:szCs w:val="28"/>
            </w:rPr>
            <w:t>обеспечено</w:t>
          </w:r>
          <w:r>
            <w:rPr>
              <w:rFonts w:ascii="Times New Roman" w:hAnsi="Times New Roman" w:cs="Times New Roman"/>
              <w:color w:val="000000" w:themeColor="text1"/>
              <w:sz w:val="28"/>
              <w:szCs w:val="28"/>
            </w:rPr>
            <w:t xml:space="preserve"> наличие и функционирование всех </w:t>
          </w:r>
          <w:r w:rsidR="007A2C81">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r w:rsidR="007A2C81">
            <w:rPr>
              <w:rFonts w:ascii="Times New Roman" w:hAnsi="Times New Roman" w:cs="Times New Roman"/>
              <w:color w:val="000000" w:themeColor="text1"/>
              <w:sz w:val="28"/>
              <w:szCs w:val="28"/>
            </w:rPr>
            <w:t>ти</w:t>
          </w:r>
          <w:r>
            <w:rPr>
              <w:rFonts w:ascii="Times New Roman" w:hAnsi="Times New Roman" w:cs="Times New Roman"/>
              <w:color w:val="000000" w:themeColor="text1"/>
              <w:sz w:val="28"/>
              <w:szCs w:val="28"/>
            </w:rPr>
            <w:t>  дистанционных способа взаимодействия с получателями услуг</w:t>
          </w:r>
          <w:r w:rsidR="007A2C81">
            <w:rPr>
              <w:rFonts w:ascii="Times New Roman" w:hAnsi="Times New Roman" w:cs="Times New Roman"/>
              <w:color w:val="000000" w:themeColor="text1"/>
              <w:sz w:val="28"/>
              <w:szCs w:val="28"/>
            </w:rPr>
            <w:t xml:space="preserve"> (см. диаграмму 3.2.2)</w:t>
          </w:r>
          <w:r>
            <w:rPr>
              <w:rFonts w:ascii="Times New Roman" w:hAnsi="Times New Roman" w:cs="Times New Roman"/>
              <w:color w:val="000000" w:themeColor="text1"/>
              <w:sz w:val="28"/>
              <w:szCs w:val="28"/>
            </w:rPr>
            <w:t>.</w:t>
          </w:r>
        </w:p>
        <w:p w:rsidR="007A2C81" w:rsidRDefault="007A2C81" w:rsidP="007A2C81">
          <w:pPr>
            <w:shd w:val="clear" w:color="auto" w:fill="FFFFFF"/>
            <w:tabs>
              <w:tab w:val="left" w:pos="2342"/>
            </w:tabs>
            <w:spacing w:after="0" w:line="360" w:lineRule="auto"/>
            <w:ind w:left="142" w:firstLine="708"/>
            <w:jc w:val="right"/>
            <w:rPr>
              <w:rFonts w:ascii="Times New Roman" w:hAnsi="Times New Roman" w:cs="Times New Roman"/>
              <w:sz w:val="28"/>
              <w:szCs w:val="28"/>
            </w:rPr>
          </w:pPr>
          <w:r>
            <w:rPr>
              <w:rFonts w:ascii="Times New Roman" w:hAnsi="Times New Roman" w:cs="Times New Roman"/>
              <w:sz w:val="28"/>
              <w:szCs w:val="28"/>
            </w:rPr>
            <w:t>Диаграмма 3.2.2</w:t>
          </w:r>
        </w:p>
        <w:p w:rsidR="005B1B77" w:rsidRDefault="007A2C81" w:rsidP="00ED7E84">
          <w:pPr>
            <w:spacing w:after="0" w:line="240" w:lineRule="auto"/>
            <w:ind w:firstLine="709"/>
            <w:jc w:val="center"/>
            <w:rPr>
              <w:rFonts w:ascii="Times New Roman" w:hAnsi="Times New Roman" w:cs="Times New Roman"/>
              <w:i/>
              <w:color w:val="000000" w:themeColor="text1"/>
              <w:sz w:val="28"/>
              <w:szCs w:val="28"/>
            </w:rPr>
          </w:pPr>
          <w:r>
            <w:rPr>
              <w:noProof/>
            </w:rPr>
            <w:drawing>
              <wp:inline distT="0" distB="0" distL="0" distR="0" wp14:anchorId="512C904A" wp14:editId="35A84F1C">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134EC" w:rsidRDefault="00A134EC" w:rsidP="005B1B77">
          <w:pPr>
            <w:spacing w:after="0" w:line="240" w:lineRule="auto"/>
            <w:ind w:firstLine="709"/>
            <w:jc w:val="both"/>
            <w:rPr>
              <w:rFonts w:ascii="Times New Roman" w:hAnsi="Times New Roman" w:cs="Times New Roman"/>
              <w:b/>
              <w:i/>
              <w:color w:val="000000" w:themeColor="text1"/>
              <w:sz w:val="28"/>
              <w:szCs w:val="28"/>
            </w:rPr>
          </w:pPr>
        </w:p>
        <w:p w:rsidR="008B4865" w:rsidRDefault="00AB3C32" w:rsidP="00AB3C32">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E73CAA">
            <w:rPr>
              <w:rFonts w:ascii="Times New Roman" w:hAnsi="Times New Roman" w:cs="Times New Roman"/>
              <w:sz w:val="28"/>
              <w:szCs w:val="28"/>
            </w:rPr>
            <w:t xml:space="preserve">В ходе контрольных закупок был сделан успешный дозвон до </w:t>
          </w:r>
          <w:r w:rsidR="00E73CAA" w:rsidRPr="00E73CAA">
            <w:rPr>
              <w:rFonts w:ascii="Times New Roman" w:hAnsi="Times New Roman" w:cs="Times New Roman"/>
              <w:sz w:val="28"/>
              <w:szCs w:val="28"/>
            </w:rPr>
            <w:t xml:space="preserve">всех </w:t>
          </w:r>
          <w:r w:rsidR="00D866EF">
            <w:rPr>
              <w:rFonts w:ascii="Times New Roman" w:hAnsi="Times New Roman" w:cs="Times New Roman"/>
              <w:sz w:val="28"/>
              <w:szCs w:val="28"/>
            </w:rPr>
            <w:br/>
            <w:t xml:space="preserve">участвующих в НОК </w:t>
          </w:r>
          <w:r w:rsidR="00E73CAA" w:rsidRPr="00E73CAA">
            <w:rPr>
              <w:rFonts w:ascii="Times New Roman" w:hAnsi="Times New Roman" w:cs="Times New Roman"/>
              <w:sz w:val="28"/>
              <w:szCs w:val="28"/>
            </w:rPr>
            <w:t>29-ти</w:t>
          </w:r>
          <w:r w:rsidRPr="00E73CAA">
            <w:rPr>
              <w:rFonts w:ascii="Times New Roman" w:hAnsi="Times New Roman" w:cs="Times New Roman"/>
              <w:sz w:val="28"/>
              <w:szCs w:val="28"/>
            </w:rPr>
            <w:t xml:space="preserve"> организаций. </w:t>
          </w:r>
          <w:r w:rsidR="00D866EF">
            <w:rPr>
              <w:rFonts w:ascii="Times New Roman" w:hAnsi="Times New Roman" w:cs="Times New Roman"/>
              <w:sz w:val="28"/>
              <w:szCs w:val="28"/>
            </w:rPr>
            <w:t xml:space="preserve">«Тайный покупатель» </w:t>
          </w:r>
          <w:r w:rsidRPr="00E73CAA">
            <w:rPr>
              <w:rFonts w:ascii="Times New Roman" w:hAnsi="Times New Roman" w:cs="Times New Roman"/>
              <w:sz w:val="28"/>
              <w:szCs w:val="28"/>
            </w:rPr>
            <w:t xml:space="preserve"> озвучивал легенду, задавая уточняющие вопросы</w:t>
          </w:r>
          <w:r w:rsidR="00E73CAA" w:rsidRPr="00E73CAA">
            <w:rPr>
              <w:rFonts w:ascii="Times New Roman" w:hAnsi="Times New Roman" w:cs="Times New Roman"/>
              <w:sz w:val="28"/>
              <w:szCs w:val="28"/>
            </w:rPr>
            <w:t xml:space="preserve"> и получил корректные ответы.</w:t>
          </w:r>
        </w:p>
        <w:p w:rsidR="00E73CAA" w:rsidRPr="00E73CAA" w:rsidRDefault="00E73CAA" w:rsidP="00E73CAA">
          <w:pPr>
            <w:shd w:val="clear" w:color="auto" w:fill="FFFFFF"/>
            <w:tabs>
              <w:tab w:val="left" w:pos="2342"/>
            </w:tabs>
            <w:spacing w:after="0" w:line="360" w:lineRule="auto"/>
            <w:ind w:left="142" w:firstLine="708"/>
            <w:jc w:val="both"/>
            <w:rPr>
              <w:rFonts w:ascii="Times New Roman" w:eastAsia="Times New Roman" w:hAnsi="Times New Roman" w:cs="Times New Roman"/>
              <w:color w:val="000000"/>
              <w:sz w:val="28"/>
              <w:szCs w:val="28"/>
            </w:rPr>
          </w:pPr>
          <w:r w:rsidRPr="00E73CAA">
            <w:rPr>
              <w:rFonts w:ascii="Times New Roman" w:eastAsia="Times New Roman" w:hAnsi="Times New Roman" w:cs="Times New Roman"/>
              <w:color w:val="000000"/>
              <w:sz w:val="28"/>
              <w:szCs w:val="28"/>
            </w:rPr>
            <w:t>Общение с получателями услуг очень важно, поскольку влияет на показатели удовлетворенности получателей услуг, а также выступает источником информации. Через грамотную коммуникацию сотрудники узнают, чего не хватает клиентам, как удовлетворить запросы. Основным принципом взаимоотношений между посетителем и обслуживающим персоналом должен быть принцип взаимоотношения хозяина и гостя. В основе этого лежит уважение к личности. Культура общения работника с посетителем должна проявляться в умении сформулировать свои мысли и выслушать посетителя, в отзывчивости и сопереживанию к нему.</w:t>
          </w:r>
        </w:p>
        <w:p w:rsidR="00E73CAA" w:rsidRDefault="00E73CAA" w:rsidP="00E73CAA">
          <w:pPr>
            <w:spacing w:after="0" w:line="240" w:lineRule="auto"/>
            <w:ind w:firstLine="709"/>
            <w:jc w:val="right"/>
            <w:rPr>
              <w:rFonts w:ascii="Times New Roman" w:hAnsi="Times New Roman" w:cs="Times New Roman"/>
              <w:color w:val="000000" w:themeColor="text1"/>
              <w:sz w:val="28"/>
              <w:szCs w:val="28"/>
            </w:rPr>
          </w:pPr>
          <w:r w:rsidRPr="008B5402">
            <w:rPr>
              <w:rFonts w:ascii="Times New Roman" w:hAnsi="Times New Roman" w:cs="Times New Roman"/>
              <w:color w:val="000000" w:themeColor="text1"/>
              <w:sz w:val="28"/>
              <w:szCs w:val="28"/>
            </w:rPr>
            <w:t>Таблица</w:t>
          </w:r>
          <w:r>
            <w:rPr>
              <w:rFonts w:ascii="Times New Roman" w:hAnsi="Times New Roman" w:cs="Times New Roman"/>
              <w:color w:val="000000" w:themeColor="text1"/>
              <w:sz w:val="28"/>
              <w:szCs w:val="28"/>
            </w:rPr>
            <w:t xml:space="preserve"> 3.2.1</w:t>
          </w:r>
        </w:p>
        <w:p w:rsidR="00E73CAA" w:rsidRDefault="00E73CAA" w:rsidP="00E73CAA">
          <w:pPr>
            <w:spacing w:after="0" w:line="240" w:lineRule="auto"/>
            <w:ind w:firstLine="709"/>
            <w:jc w:val="center"/>
            <w:rPr>
              <w:rFonts w:ascii="Times New Roman" w:hAnsi="Times New Roman" w:cs="Times New Roman"/>
              <w:b/>
              <w:color w:val="000000" w:themeColor="text1"/>
              <w:sz w:val="24"/>
              <w:szCs w:val="24"/>
            </w:rPr>
          </w:pPr>
          <w:r w:rsidRPr="00A1302E">
            <w:rPr>
              <w:rFonts w:ascii="Times New Roman" w:hAnsi="Times New Roman" w:cs="Times New Roman"/>
              <w:b/>
              <w:color w:val="000000" w:themeColor="text1"/>
              <w:sz w:val="24"/>
              <w:szCs w:val="24"/>
            </w:rPr>
            <w:t xml:space="preserve">Наличие </w:t>
          </w:r>
          <w:r>
            <w:rPr>
              <w:rFonts w:ascii="Times New Roman" w:hAnsi="Times New Roman" w:cs="Times New Roman"/>
              <w:b/>
              <w:color w:val="000000" w:themeColor="text1"/>
              <w:sz w:val="24"/>
              <w:szCs w:val="24"/>
            </w:rPr>
            <w:t xml:space="preserve">и функционирование </w:t>
          </w:r>
          <w:r w:rsidRPr="00A1302E">
            <w:rPr>
              <w:rFonts w:ascii="Times New Roman" w:hAnsi="Times New Roman" w:cs="Times New Roman"/>
              <w:b/>
              <w:color w:val="000000" w:themeColor="text1"/>
              <w:sz w:val="24"/>
              <w:szCs w:val="24"/>
            </w:rPr>
            <w:t xml:space="preserve">дистанционных способов </w:t>
          </w:r>
          <w:r>
            <w:rPr>
              <w:rFonts w:ascii="Times New Roman" w:hAnsi="Times New Roman" w:cs="Times New Roman"/>
              <w:b/>
              <w:color w:val="000000" w:themeColor="text1"/>
              <w:sz w:val="24"/>
              <w:szCs w:val="24"/>
            </w:rPr>
            <w:br/>
          </w:r>
          <w:r w:rsidRPr="00A1302E">
            <w:rPr>
              <w:rFonts w:ascii="Times New Roman" w:hAnsi="Times New Roman" w:cs="Times New Roman"/>
              <w:b/>
              <w:color w:val="000000" w:themeColor="text1"/>
              <w:sz w:val="24"/>
              <w:szCs w:val="24"/>
            </w:rPr>
            <w:t>взаимодействия с получателями услуг</w:t>
          </w:r>
        </w:p>
        <w:tbl>
          <w:tblPr>
            <w:tblW w:w="9396" w:type="dxa"/>
            <w:jc w:val="center"/>
            <w:tblLayout w:type="fixed"/>
            <w:tblLook w:val="04A0" w:firstRow="1" w:lastRow="0" w:firstColumn="1" w:lastColumn="0" w:noHBand="0" w:noVBand="1"/>
          </w:tblPr>
          <w:tblGrid>
            <w:gridCol w:w="4554"/>
            <w:gridCol w:w="2421"/>
            <w:gridCol w:w="2421"/>
          </w:tblGrid>
          <w:tr w:rsidR="00E73CAA" w:rsidRPr="00E73CAA" w:rsidTr="00ED7E84">
            <w:trPr>
              <w:trHeight w:val="330"/>
              <w:tblHeader/>
              <w:jc w:val="center"/>
            </w:trPr>
            <w:tc>
              <w:tcPr>
                <w:tcW w:w="4554" w:type="dxa"/>
                <w:vMerge w:val="restart"/>
                <w:tcBorders>
                  <w:top w:val="single" w:sz="4" w:space="0" w:color="auto"/>
                  <w:left w:val="single" w:sz="4" w:space="0" w:color="auto"/>
                  <w:right w:val="single" w:sz="4" w:space="0" w:color="auto"/>
                </w:tcBorders>
                <w:shd w:val="clear" w:color="auto" w:fill="auto"/>
                <w:vAlign w:val="center"/>
              </w:tcPr>
              <w:p w:rsidR="00E73CAA" w:rsidRPr="00E73CAA" w:rsidRDefault="00E73CAA" w:rsidP="00692027">
                <w:pPr>
                  <w:spacing w:after="0" w:line="240" w:lineRule="auto"/>
                  <w:jc w:val="center"/>
                  <w:rPr>
                    <w:rFonts w:ascii="Times New Roman" w:eastAsia="Times New Roman" w:hAnsi="Times New Roman" w:cs="Times New Roman"/>
                    <w:b/>
                    <w:color w:val="000000"/>
                  </w:rPr>
                </w:pPr>
                <w:r w:rsidRPr="00E73CAA">
                  <w:rPr>
                    <w:rFonts w:ascii="Times New Roman" w:eastAsia="Times New Roman" w:hAnsi="Times New Roman" w:cs="Times New Roman"/>
                    <w:b/>
                    <w:color w:val="000000"/>
                  </w:rPr>
                  <w:t>Дистанционные способы</w:t>
                </w:r>
              </w:p>
            </w:tc>
            <w:tc>
              <w:tcPr>
                <w:tcW w:w="4842" w:type="dxa"/>
                <w:gridSpan w:val="2"/>
                <w:tcBorders>
                  <w:top w:val="single" w:sz="4" w:space="0" w:color="auto"/>
                  <w:left w:val="nil"/>
                  <w:bottom w:val="single" w:sz="4" w:space="0" w:color="auto"/>
                  <w:right w:val="single" w:sz="4" w:space="0" w:color="auto"/>
                </w:tcBorders>
                <w:shd w:val="clear" w:color="auto" w:fill="auto"/>
                <w:noWrap/>
                <w:vAlign w:val="center"/>
              </w:tcPr>
              <w:p w:rsidR="00E73CAA" w:rsidRPr="00E73CAA" w:rsidRDefault="00E73CAA" w:rsidP="00E73CAA">
                <w:pPr>
                  <w:spacing w:after="0" w:line="240" w:lineRule="auto"/>
                  <w:jc w:val="center"/>
                  <w:rPr>
                    <w:rFonts w:ascii="Times New Roman" w:eastAsia="Times New Roman" w:hAnsi="Times New Roman" w:cs="Times New Roman"/>
                    <w:b/>
                    <w:color w:val="000000"/>
                  </w:rPr>
                </w:pPr>
                <w:r w:rsidRPr="00E73CAA">
                  <w:rPr>
                    <w:rFonts w:ascii="Times New Roman" w:eastAsia="Times New Roman" w:hAnsi="Times New Roman" w:cs="Times New Roman"/>
                    <w:b/>
                    <w:color w:val="000000"/>
                  </w:rPr>
                  <w:t xml:space="preserve">Количество и % организаций </w:t>
                </w:r>
              </w:p>
            </w:tc>
          </w:tr>
          <w:tr w:rsidR="00E73CAA" w:rsidRPr="00241B2B" w:rsidTr="00ED7E84">
            <w:trPr>
              <w:trHeight w:val="330"/>
              <w:tblHeader/>
              <w:jc w:val="center"/>
            </w:trPr>
            <w:tc>
              <w:tcPr>
                <w:tcW w:w="4554" w:type="dxa"/>
                <w:vMerge/>
                <w:tcBorders>
                  <w:left w:val="single" w:sz="4" w:space="0" w:color="auto"/>
                  <w:bottom w:val="single" w:sz="4" w:space="0" w:color="auto"/>
                  <w:right w:val="single" w:sz="4" w:space="0" w:color="auto"/>
                </w:tcBorders>
                <w:shd w:val="clear" w:color="auto" w:fill="auto"/>
                <w:vAlign w:val="bottom"/>
              </w:tcPr>
              <w:p w:rsidR="00E73CAA" w:rsidRPr="00241B2B" w:rsidRDefault="00E73CAA" w:rsidP="00692027">
                <w:pPr>
                  <w:spacing w:after="0" w:line="240" w:lineRule="auto"/>
                  <w:rPr>
                    <w:rFonts w:ascii="Times New Roman" w:eastAsia="Times New Roman" w:hAnsi="Times New Roman" w:cs="Times New Roman"/>
                    <w:color w:val="000000"/>
                  </w:rPr>
                </w:pP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E73CAA" w:rsidRPr="00241B2B" w:rsidRDefault="00E73CAA" w:rsidP="00692027">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Ед.</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E73CAA" w:rsidRPr="00241B2B" w:rsidRDefault="00E73CAA" w:rsidP="00692027">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w:t>
                </w:r>
              </w:p>
            </w:tc>
          </w:tr>
          <w:tr w:rsidR="00D866EF" w:rsidRPr="00241B2B" w:rsidTr="00ED7E84">
            <w:trPr>
              <w:trHeight w:val="330"/>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D866EF" w:rsidRPr="00D866EF" w:rsidRDefault="00D866EF" w:rsidP="00692027">
                <w:pPr>
                  <w:spacing w:after="0" w:line="240" w:lineRule="auto"/>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телефон</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D866EF" w:rsidRPr="00D866EF" w:rsidRDefault="00D866EF" w:rsidP="00D866EF">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29</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D866EF" w:rsidRPr="00D866EF" w:rsidRDefault="00D866EF" w:rsidP="00D866EF">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100,0</w:t>
                </w:r>
              </w:p>
            </w:tc>
          </w:tr>
          <w:tr w:rsidR="00D866EF" w:rsidRPr="00241B2B" w:rsidTr="00ED7E84">
            <w:trPr>
              <w:trHeight w:val="285"/>
              <w:jc w:val="center"/>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D866EF" w:rsidRPr="00D866EF" w:rsidRDefault="00D866EF" w:rsidP="00692027">
                <w:pPr>
                  <w:spacing w:after="0" w:line="240" w:lineRule="auto"/>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электронная почта</w:t>
                </w:r>
              </w:p>
            </w:tc>
            <w:tc>
              <w:tcPr>
                <w:tcW w:w="2421" w:type="dxa"/>
                <w:tcBorders>
                  <w:top w:val="nil"/>
                  <w:left w:val="nil"/>
                  <w:bottom w:val="single" w:sz="4" w:space="0" w:color="auto"/>
                  <w:right w:val="single" w:sz="4" w:space="0" w:color="auto"/>
                </w:tcBorders>
                <w:shd w:val="clear" w:color="auto" w:fill="auto"/>
                <w:noWrap/>
                <w:vAlign w:val="center"/>
                <w:hideMark/>
              </w:tcPr>
              <w:p w:rsidR="00D866EF" w:rsidRPr="00D866EF" w:rsidRDefault="00D866EF" w:rsidP="00D866EF">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23</w:t>
                </w:r>
              </w:p>
            </w:tc>
            <w:tc>
              <w:tcPr>
                <w:tcW w:w="2421" w:type="dxa"/>
                <w:tcBorders>
                  <w:top w:val="nil"/>
                  <w:left w:val="nil"/>
                  <w:bottom w:val="single" w:sz="4" w:space="0" w:color="auto"/>
                  <w:right w:val="single" w:sz="4" w:space="0" w:color="auto"/>
                </w:tcBorders>
                <w:shd w:val="clear" w:color="000000" w:fill="FFFFFF"/>
                <w:noWrap/>
                <w:vAlign w:val="center"/>
                <w:hideMark/>
              </w:tcPr>
              <w:p w:rsidR="00D866EF" w:rsidRPr="00D866EF" w:rsidRDefault="00D866EF" w:rsidP="00D866EF">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79,3</w:t>
                </w:r>
              </w:p>
            </w:tc>
          </w:tr>
          <w:tr w:rsidR="00D866EF" w:rsidRPr="00241B2B" w:rsidTr="00ED7E84">
            <w:trPr>
              <w:trHeight w:val="323"/>
              <w:jc w:val="center"/>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D866EF" w:rsidRPr="00D866EF" w:rsidRDefault="00D866EF" w:rsidP="00692027">
                <w:pPr>
                  <w:spacing w:after="0" w:line="240" w:lineRule="auto"/>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электронные сервисы (форма обратной связи, онлайн-консультант и пр.)</w:t>
                </w:r>
              </w:p>
            </w:tc>
            <w:tc>
              <w:tcPr>
                <w:tcW w:w="2421" w:type="dxa"/>
                <w:tcBorders>
                  <w:top w:val="nil"/>
                  <w:left w:val="nil"/>
                  <w:bottom w:val="single" w:sz="4" w:space="0" w:color="auto"/>
                  <w:right w:val="single" w:sz="4" w:space="0" w:color="auto"/>
                </w:tcBorders>
                <w:shd w:val="clear" w:color="auto" w:fill="auto"/>
                <w:noWrap/>
                <w:vAlign w:val="center"/>
                <w:hideMark/>
              </w:tcPr>
              <w:p w:rsidR="00D866EF" w:rsidRPr="00D866EF" w:rsidRDefault="00D866EF" w:rsidP="00D866EF">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27</w:t>
                </w:r>
              </w:p>
            </w:tc>
            <w:tc>
              <w:tcPr>
                <w:tcW w:w="2421" w:type="dxa"/>
                <w:tcBorders>
                  <w:top w:val="nil"/>
                  <w:left w:val="nil"/>
                  <w:bottom w:val="single" w:sz="4" w:space="0" w:color="auto"/>
                  <w:right w:val="single" w:sz="4" w:space="0" w:color="auto"/>
                </w:tcBorders>
                <w:shd w:val="clear" w:color="000000" w:fill="FFFFFF"/>
                <w:noWrap/>
                <w:vAlign w:val="center"/>
                <w:hideMark/>
              </w:tcPr>
              <w:p w:rsidR="00D866EF" w:rsidRPr="00D866EF" w:rsidRDefault="00D866EF" w:rsidP="00D866EF">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93,1</w:t>
                </w:r>
              </w:p>
            </w:tc>
          </w:tr>
          <w:tr w:rsidR="00D866EF" w:rsidRPr="00241B2B" w:rsidTr="00ED7E84">
            <w:trPr>
              <w:trHeight w:val="335"/>
              <w:jc w:val="center"/>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D866EF" w:rsidRPr="00D866EF" w:rsidRDefault="00D866EF" w:rsidP="00D866EF">
                <w:pPr>
                  <w:spacing w:after="0" w:line="240" w:lineRule="auto"/>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 xml:space="preserve">раздел </w:t>
                </w:r>
                <w:r>
                  <w:rPr>
                    <w:rFonts w:ascii="Times New Roman" w:eastAsia="Times New Roman" w:hAnsi="Times New Roman" w:cs="Times New Roman"/>
                    <w:color w:val="000000"/>
                    <w:sz w:val="24"/>
                    <w:szCs w:val="24"/>
                  </w:rPr>
                  <w:t>«</w:t>
                </w:r>
                <w:r w:rsidR="00ED7E84">
                  <w:rPr>
                    <w:rFonts w:ascii="Times New Roman" w:eastAsia="Times New Roman" w:hAnsi="Times New Roman" w:cs="Times New Roman"/>
                    <w:color w:val="000000"/>
                    <w:sz w:val="24"/>
                    <w:szCs w:val="24"/>
                  </w:rPr>
                  <w:t>Ч</w:t>
                </w:r>
                <w:r w:rsidRPr="00D866EF">
                  <w:rPr>
                    <w:rFonts w:ascii="Times New Roman" w:eastAsia="Times New Roman" w:hAnsi="Times New Roman" w:cs="Times New Roman"/>
                    <w:color w:val="000000"/>
                    <w:sz w:val="24"/>
                    <w:szCs w:val="24"/>
                  </w:rPr>
                  <w:t>асто задаваемые вопросы</w:t>
                </w:r>
                <w:r>
                  <w:rPr>
                    <w:rFonts w:ascii="Times New Roman" w:eastAsia="Times New Roman" w:hAnsi="Times New Roman" w:cs="Times New Roman"/>
                    <w:color w:val="000000"/>
                    <w:sz w:val="24"/>
                    <w:szCs w:val="24"/>
                  </w:rPr>
                  <w:t>»</w:t>
                </w:r>
                <w:r w:rsidRPr="00D866EF">
                  <w:rPr>
                    <w:rFonts w:ascii="Times New Roman" w:eastAsia="Times New Roman" w:hAnsi="Times New Roman" w:cs="Times New Roman"/>
                    <w:color w:val="000000"/>
                    <w:sz w:val="24"/>
                    <w:szCs w:val="24"/>
                  </w:rPr>
                  <w:t xml:space="preserve"> </w:t>
                </w:r>
              </w:p>
            </w:tc>
            <w:tc>
              <w:tcPr>
                <w:tcW w:w="2421" w:type="dxa"/>
                <w:tcBorders>
                  <w:top w:val="nil"/>
                  <w:left w:val="nil"/>
                  <w:bottom w:val="single" w:sz="4" w:space="0" w:color="auto"/>
                  <w:right w:val="single" w:sz="4" w:space="0" w:color="auto"/>
                </w:tcBorders>
                <w:shd w:val="clear" w:color="auto" w:fill="auto"/>
                <w:noWrap/>
                <w:vAlign w:val="center"/>
                <w:hideMark/>
              </w:tcPr>
              <w:p w:rsidR="00D866EF" w:rsidRPr="00D866EF" w:rsidRDefault="00D866EF" w:rsidP="00D866EF">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20</w:t>
                </w:r>
              </w:p>
            </w:tc>
            <w:tc>
              <w:tcPr>
                <w:tcW w:w="2421" w:type="dxa"/>
                <w:tcBorders>
                  <w:top w:val="nil"/>
                  <w:left w:val="nil"/>
                  <w:bottom w:val="single" w:sz="4" w:space="0" w:color="auto"/>
                  <w:right w:val="single" w:sz="4" w:space="0" w:color="auto"/>
                </w:tcBorders>
                <w:shd w:val="clear" w:color="000000" w:fill="FFFFFF"/>
                <w:noWrap/>
                <w:vAlign w:val="center"/>
                <w:hideMark/>
              </w:tcPr>
              <w:p w:rsidR="00D866EF" w:rsidRPr="00D866EF" w:rsidRDefault="00D866EF" w:rsidP="00D866EF">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69,0</w:t>
                </w:r>
              </w:p>
            </w:tc>
          </w:tr>
          <w:tr w:rsidR="00D866EF" w:rsidRPr="00241B2B" w:rsidTr="00ED7E84">
            <w:trPr>
              <w:trHeight w:val="1122"/>
              <w:jc w:val="center"/>
            </w:trPr>
            <w:tc>
              <w:tcPr>
                <w:tcW w:w="4554" w:type="dxa"/>
                <w:tcBorders>
                  <w:top w:val="nil"/>
                  <w:left w:val="single" w:sz="4" w:space="0" w:color="auto"/>
                  <w:bottom w:val="single" w:sz="4" w:space="0" w:color="auto"/>
                  <w:right w:val="single" w:sz="4" w:space="0" w:color="auto"/>
                </w:tcBorders>
                <w:shd w:val="clear" w:color="auto" w:fill="auto"/>
                <w:vAlign w:val="bottom"/>
              </w:tcPr>
              <w:p w:rsidR="00D866EF" w:rsidRPr="00D866EF" w:rsidRDefault="00D866EF" w:rsidP="0087569C">
                <w:pPr>
                  <w:spacing w:after="0" w:line="240" w:lineRule="auto"/>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наличие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w:t>
                </w:r>
              </w:p>
            </w:tc>
            <w:tc>
              <w:tcPr>
                <w:tcW w:w="2421" w:type="dxa"/>
                <w:tcBorders>
                  <w:top w:val="nil"/>
                  <w:left w:val="nil"/>
                  <w:bottom w:val="single" w:sz="4" w:space="0" w:color="auto"/>
                  <w:right w:val="single" w:sz="4" w:space="0" w:color="auto"/>
                </w:tcBorders>
                <w:shd w:val="clear" w:color="auto" w:fill="auto"/>
                <w:noWrap/>
                <w:vAlign w:val="center"/>
              </w:tcPr>
              <w:p w:rsidR="00D866EF" w:rsidRPr="00D866EF" w:rsidRDefault="00D866EF" w:rsidP="00D866EF">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21</w:t>
                </w:r>
              </w:p>
            </w:tc>
            <w:tc>
              <w:tcPr>
                <w:tcW w:w="2421" w:type="dxa"/>
                <w:tcBorders>
                  <w:top w:val="nil"/>
                  <w:left w:val="nil"/>
                  <w:bottom w:val="single" w:sz="4" w:space="0" w:color="auto"/>
                  <w:right w:val="single" w:sz="4" w:space="0" w:color="auto"/>
                </w:tcBorders>
                <w:shd w:val="clear" w:color="000000" w:fill="FFFFFF"/>
                <w:noWrap/>
                <w:vAlign w:val="center"/>
              </w:tcPr>
              <w:p w:rsidR="00D866EF" w:rsidRPr="00D866EF" w:rsidRDefault="00D866EF" w:rsidP="00D866EF">
                <w:pPr>
                  <w:spacing w:after="0" w:line="240" w:lineRule="auto"/>
                  <w:jc w:val="center"/>
                  <w:rPr>
                    <w:rFonts w:ascii="Times New Roman" w:eastAsia="Times New Roman" w:hAnsi="Times New Roman" w:cs="Times New Roman"/>
                    <w:color w:val="000000"/>
                    <w:sz w:val="24"/>
                    <w:szCs w:val="24"/>
                  </w:rPr>
                </w:pPr>
                <w:r w:rsidRPr="00D866EF">
                  <w:rPr>
                    <w:rFonts w:ascii="Times New Roman" w:eastAsia="Times New Roman" w:hAnsi="Times New Roman" w:cs="Times New Roman"/>
                    <w:color w:val="000000"/>
                    <w:sz w:val="24"/>
                    <w:szCs w:val="24"/>
                  </w:rPr>
                  <w:t>72,4</w:t>
                </w:r>
              </w:p>
            </w:tc>
          </w:tr>
        </w:tbl>
        <w:p w:rsidR="00D866EF" w:rsidRDefault="00D866EF" w:rsidP="00AB3C32">
          <w:pPr>
            <w:shd w:val="clear" w:color="auto" w:fill="FFFFFF"/>
            <w:tabs>
              <w:tab w:val="left" w:pos="2342"/>
            </w:tabs>
            <w:spacing w:after="0" w:line="360" w:lineRule="auto"/>
            <w:ind w:left="142" w:firstLine="708"/>
            <w:jc w:val="both"/>
            <w:rPr>
              <w:rFonts w:ascii="Cambria" w:eastAsia="Times New Roman" w:hAnsi="Cambria" w:cs="Calibri"/>
              <w:color w:val="000000"/>
              <w:sz w:val="18"/>
              <w:szCs w:val="18"/>
            </w:rPr>
          </w:pPr>
        </w:p>
        <w:p w:rsidR="00AB3C32" w:rsidRPr="00AB3C32" w:rsidRDefault="00AB3C32" w:rsidP="00AB3C32">
          <w:pPr>
            <w:shd w:val="clear" w:color="auto" w:fill="FFFFFF"/>
            <w:tabs>
              <w:tab w:val="left" w:pos="2342"/>
            </w:tabs>
            <w:spacing w:after="0" w:line="360" w:lineRule="auto"/>
            <w:ind w:left="142" w:firstLine="708"/>
            <w:jc w:val="both"/>
            <w:rPr>
              <w:rFonts w:ascii="Times New Roman" w:eastAsia="Times New Roman" w:hAnsi="Times New Roman" w:cs="Times New Roman"/>
              <w:color w:val="000000"/>
              <w:sz w:val="28"/>
              <w:szCs w:val="28"/>
              <w:highlight w:val="yellow"/>
            </w:rPr>
          </w:pPr>
          <w:r w:rsidRPr="00E73CAA">
            <w:rPr>
              <w:rFonts w:ascii="Times New Roman" w:eastAsia="Times New Roman" w:hAnsi="Times New Roman" w:cs="Times New Roman"/>
              <w:color w:val="000000"/>
              <w:sz w:val="28"/>
              <w:szCs w:val="28"/>
            </w:rPr>
            <w:t xml:space="preserve">В ходе независимой оценки в организации были направлены письменные запросы на адрес электронной почты. На запросы ответили </w:t>
          </w:r>
          <w:r w:rsidR="00E73CAA" w:rsidRPr="00E73CAA">
            <w:rPr>
              <w:rFonts w:ascii="Times New Roman" w:eastAsia="Times New Roman" w:hAnsi="Times New Roman" w:cs="Times New Roman"/>
              <w:color w:val="000000"/>
              <w:sz w:val="28"/>
              <w:szCs w:val="28"/>
            </w:rPr>
            <w:t>23</w:t>
          </w:r>
          <w:r w:rsidRPr="00E73CAA">
            <w:rPr>
              <w:rFonts w:ascii="Times New Roman" w:eastAsia="Times New Roman" w:hAnsi="Times New Roman" w:cs="Times New Roman"/>
              <w:color w:val="000000"/>
              <w:sz w:val="28"/>
              <w:szCs w:val="28"/>
            </w:rPr>
            <w:t> учреждени</w:t>
          </w:r>
          <w:r w:rsidR="00E73CAA" w:rsidRPr="00E73CAA">
            <w:rPr>
              <w:rFonts w:ascii="Times New Roman" w:eastAsia="Times New Roman" w:hAnsi="Times New Roman" w:cs="Times New Roman"/>
              <w:color w:val="000000"/>
              <w:sz w:val="28"/>
              <w:szCs w:val="28"/>
            </w:rPr>
            <w:t>я (79,3%)</w:t>
          </w:r>
          <w:r w:rsidRPr="00E73CAA">
            <w:rPr>
              <w:rFonts w:ascii="Times New Roman" w:eastAsia="Times New Roman" w:hAnsi="Times New Roman" w:cs="Times New Roman"/>
              <w:color w:val="000000"/>
              <w:sz w:val="28"/>
              <w:szCs w:val="28"/>
            </w:rPr>
            <w:t xml:space="preserve">, в отношении которых проводилась НОК. </w:t>
          </w:r>
        </w:p>
        <w:p w:rsidR="00AB3C32" w:rsidRPr="00D866EF" w:rsidRDefault="00AB3C32" w:rsidP="00AB3C32">
          <w:pPr>
            <w:pStyle w:val="13"/>
            <w:spacing w:after="0" w:line="360" w:lineRule="auto"/>
            <w:ind w:left="142" w:firstLine="709"/>
            <w:jc w:val="both"/>
            <w:rPr>
              <w:rFonts w:ascii="Times New Roman" w:eastAsia="Times New Roman" w:hAnsi="Times New Roman" w:cs="Times New Roman"/>
              <w:color w:val="000000"/>
              <w:sz w:val="28"/>
              <w:szCs w:val="28"/>
            </w:rPr>
          </w:pPr>
          <w:r w:rsidRPr="00D866EF">
            <w:rPr>
              <w:rFonts w:ascii="Times New Roman" w:eastAsia="Times New Roman" w:hAnsi="Times New Roman" w:cs="Times New Roman"/>
              <w:color w:val="000000"/>
              <w:sz w:val="28"/>
              <w:szCs w:val="28"/>
            </w:rPr>
            <w:t>В</w:t>
          </w:r>
          <w:r w:rsidR="00E73CAA" w:rsidRPr="00D866EF">
            <w:rPr>
              <w:rFonts w:ascii="Times New Roman" w:eastAsia="Times New Roman" w:hAnsi="Times New Roman" w:cs="Times New Roman"/>
              <w:color w:val="000000"/>
              <w:sz w:val="28"/>
              <w:szCs w:val="28"/>
            </w:rPr>
            <w:t xml:space="preserve"> 2</w:t>
          </w:r>
          <w:r w:rsidRPr="00D866EF">
            <w:rPr>
              <w:rFonts w:ascii="Times New Roman" w:eastAsia="Times New Roman" w:hAnsi="Times New Roman" w:cs="Times New Roman"/>
              <w:color w:val="000000"/>
              <w:sz w:val="28"/>
              <w:szCs w:val="28"/>
            </w:rPr>
            <w:t>7 учреждениях</w:t>
          </w:r>
          <w:r w:rsidR="00E73CAA" w:rsidRPr="00D866EF">
            <w:rPr>
              <w:rFonts w:ascii="Times New Roman" w:eastAsia="Times New Roman" w:hAnsi="Times New Roman" w:cs="Times New Roman"/>
              <w:color w:val="000000"/>
              <w:sz w:val="28"/>
              <w:szCs w:val="28"/>
            </w:rPr>
            <w:t xml:space="preserve"> (</w:t>
          </w:r>
          <w:r w:rsidR="00D866EF" w:rsidRPr="00D866EF">
            <w:rPr>
              <w:rFonts w:ascii="Times New Roman" w:eastAsia="Times New Roman" w:hAnsi="Times New Roman" w:cs="Times New Roman"/>
              <w:color w:val="000000"/>
              <w:sz w:val="28"/>
              <w:szCs w:val="28"/>
            </w:rPr>
            <w:t>93,1%)</w:t>
          </w:r>
          <w:r w:rsidRPr="00D866EF">
            <w:rPr>
              <w:rFonts w:ascii="Times New Roman" w:eastAsia="Times New Roman" w:hAnsi="Times New Roman" w:cs="Times New Roman"/>
              <w:color w:val="000000"/>
              <w:sz w:val="28"/>
              <w:szCs w:val="28"/>
            </w:rPr>
            <w:t xml:space="preserve"> на сайте обеспечена возможность подачи запроса через встроенный интернет-сервис</w:t>
          </w:r>
          <w:r w:rsidRPr="00D866EF">
            <w:rPr>
              <w:rFonts w:ascii="Times New Roman" w:eastAsia="Times New Roman" w:hAnsi="Times New Roman" w:cs="Times New Roman"/>
              <w:sz w:val="28"/>
              <w:szCs w:val="28"/>
            </w:rPr>
            <w:t xml:space="preserve">. </w:t>
          </w:r>
          <w:r w:rsidR="00D866EF" w:rsidRPr="00D866EF">
            <w:rPr>
              <w:rFonts w:ascii="Times New Roman" w:eastAsia="Times New Roman" w:hAnsi="Times New Roman" w:cs="Times New Roman"/>
              <w:sz w:val="28"/>
              <w:szCs w:val="28"/>
            </w:rPr>
            <w:t>В рамках обеспечения эффективной работы интернет-сервисов необходим</w:t>
          </w:r>
          <w:r w:rsidRPr="00D866EF">
            <w:rPr>
              <w:rFonts w:ascii="Times New Roman" w:eastAsia="Times New Roman" w:hAnsi="Times New Roman" w:cs="Times New Roman"/>
              <w:color w:val="000000"/>
              <w:sz w:val="28"/>
              <w:szCs w:val="28"/>
            </w:rPr>
            <w:t xml:space="preserve"> систематический контроль за процессом взаимодействия с </w:t>
          </w:r>
          <w:r w:rsidR="00D866EF" w:rsidRPr="00D866EF">
            <w:rPr>
              <w:rFonts w:ascii="Times New Roman" w:eastAsia="Times New Roman" w:hAnsi="Times New Roman" w:cs="Times New Roman"/>
              <w:color w:val="000000"/>
              <w:sz w:val="28"/>
              <w:szCs w:val="28"/>
            </w:rPr>
            <w:t>получателями услуг</w:t>
          </w:r>
          <w:r w:rsidRPr="00D866EF">
            <w:rPr>
              <w:rFonts w:ascii="Times New Roman" w:eastAsia="Times New Roman" w:hAnsi="Times New Roman" w:cs="Times New Roman"/>
              <w:color w:val="000000"/>
              <w:sz w:val="28"/>
              <w:szCs w:val="28"/>
            </w:rPr>
            <w:t>.</w:t>
          </w:r>
        </w:p>
        <w:p w:rsidR="00D866EF" w:rsidRDefault="00D866EF" w:rsidP="00AB3C32">
          <w:pPr>
            <w:pStyle w:val="13"/>
            <w:spacing w:after="0" w:line="360" w:lineRule="auto"/>
            <w:ind w:left="14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«Часто задаваемые вопросы» размещен на официальных сайтах 20 организаций социального обслуживания (69,0).</w:t>
          </w:r>
        </w:p>
        <w:p w:rsidR="00AB3C32" w:rsidRPr="00D866EF" w:rsidRDefault="00D866EF" w:rsidP="00AB3C32">
          <w:pPr>
            <w:pStyle w:val="13"/>
            <w:spacing w:after="0" w:line="360" w:lineRule="auto"/>
            <w:ind w:left="142" w:firstLine="708"/>
            <w:jc w:val="both"/>
            <w:rPr>
              <w:rFonts w:ascii="Times New Roman" w:eastAsia="Times New Roman" w:hAnsi="Times New Roman" w:cs="Times New Roman"/>
              <w:sz w:val="28"/>
              <w:szCs w:val="28"/>
            </w:rPr>
          </w:pPr>
          <w:r w:rsidRPr="00D866EF">
            <w:rPr>
              <w:rFonts w:ascii="Times New Roman" w:eastAsia="Times New Roman" w:hAnsi="Times New Roman" w:cs="Times New Roman"/>
              <w:sz w:val="28"/>
              <w:szCs w:val="28"/>
            </w:rPr>
            <w:t>На сайте 21 учреждения</w:t>
          </w:r>
          <w:r>
            <w:rPr>
              <w:rFonts w:ascii="Times New Roman" w:eastAsia="Times New Roman" w:hAnsi="Times New Roman" w:cs="Times New Roman"/>
              <w:sz w:val="28"/>
              <w:szCs w:val="28"/>
            </w:rPr>
            <w:t xml:space="preserve"> (72,4%)</w:t>
          </w:r>
          <w:r w:rsidRPr="00D866EF">
            <w:rPr>
              <w:rFonts w:ascii="Times New Roman" w:eastAsia="Times New Roman" w:hAnsi="Times New Roman" w:cs="Times New Roman"/>
              <w:sz w:val="28"/>
              <w:szCs w:val="28"/>
            </w:rPr>
            <w:t xml:space="preserve"> обеспечена </w:t>
          </w:r>
          <w:r w:rsidR="00AB3C32" w:rsidRPr="00D866EF">
            <w:rPr>
              <w:rFonts w:ascii="Times New Roman" w:eastAsia="Times New Roman" w:hAnsi="Times New Roman" w:cs="Times New Roman"/>
              <w:sz w:val="28"/>
              <w:szCs w:val="28"/>
            </w:rPr>
            <w:t xml:space="preserve">техническая возможность выражения получателем услуг мнения о качестве условий оказания услуг организацией </w:t>
          </w:r>
          <w:r w:rsidRPr="00D866EF">
            <w:rPr>
              <w:rFonts w:ascii="Times New Roman" w:eastAsia="Times New Roman" w:hAnsi="Times New Roman" w:cs="Times New Roman"/>
              <w:sz w:val="28"/>
              <w:szCs w:val="28"/>
            </w:rPr>
            <w:t xml:space="preserve">социального обслуживания </w:t>
          </w:r>
          <w:r w:rsidR="00AB3C32" w:rsidRPr="00D866EF">
            <w:rPr>
              <w:rFonts w:ascii="Times New Roman" w:eastAsia="Times New Roman" w:hAnsi="Times New Roman" w:cs="Times New Roman"/>
              <w:sz w:val="28"/>
              <w:szCs w:val="28"/>
            </w:rPr>
            <w:t>в форме анкетирования.</w:t>
          </w:r>
        </w:p>
        <w:p w:rsidR="00AB3C32" w:rsidRPr="00C00800" w:rsidRDefault="00AB3C32" w:rsidP="00AB3C32">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ED7E84">
            <w:rPr>
              <w:rFonts w:ascii="Times New Roman" w:hAnsi="Times New Roman" w:cs="Times New Roman"/>
              <w:sz w:val="28"/>
              <w:szCs w:val="28"/>
            </w:rPr>
            <w:t xml:space="preserve">Выявленные недостатки и предложения по их исправлению по итогам независимой оценки качества условий оказания услуг организациями </w:t>
          </w:r>
          <w:r w:rsidR="00D866EF" w:rsidRPr="00ED7E84">
            <w:rPr>
              <w:rFonts w:ascii="Times New Roman" w:hAnsi="Times New Roman" w:cs="Times New Roman"/>
              <w:sz w:val="28"/>
              <w:szCs w:val="28"/>
            </w:rPr>
            <w:t xml:space="preserve">социального обслуживания </w:t>
          </w:r>
          <w:r w:rsidRPr="00ED7E84">
            <w:rPr>
              <w:rFonts w:ascii="Times New Roman" w:hAnsi="Times New Roman" w:cs="Times New Roman"/>
              <w:sz w:val="28"/>
              <w:szCs w:val="28"/>
            </w:rPr>
            <w:t>в разрезе каждого учреждения представлены в Разделе 2.</w:t>
          </w:r>
        </w:p>
        <w:p w:rsidR="00A134EC" w:rsidRDefault="00A134EC" w:rsidP="005B1B77">
          <w:pPr>
            <w:spacing w:after="0" w:line="240" w:lineRule="auto"/>
            <w:ind w:firstLine="709"/>
            <w:jc w:val="both"/>
            <w:rPr>
              <w:rFonts w:ascii="Times New Roman" w:hAnsi="Times New Roman" w:cs="Times New Roman"/>
              <w:b/>
              <w:i/>
              <w:color w:val="000000" w:themeColor="text1"/>
              <w:sz w:val="28"/>
              <w:szCs w:val="28"/>
            </w:rPr>
          </w:pPr>
        </w:p>
        <w:p w:rsidR="005B1B77" w:rsidRPr="00417DA5" w:rsidRDefault="005B1B77" w:rsidP="005B1B77">
          <w:pPr>
            <w:spacing w:after="0" w:line="240" w:lineRule="auto"/>
            <w:ind w:firstLine="709"/>
            <w:jc w:val="both"/>
            <w:rPr>
              <w:rFonts w:ascii="Times New Roman" w:hAnsi="Times New Roman" w:cs="Times New Roman"/>
              <w:i/>
              <w:color w:val="000000" w:themeColor="text1"/>
              <w:sz w:val="28"/>
              <w:szCs w:val="28"/>
            </w:rPr>
          </w:pPr>
          <w:r w:rsidRPr="00FA14C5">
            <w:rPr>
              <w:rFonts w:ascii="Times New Roman" w:hAnsi="Times New Roman" w:cs="Times New Roman"/>
              <w:b/>
              <w:i/>
              <w:color w:val="000000" w:themeColor="text1"/>
              <w:sz w:val="28"/>
              <w:szCs w:val="28"/>
            </w:rPr>
            <w:t>Показатель:</w:t>
          </w:r>
          <w:r>
            <w:rPr>
              <w:rFonts w:ascii="Times New Roman" w:hAnsi="Times New Roman" w:cs="Times New Roman"/>
              <w:i/>
              <w:color w:val="000000" w:themeColor="text1"/>
              <w:sz w:val="28"/>
              <w:szCs w:val="28"/>
            </w:rPr>
            <w:t xml:space="preserve"> </w:t>
          </w:r>
          <w:r w:rsidRPr="00417DA5">
            <w:rPr>
              <w:rFonts w:ascii="Times New Roman" w:hAnsi="Times New Roman" w:cs="Times New Roman"/>
              <w:i/>
              <w:color w:val="000000" w:themeColor="text1"/>
              <w:sz w:val="28"/>
              <w:szCs w:val="28"/>
            </w:rPr>
            <w:t xml:space="preserve">Доля получателей услуг, удовлетворенных </w:t>
          </w:r>
          <w:r w:rsidRPr="00603024">
            <w:rPr>
              <w:rFonts w:ascii="Times New Roman" w:hAnsi="Times New Roman" w:cs="Times New Roman"/>
              <w:i/>
              <w:color w:val="000000" w:themeColor="text1"/>
              <w:sz w:val="28"/>
              <w:szCs w:val="28"/>
            </w:rPr>
            <w:t>открытостью, полнотой и доступностью информации</w:t>
          </w:r>
        </w:p>
        <w:p w:rsidR="005B1B77" w:rsidRDefault="005B1B77" w:rsidP="005B1B7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Наибольший</w:t>
          </w:r>
          <w:r w:rsidR="007A2C81">
            <w:rPr>
              <w:rFonts w:ascii="Times New Roman" w:hAnsi="Times New Roman" w:cs="Times New Roman"/>
              <w:color w:val="000000" w:themeColor="text1"/>
              <w:sz w:val="28"/>
              <w:szCs w:val="28"/>
            </w:rPr>
            <w:t xml:space="preserve"> уровень удовлетворенности – </w:t>
          </w:r>
          <w:r>
            <w:rPr>
              <w:rFonts w:ascii="Times New Roman" w:hAnsi="Times New Roman" w:cs="Times New Roman"/>
              <w:color w:val="000000" w:themeColor="text1"/>
              <w:sz w:val="28"/>
              <w:szCs w:val="28"/>
            </w:rPr>
            <w:t xml:space="preserve">100% опрошенных – зафиксирован в </w:t>
          </w:r>
          <w:r w:rsidR="00A134EC">
            <w:rPr>
              <w:rFonts w:ascii="Times New Roman" w:hAnsi="Times New Roman" w:cs="Times New Roman"/>
              <w:color w:val="000000" w:themeColor="text1"/>
              <w:sz w:val="28"/>
              <w:szCs w:val="28"/>
            </w:rPr>
            <w:t>14-ти</w:t>
          </w:r>
          <w:r>
            <w:rPr>
              <w:rFonts w:ascii="Times New Roman" w:hAnsi="Times New Roman" w:cs="Times New Roman"/>
              <w:color w:val="000000" w:themeColor="text1"/>
              <w:sz w:val="28"/>
              <w:szCs w:val="28"/>
            </w:rPr>
            <w:t xml:space="preserve"> организациях (</w:t>
          </w:r>
          <w:r w:rsidR="007A2C81">
            <w:rPr>
              <w:rFonts w:ascii="Times New Roman" w:hAnsi="Times New Roman" w:cs="Times New Roman"/>
              <w:color w:val="000000" w:themeColor="text1"/>
              <w:sz w:val="28"/>
              <w:szCs w:val="28"/>
            </w:rPr>
            <w:t>48,3</w:t>
          </w:r>
          <w:r>
            <w:rPr>
              <w:rFonts w:ascii="Times New Roman" w:hAnsi="Times New Roman" w:cs="Times New Roman"/>
              <w:color w:val="000000" w:themeColor="text1"/>
              <w:sz w:val="28"/>
              <w:szCs w:val="28"/>
            </w:rPr>
            <w:t>%):</w:t>
          </w:r>
        </w:p>
        <w:p w:rsidR="007A2C81" w:rsidRPr="007A2C81" w:rsidRDefault="007A2C81" w:rsidP="007A2C81">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ГКУ СО «КЦСОН Юго-Западного округа»</w:t>
          </w:r>
        </w:p>
        <w:p w:rsidR="007A2C81" w:rsidRPr="007A2C81" w:rsidRDefault="007A2C81" w:rsidP="007A2C81">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ГКУ СО «КЦСОН Южного округа»</w:t>
          </w:r>
        </w:p>
        <w:p w:rsidR="007A2C81" w:rsidRPr="007A2C81" w:rsidRDefault="007A2C81" w:rsidP="007A2C81">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ГКУ СО СРЦ «Солнечный лучик»</w:t>
          </w:r>
        </w:p>
        <w:p w:rsidR="007A2C81" w:rsidRPr="007A2C81" w:rsidRDefault="007A2C81" w:rsidP="007A2C81">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ГКУ СО «Единство»</w:t>
          </w:r>
        </w:p>
        <w:p w:rsidR="007A2C81" w:rsidRPr="007A2C81" w:rsidRDefault="007A2C81" w:rsidP="007A2C81">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ГКУ СО «Искра»</w:t>
          </w:r>
        </w:p>
        <w:p w:rsidR="007A2C81" w:rsidRPr="007A2C81" w:rsidRDefault="007A2C81" w:rsidP="007A2C81">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ГКУ СО «Созвездие»</w:t>
          </w:r>
        </w:p>
        <w:p w:rsidR="007A2C81" w:rsidRPr="007A2C81" w:rsidRDefault="000C336C" w:rsidP="007A2C81">
          <w:pPr>
            <w:pStyle w:val="a6"/>
            <w:numPr>
              <w:ilvl w:val="0"/>
              <w:numId w:val="40"/>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«Похвистневский</w:t>
          </w:r>
          <w:r w:rsidR="007A2C81" w:rsidRPr="007A2C81">
            <w:rPr>
              <w:rFonts w:ascii="Times New Roman" w:eastAsia="Times New Roman" w:hAnsi="Times New Roman" w:cs="Times New Roman"/>
              <w:color w:val="000000"/>
              <w:sz w:val="26"/>
              <w:szCs w:val="26"/>
            </w:rPr>
            <w:t xml:space="preserve"> молодежный пансионат»</w:t>
          </w:r>
        </w:p>
        <w:p w:rsidR="007A2C81" w:rsidRPr="007A2C81" w:rsidRDefault="000C336C" w:rsidP="007A2C81">
          <w:pPr>
            <w:pStyle w:val="a6"/>
            <w:numPr>
              <w:ilvl w:val="0"/>
              <w:numId w:val="40"/>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«Сызранский</w:t>
          </w:r>
          <w:r w:rsidR="007A2C81" w:rsidRPr="007A2C81">
            <w:rPr>
              <w:rFonts w:ascii="Times New Roman" w:eastAsia="Times New Roman" w:hAnsi="Times New Roman" w:cs="Times New Roman"/>
              <w:color w:val="000000"/>
              <w:sz w:val="26"/>
              <w:szCs w:val="26"/>
            </w:rPr>
            <w:t xml:space="preserve"> пансионат для инвалидов»</w:t>
          </w:r>
        </w:p>
        <w:p w:rsidR="007A2C81" w:rsidRPr="007A2C81" w:rsidRDefault="000C336C" w:rsidP="007A2C81">
          <w:pPr>
            <w:pStyle w:val="a6"/>
            <w:numPr>
              <w:ilvl w:val="0"/>
              <w:numId w:val="40"/>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«Сызранский</w:t>
          </w:r>
          <w:r w:rsidR="007A2C81" w:rsidRPr="007A2C81">
            <w:rPr>
              <w:rFonts w:ascii="Times New Roman" w:eastAsia="Times New Roman" w:hAnsi="Times New Roman" w:cs="Times New Roman"/>
              <w:color w:val="000000"/>
              <w:sz w:val="26"/>
              <w:szCs w:val="26"/>
            </w:rPr>
            <w:t xml:space="preserve"> пансионат для ветеранов труда»</w:t>
          </w:r>
        </w:p>
        <w:p w:rsidR="007A2C81" w:rsidRPr="007A2C81" w:rsidRDefault="000C336C" w:rsidP="007A2C81">
          <w:pPr>
            <w:pStyle w:val="a6"/>
            <w:numPr>
              <w:ilvl w:val="0"/>
              <w:numId w:val="40"/>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«ОРЦ для детей и подростков»</w:t>
          </w:r>
        </w:p>
        <w:p w:rsidR="007A2C81" w:rsidRPr="007A2C81" w:rsidRDefault="007A2C81" w:rsidP="007A2C81">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ОСОН г.о. Похвистнево АНО «ЦСОН Северо-Восточного округа»</w:t>
          </w:r>
        </w:p>
        <w:p w:rsidR="007A2C81" w:rsidRPr="007A2C81" w:rsidRDefault="007A2C81" w:rsidP="007A2C81">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АНО ЦСОН «Тольяттинский»</w:t>
          </w:r>
        </w:p>
        <w:p w:rsidR="007A2C81" w:rsidRPr="007A2C81" w:rsidRDefault="007A2C81" w:rsidP="007A2C81">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 xml:space="preserve">ГКУ СО «Клявлинский РЦ» </w:t>
          </w:r>
        </w:p>
        <w:p w:rsidR="007A2C81" w:rsidRPr="007A2C81" w:rsidRDefault="007A2C81" w:rsidP="007A2C81">
          <w:pPr>
            <w:pStyle w:val="a6"/>
            <w:numPr>
              <w:ilvl w:val="0"/>
              <w:numId w:val="40"/>
            </w:numPr>
            <w:spacing w:after="0" w:line="240" w:lineRule="auto"/>
            <w:rPr>
              <w:rFonts w:ascii="Times New Roman" w:eastAsia="Times New Roman" w:hAnsi="Times New Roman" w:cs="Times New Roman"/>
              <w:color w:val="000000"/>
              <w:sz w:val="26"/>
              <w:szCs w:val="26"/>
            </w:rPr>
          </w:pPr>
          <w:r w:rsidRPr="007A2C81">
            <w:rPr>
              <w:rFonts w:ascii="Times New Roman" w:eastAsia="Times New Roman" w:hAnsi="Times New Roman" w:cs="Times New Roman"/>
              <w:color w:val="000000"/>
              <w:sz w:val="26"/>
              <w:szCs w:val="26"/>
            </w:rPr>
            <w:t>ГКУ СО «Клявлинский приют Надежда»</w:t>
          </w:r>
        </w:p>
        <w:p w:rsidR="005B1B77" w:rsidRDefault="005B1B77" w:rsidP="00ED7E84">
          <w:pPr>
            <w:shd w:val="clear" w:color="auto" w:fill="FFFFFF"/>
            <w:tabs>
              <w:tab w:val="left" w:pos="2342"/>
            </w:tabs>
            <w:spacing w:after="0"/>
            <w:ind w:left="142" w:firstLine="708"/>
            <w:jc w:val="both"/>
            <w:rPr>
              <w:rFonts w:ascii="Times New Roman" w:hAnsi="Times New Roman" w:cs="Times New Roman"/>
              <w:sz w:val="28"/>
              <w:szCs w:val="28"/>
            </w:rPr>
          </w:pPr>
        </w:p>
        <w:p w:rsidR="007A2C81" w:rsidRPr="00895249" w:rsidRDefault="007A2C81" w:rsidP="007A2C81">
          <w:pPr>
            <w:spacing w:after="0" w:line="240" w:lineRule="auto"/>
            <w:ind w:firstLine="709"/>
            <w:jc w:val="both"/>
            <w:rPr>
              <w:rFonts w:ascii="Times New Roman" w:hAnsi="Times New Roman" w:cs="Times New Roman"/>
              <w:i/>
              <w:color w:val="000000" w:themeColor="text1"/>
              <w:sz w:val="28"/>
              <w:szCs w:val="28"/>
              <w:u w:val="single"/>
            </w:rPr>
          </w:pPr>
          <w:r w:rsidRPr="00FA14C5">
            <w:rPr>
              <w:rFonts w:ascii="Times New Roman" w:hAnsi="Times New Roman" w:cs="Times New Roman"/>
              <w:b/>
              <w:i/>
              <w:color w:val="000000" w:themeColor="text1"/>
              <w:sz w:val="28"/>
              <w:szCs w:val="28"/>
              <w:u w:val="single"/>
            </w:rPr>
            <w:t>Критерий:</w:t>
          </w:r>
          <w:r w:rsidRPr="00895249">
            <w:rPr>
              <w:rFonts w:ascii="Times New Roman" w:hAnsi="Times New Roman" w:cs="Times New Roman"/>
              <w:i/>
              <w:color w:val="000000" w:themeColor="text1"/>
              <w:sz w:val="28"/>
              <w:szCs w:val="28"/>
              <w:u w:val="single"/>
            </w:rPr>
            <w:t xml:space="preserve"> Комфортность условий предоставления услу</w:t>
          </w:r>
          <w:r>
            <w:rPr>
              <w:rFonts w:ascii="Times New Roman" w:hAnsi="Times New Roman" w:cs="Times New Roman"/>
              <w:i/>
              <w:color w:val="000000" w:themeColor="text1"/>
              <w:sz w:val="28"/>
              <w:szCs w:val="28"/>
              <w:u w:val="single"/>
            </w:rPr>
            <w:t>г</w:t>
          </w:r>
        </w:p>
        <w:p w:rsidR="007A2C81" w:rsidRPr="00417DA5" w:rsidRDefault="007A2C81" w:rsidP="007A2C81">
          <w:pPr>
            <w:spacing w:after="0" w:line="240" w:lineRule="auto"/>
            <w:ind w:firstLine="709"/>
            <w:jc w:val="both"/>
            <w:rPr>
              <w:rFonts w:ascii="Times New Roman" w:hAnsi="Times New Roman" w:cs="Times New Roman"/>
              <w:i/>
              <w:color w:val="000000" w:themeColor="text1"/>
              <w:sz w:val="28"/>
              <w:szCs w:val="28"/>
            </w:rPr>
          </w:pPr>
          <w:r w:rsidRPr="00FA14C5">
            <w:rPr>
              <w:rFonts w:ascii="Times New Roman" w:hAnsi="Times New Roman" w:cs="Times New Roman"/>
              <w:b/>
              <w:i/>
              <w:color w:val="000000" w:themeColor="text1"/>
              <w:sz w:val="28"/>
              <w:szCs w:val="28"/>
            </w:rPr>
            <w:t>Показатель:</w:t>
          </w:r>
          <w:r w:rsidRPr="00417DA5">
            <w:rPr>
              <w:rFonts w:ascii="Times New Roman" w:hAnsi="Times New Roman" w:cs="Times New Roman"/>
              <w:i/>
              <w:color w:val="000000" w:themeColor="text1"/>
              <w:sz w:val="28"/>
              <w:szCs w:val="28"/>
            </w:rPr>
            <w:t xml:space="preserve"> Обеспечение в организации комфортных условий предоставления услуг </w:t>
          </w:r>
        </w:p>
        <w:p w:rsidR="00F53661" w:rsidRDefault="00FB0533"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FB0533">
            <w:rPr>
              <w:rFonts w:ascii="Times New Roman" w:hAnsi="Times New Roman" w:cs="Times New Roman"/>
              <w:sz w:val="28"/>
              <w:szCs w:val="28"/>
              <w:u w:val="single"/>
            </w:rPr>
            <w:t>ВСЕ</w:t>
          </w:r>
          <w:r>
            <w:rPr>
              <w:rFonts w:ascii="Times New Roman" w:hAnsi="Times New Roman" w:cs="Times New Roman"/>
              <w:sz w:val="28"/>
              <w:szCs w:val="28"/>
            </w:rPr>
            <w:t xml:space="preserve"> </w:t>
          </w:r>
          <w:r w:rsidR="00122DF1">
            <w:rPr>
              <w:rFonts w:ascii="Times New Roman" w:hAnsi="Times New Roman" w:cs="Times New Roman"/>
              <w:sz w:val="28"/>
              <w:szCs w:val="28"/>
            </w:rPr>
            <w:t>учреждени</w:t>
          </w:r>
          <w:r>
            <w:rPr>
              <w:rFonts w:ascii="Times New Roman" w:hAnsi="Times New Roman" w:cs="Times New Roman"/>
              <w:sz w:val="28"/>
              <w:szCs w:val="28"/>
            </w:rPr>
            <w:t>я</w:t>
          </w:r>
          <w:r w:rsidR="00F53661">
            <w:rPr>
              <w:rFonts w:ascii="Times New Roman" w:hAnsi="Times New Roman" w:cs="Times New Roman"/>
              <w:sz w:val="28"/>
              <w:szCs w:val="28"/>
            </w:rPr>
            <w:t xml:space="preserve"> </w:t>
          </w:r>
          <w:r>
            <w:rPr>
              <w:rFonts w:ascii="Times New Roman" w:hAnsi="Times New Roman" w:cs="Times New Roman"/>
              <w:sz w:val="28"/>
              <w:szCs w:val="28"/>
            </w:rPr>
            <w:t xml:space="preserve">социального обслуживания (в том числе головные организации и их территориальные отделения) </w:t>
          </w:r>
          <w:r w:rsidR="00F53661">
            <w:rPr>
              <w:rFonts w:ascii="Times New Roman" w:hAnsi="Times New Roman" w:cs="Times New Roman"/>
              <w:sz w:val="28"/>
              <w:szCs w:val="28"/>
            </w:rPr>
            <w:t xml:space="preserve">оборудованы </w:t>
          </w:r>
          <w:r w:rsidR="00E375D3">
            <w:rPr>
              <w:rFonts w:ascii="Times New Roman" w:hAnsi="Times New Roman" w:cs="Times New Roman"/>
              <w:sz w:val="28"/>
              <w:szCs w:val="28"/>
            </w:rPr>
            <w:t>комфортной зоной</w:t>
          </w:r>
          <w:r w:rsidR="00F53661" w:rsidRPr="00F53661">
            <w:rPr>
              <w:rFonts w:ascii="Times New Roman" w:hAnsi="Times New Roman" w:cs="Times New Roman"/>
              <w:sz w:val="28"/>
              <w:szCs w:val="28"/>
            </w:rPr>
            <w:t xml:space="preserve"> отдыха (ожидания), обеспечивают понятную навигацию внутри организации, доступную питьевую воду, санитарно-гигиенические помещения (в удовлетворительном состоянии), а также возможность </w:t>
          </w:r>
          <w:r w:rsidR="004F076E" w:rsidRPr="004F076E">
            <w:rPr>
              <w:rFonts w:ascii="Times New Roman" w:hAnsi="Times New Roman" w:cs="Times New Roman"/>
              <w:sz w:val="28"/>
              <w:szCs w:val="28"/>
            </w:rPr>
            <w:t xml:space="preserve">бронирования услуги/доступность записи на получение услуги (по телефону, с использованием сети </w:t>
          </w:r>
          <w:r>
            <w:rPr>
              <w:rFonts w:ascii="Times New Roman" w:hAnsi="Times New Roman" w:cs="Times New Roman"/>
              <w:sz w:val="28"/>
              <w:szCs w:val="28"/>
            </w:rPr>
            <w:t>«</w:t>
          </w:r>
          <w:r w:rsidR="004F076E" w:rsidRPr="004F076E">
            <w:rPr>
              <w:rFonts w:ascii="Times New Roman" w:hAnsi="Times New Roman" w:cs="Times New Roman"/>
              <w:sz w:val="28"/>
              <w:szCs w:val="28"/>
            </w:rPr>
            <w:t>Интернет</w:t>
          </w:r>
          <w:r>
            <w:rPr>
              <w:rFonts w:ascii="Times New Roman" w:hAnsi="Times New Roman" w:cs="Times New Roman"/>
              <w:sz w:val="28"/>
              <w:szCs w:val="28"/>
            </w:rPr>
            <w:t>»</w:t>
          </w:r>
          <w:r w:rsidR="004F076E" w:rsidRPr="004F076E">
            <w:rPr>
              <w:rFonts w:ascii="Times New Roman" w:hAnsi="Times New Roman" w:cs="Times New Roman"/>
              <w:sz w:val="28"/>
              <w:szCs w:val="28"/>
            </w:rPr>
            <w:t xml:space="preserve"> на официальном сайте организации, при личном посещении и пр.)</w:t>
          </w:r>
          <w:r w:rsidR="00F53661" w:rsidRPr="00F53661">
            <w:rPr>
              <w:rFonts w:ascii="Times New Roman" w:hAnsi="Times New Roman" w:cs="Times New Roman"/>
              <w:sz w:val="28"/>
              <w:szCs w:val="28"/>
            </w:rPr>
            <w:t>.</w:t>
          </w:r>
        </w:p>
        <w:p w:rsidR="00A134EC" w:rsidRPr="00417DA5" w:rsidRDefault="00A134EC" w:rsidP="00A134EC">
          <w:pPr>
            <w:spacing w:after="0" w:line="240" w:lineRule="auto"/>
            <w:ind w:firstLine="709"/>
            <w:jc w:val="both"/>
            <w:rPr>
              <w:rFonts w:ascii="Times New Roman" w:hAnsi="Times New Roman" w:cs="Times New Roman"/>
              <w:i/>
              <w:color w:val="000000" w:themeColor="text1"/>
              <w:sz w:val="28"/>
              <w:szCs w:val="28"/>
            </w:rPr>
          </w:pPr>
          <w:r w:rsidRPr="00FA14C5">
            <w:rPr>
              <w:rFonts w:ascii="Times New Roman" w:hAnsi="Times New Roman" w:cs="Times New Roman"/>
              <w:b/>
              <w:i/>
              <w:color w:val="000000" w:themeColor="text1"/>
              <w:sz w:val="28"/>
              <w:szCs w:val="28"/>
            </w:rPr>
            <w:t>Показатель:</w:t>
          </w:r>
          <w:r w:rsidRPr="00417DA5">
            <w:rPr>
              <w:rFonts w:ascii="Times New Roman" w:hAnsi="Times New Roman" w:cs="Times New Roman"/>
              <w:i/>
              <w:color w:val="000000" w:themeColor="text1"/>
              <w:sz w:val="28"/>
              <w:szCs w:val="28"/>
            </w:rPr>
            <w:t xml:space="preserve"> </w:t>
          </w:r>
          <w:r w:rsidRPr="00A134EC">
            <w:rPr>
              <w:rFonts w:ascii="Times New Roman" w:hAnsi="Times New Roman" w:cs="Times New Roman"/>
              <w:i/>
              <w:color w:val="000000" w:themeColor="text1"/>
              <w:sz w:val="28"/>
              <w:szCs w:val="28"/>
            </w:rPr>
            <w:t>Время ожидания предоставления услуги (своевременность предоставления услуги в соответствии с записью на прием к специалисту организации (учреждения) для получения услуги, графиком прихода социального работника на дом и пр.)</w:t>
          </w:r>
        </w:p>
        <w:p w:rsidR="003071A8" w:rsidRDefault="003071A8"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Уровень удовлетворенности </w:t>
          </w:r>
          <w:r w:rsidR="00A134EC">
            <w:rPr>
              <w:rFonts w:ascii="Times New Roman" w:hAnsi="Times New Roman" w:cs="Times New Roman"/>
              <w:sz w:val="28"/>
              <w:szCs w:val="28"/>
            </w:rPr>
            <w:t>своевременностью предоставления услуги</w:t>
          </w:r>
          <w:r>
            <w:rPr>
              <w:rFonts w:ascii="Times New Roman" w:hAnsi="Times New Roman" w:cs="Times New Roman"/>
              <w:sz w:val="28"/>
              <w:szCs w:val="28"/>
            </w:rPr>
            <w:t xml:space="preserve"> варьируется в пределах 92-100%. </w:t>
          </w:r>
        </w:p>
        <w:p w:rsidR="005B1B77" w:rsidRDefault="005B1B77"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Самый высокий</w:t>
          </w:r>
          <w:r w:rsidR="00A134EC">
            <w:rPr>
              <w:rFonts w:ascii="Times New Roman" w:hAnsi="Times New Roman" w:cs="Times New Roman"/>
              <w:sz w:val="28"/>
              <w:szCs w:val="28"/>
            </w:rPr>
            <w:t xml:space="preserve"> уровень удовлетворенности зафиксирован в 12-ти (41,4%)организациях социального обслуживания</w:t>
          </w:r>
          <w:r>
            <w:rPr>
              <w:rFonts w:ascii="Times New Roman" w:hAnsi="Times New Roman" w:cs="Times New Roman"/>
              <w:sz w:val="28"/>
              <w:szCs w:val="28"/>
            </w:rPr>
            <w:t>:</w:t>
          </w:r>
        </w:p>
        <w:p w:rsidR="00A134EC" w:rsidRPr="00A134EC" w:rsidRDefault="00A134EC" w:rsidP="00A134EC">
          <w:pPr>
            <w:pStyle w:val="a6"/>
            <w:numPr>
              <w:ilvl w:val="0"/>
              <w:numId w:val="41"/>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t>ГКУ СО СРЦ «Солнечный лучик»</w:t>
          </w:r>
        </w:p>
        <w:p w:rsidR="00A134EC" w:rsidRPr="00A134EC" w:rsidRDefault="00A134EC" w:rsidP="00A134EC">
          <w:pPr>
            <w:pStyle w:val="a6"/>
            <w:numPr>
              <w:ilvl w:val="0"/>
              <w:numId w:val="41"/>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t>ГКУ СО «Единство»</w:t>
          </w:r>
        </w:p>
        <w:p w:rsidR="00A134EC" w:rsidRPr="00A134EC" w:rsidRDefault="00A134EC" w:rsidP="00A134EC">
          <w:pPr>
            <w:pStyle w:val="a6"/>
            <w:numPr>
              <w:ilvl w:val="0"/>
              <w:numId w:val="41"/>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t>ГКУ СО «Искра»</w:t>
          </w:r>
        </w:p>
        <w:p w:rsidR="00A134EC" w:rsidRPr="00A134EC" w:rsidRDefault="00A134EC" w:rsidP="00A134EC">
          <w:pPr>
            <w:pStyle w:val="a6"/>
            <w:numPr>
              <w:ilvl w:val="0"/>
              <w:numId w:val="41"/>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t>ГКУ СО «Созвездие»</w:t>
          </w:r>
        </w:p>
        <w:p w:rsidR="00A134EC" w:rsidRPr="00A134EC" w:rsidRDefault="000C336C" w:rsidP="00A134EC">
          <w:pPr>
            <w:pStyle w:val="a6"/>
            <w:numPr>
              <w:ilvl w:val="0"/>
              <w:numId w:val="41"/>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«Алексеевский пансионат</w:t>
          </w:r>
          <w:r w:rsidR="00A134EC" w:rsidRPr="00A134EC">
            <w:rPr>
              <w:rFonts w:ascii="Times New Roman" w:eastAsia="Times New Roman" w:hAnsi="Times New Roman" w:cs="Times New Roman"/>
              <w:color w:val="000000"/>
              <w:sz w:val="26"/>
              <w:szCs w:val="26"/>
            </w:rPr>
            <w:t xml:space="preserve"> для инвалидов»</w:t>
          </w:r>
        </w:p>
        <w:p w:rsidR="00A134EC" w:rsidRPr="00A134EC" w:rsidRDefault="000C336C" w:rsidP="00A134EC">
          <w:pPr>
            <w:pStyle w:val="a6"/>
            <w:numPr>
              <w:ilvl w:val="0"/>
              <w:numId w:val="41"/>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«Сызранский</w:t>
          </w:r>
          <w:r w:rsidR="00A134EC" w:rsidRPr="00A134EC">
            <w:rPr>
              <w:rFonts w:ascii="Times New Roman" w:eastAsia="Times New Roman" w:hAnsi="Times New Roman" w:cs="Times New Roman"/>
              <w:color w:val="000000"/>
              <w:sz w:val="26"/>
              <w:szCs w:val="26"/>
            </w:rPr>
            <w:t xml:space="preserve"> пансионат для инвалидов»</w:t>
          </w:r>
        </w:p>
        <w:p w:rsidR="00A134EC" w:rsidRPr="00A134EC" w:rsidRDefault="000C336C" w:rsidP="00A134EC">
          <w:pPr>
            <w:pStyle w:val="a6"/>
            <w:numPr>
              <w:ilvl w:val="0"/>
              <w:numId w:val="41"/>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«Тольяттинский</w:t>
          </w:r>
          <w:r w:rsidR="00A134EC" w:rsidRPr="00A134EC">
            <w:rPr>
              <w:rFonts w:ascii="Times New Roman" w:eastAsia="Times New Roman" w:hAnsi="Times New Roman" w:cs="Times New Roman"/>
              <w:color w:val="000000"/>
              <w:sz w:val="26"/>
              <w:szCs w:val="26"/>
            </w:rPr>
            <w:t xml:space="preserve"> пансионат для ветеранов труда»</w:t>
          </w:r>
        </w:p>
        <w:p w:rsidR="00A134EC" w:rsidRPr="00A134EC" w:rsidRDefault="000C336C" w:rsidP="00A134EC">
          <w:pPr>
            <w:pStyle w:val="a6"/>
            <w:numPr>
              <w:ilvl w:val="0"/>
              <w:numId w:val="41"/>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«РЦ «Здоровье»</w:t>
          </w:r>
        </w:p>
        <w:p w:rsidR="00A134EC" w:rsidRPr="00A134EC" w:rsidRDefault="00A134EC" w:rsidP="00A134EC">
          <w:pPr>
            <w:pStyle w:val="a6"/>
            <w:numPr>
              <w:ilvl w:val="0"/>
              <w:numId w:val="41"/>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t>ОСОН г.о. Похвистнево АНО «ЦСОН Северо-Восточного округа»</w:t>
          </w:r>
        </w:p>
        <w:p w:rsidR="00A134EC" w:rsidRPr="00A134EC" w:rsidRDefault="00A134EC" w:rsidP="00A134EC">
          <w:pPr>
            <w:pStyle w:val="a6"/>
            <w:numPr>
              <w:ilvl w:val="0"/>
              <w:numId w:val="41"/>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t>АНО ЦСОН «Тольяттинский»</w:t>
          </w:r>
        </w:p>
        <w:p w:rsidR="00A134EC" w:rsidRPr="00A134EC" w:rsidRDefault="00A134EC" w:rsidP="00A134EC">
          <w:pPr>
            <w:pStyle w:val="a6"/>
            <w:numPr>
              <w:ilvl w:val="0"/>
              <w:numId w:val="41"/>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t xml:space="preserve">ГКУ СО «Клявлинский РЦ» </w:t>
          </w:r>
        </w:p>
        <w:p w:rsidR="00A134EC" w:rsidRPr="00A134EC" w:rsidRDefault="00A134EC" w:rsidP="00A134EC">
          <w:pPr>
            <w:pStyle w:val="a6"/>
            <w:numPr>
              <w:ilvl w:val="0"/>
              <w:numId w:val="41"/>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t>ГКУ СО «Клявлинский приют Надежда»</w:t>
          </w:r>
        </w:p>
        <w:p w:rsidR="005B1B77" w:rsidRDefault="005B1B77" w:rsidP="00ED7E84">
          <w:pPr>
            <w:shd w:val="clear" w:color="auto" w:fill="FFFFFF"/>
            <w:tabs>
              <w:tab w:val="left" w:pos="2342"/>
            </w:tabs>
            <w:spacing w:after="0"/>
            <w:ind w:left="142" w:firstLine="708"/>
            <w:jc w:val="both"/>
            <w:rPr>
              <w:rFonts w:ascii="Times New Roman" w:hAnsi="Times New Roman" w:cs="Times New Roman"/>
              <w:sz w:val="28"/>
              <w:szCs w:val="28"/>
            </w:rPr>
          </w:pPr>
        </w:p>
        <w:p w:rsidR="005B1B77" w:rsidRDefault="005B1B77"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Самый низкий</w:t>
          </w:r>
          <w:r w:rsidR="00A134EC">
            <w:rPr>
              <w:rFonts w:ascii="Times New Roman" w:hAnsi="Times New Roman" w:cs="Times New Roman"/>
              <w:sz w:val="28"/>
              <w:szCs w:val="28"/>
            </w:rPr>
            <w:t xml:space="preserve"> уровень удовлетворенности – 92-93% – выявлен в 2-х организациях социального обслуживания</w:t>
          </w:r>
          <w:r>
            <w:rPr>
              <w:rFonts w:ascii="Times New Roman" w:hAnsi="Times New Roman" w:cs="Times New Roman"/>
              <w:sz w:val="28"/>
              <w:szCs w:val="28"/>
            </w:rPr>
            <w:t>:</w:t>
          </w:r>
        </w:p>
        <w:p w:rsidR="00A134EC" w:rsidRPr="00A134EC" w:rsidRDefault="00A134EC" w:rsidP="00A134EC">
          <w:pPr>
            <w:pStyle w:val="a6"/>
            <w:numPr>
              <w:ilvl w:val="0"/>
              <w:numId w:val="42"/>
            </w:numPr>
            <w:spacing w:after="0" w:line="240" w:lineRule="auto"/>
            <w:rPr>
              <w:rFonts w:ascii="Times New Roman" w:eastAsia="Times New Roman" w:hAnsi="Times New Roman" w:cs="Times New Roman"/>
              <w:color w:val="000000"/>
              <w:sz w:val="26"/>
              <w:szCs w:val="26"/>
            </w:rPr>
          </w:pPr>
          <w:r w:rsidRPr="00A134EC">
            <w:rPr>
              <w:rFonts w:ascii="Times New Roman" w:eastAsia="Times New Roman" w:hAnsi="Times New Roman" w:cs="Times New Roman"/>
              <w:color w:val="000000"/>
              <w:sz w:val="26"/>
              <w:szCs w:val="26"/>
            </w:rPr>
            <w:t>ГКУ СО «ЧСРЦ для несовершеннолетних</w:t>
          </w:r>
        </w:p>
        <w:p w:rsidR="00A134EC" w:rsidRPr="00A134EC" w:rsidRDefault="000C336C" w:rsidP="00A134EC">
          <w:pPr>
            <w:pStyle w:val="a6"/>
            <w:numPr>
              <w:ilvl w:val="0"/>
              <w:numId w:val="42"/>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«Самарский пансионат</w:t>
          </w:r>
          <w:r w:rsidR="00A134EC" w:rsidRPr="00A134EC">
            <w:rPr>
              <w:rFonts w:ascii="Times New Roman" w:eastAsia="Times New Roman" w:hAnsi="Times New Roman" w:cs="Times New Roman"/>
              <w:color w:val="000000"/>
              <w:sz w:val="26"/>
              <w:szCs w:val="26"/>
            </w:rPr>
            <w:t xml:space="preserve"> для детей-инвалидов</w:t>
          </w:r>
        </w:p>
        <w:p w:rsidR="003071A8" w:rsidRPr="00F53661" w:rsidRDefault="003071A8"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A134EC" w:rsidRPr="00895249" w:rsidRDefault="00A134EC" w:rsidP="00A134EC">
          <w:pPr>
            <w:spacing w:after="0" w:line="240" w:lineRule="auto"/>
            <w:ind w:firstLine="709"/>
            <w:jc w:val="both"/>
            <w:rPr>
              <w:rFonts w:ascii="Times New Roman" w:hAnsi="Times New Roman" w:cs="Times New Roman"/>
              <w:i/>
              <w:color w:val="000000" w:themeColor="text1"/>
              <w:sz w:val="28"/>
              <w:szCs w:val="28"/>
              <w:u w:val="single"/>
            </w:rPr>
          </w:pPr>
          <w:r w:rsidRPr="00FA14C5">
            <w:rPr>
              <w:rFonts w:ascii="Times New Roman" w:hAnsi="Times New Roman" w:cs="Times New Roman"/>
              <w:b/>
              <w:i/>
              <w:color w:val="000000" w:themeColor="text1"/>
              <w:sz w:val="28"/>
              <w:szCs w:val="28"/>
              <w:u w:val="single"/>
            </w:rPr>
            <w:t>Критерий:</w:t>
          </w:r>
          <w:r w:rsidRPr="00895249">
            <w:rPr>
              <w:rFonts w:ascii="Times New Roman" w:hAnsi="Times New Roman" w:cs="Times New Roman"/>
              <w:i/>
              <w:color w:val="000000" w:themeColor="text1"/>
              <w:sz w:val="28"/>
              <w:szCs w:val="28"/>
              <w:u w:val="single"/>
            </w:rPr>
            <w:t xml:space="preserve"> Доступность услуг для инвалидов</w:t>
          </w:r>
        </w:p>
        <w:p w:rsidR="00A134EC" w:rsidRDefault="00A134EC" w:rsidP="00A134EC">
          <w:pPr>
            <w:spacing w:after="0" w:line="240" w:lineRule="auto"/>
            <w:ind w:firstLine="709"/>
            <w:jc w:val="both"/>
            <w:rPr>
              <w:rFonts w:ascii="Times New Roman" w:hAnsi="Times New Roman" w:cs="Times New Roman"/>
              <w:i/>
              <w:color w:val="000000" w:themeColor="text1"/>
              <w:sz w:val="28"/>
              <w:szCs w:val="28"/>
            </w:rPr>
          </w:pPr>
        </w:p>
        <w:p w:rsidR="00A134EC" w:rsidRPr="00417DA5" w:rsidRDefault="00A134EC" w:rsidP="00A134EC">
          <w:pPr>
            <w:spacing w:after="0" w:line="240" w:lineRule="auto"/>
            <w:ind w:firstLine="709"/>
            <w:jc w:val="both"/>
            <w:rPr>
              <w:rFonts w:ascii="Times New Roman" w:hAnsi="Times New Roman" w:cs="Times New Roman"/>
              <w:i/>
              <w:color w:val="000000" w:themeColor="text1"/>
              <w:sz w:val="28"/>
              <w:szCs w:val="28"/>
            </w:rPr>
          </w:pPr>
          <w:r w:rsidRPr="00FA14C5">
            <w:rPr>
              <w:rFonts w:ascii="Times New Roman" w:hAnsi="Times New Roman" w:cs="Times New Roman"/>
              <w:b/>
              <w:i/>
              <w:color w:val="000000" w:themeColor="text1"/>
              <w:sz w:val="28"/>
              <w:szCs w:val="28"/>
            </w:rPr>
            <w:t>Показатель:</w:t>
          </w:r>
          <w:r>
            <w:rPr>
              <w:rFonts w:ascii="Times New Roman" w:hAnsi="Times New Roman" w:cs="Times New Roman"/>
              <w:i/>
              <w:color w:val="000000" w:themeColor="text1"/>
              <w:sz w:val="28"/>
              <w:szCs w:val="28"/>
            </w:rPr>
            <w:t xml:space="preserve"> </w:t>
          </w:r>
          <w:r w:rsidRPr="00417DA5">
            <w:rPr>
              <w:rFonts w:ascii="Times New Roman" w:hAnsi="Times New Roman" w:cs="Times New Roman"/>
              <w:i/>
              <w:color w:val="000000" w:themeColor="text1"/>
              <w:sz w:val="28"/>
              <w:szCs w:val="28"/>
            </w:rPr>
            <w:t>Оборудование территории и помещений организации и прилегающей к ней территории с учетом доступности для инвалидов</w:t>
          </w:r>
        </w:p>
        <w:p w:rsidR="00D8499F" w:rsidRPr="00C00800" w:rsidRDefault="000A2A96"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С</w:t>
          </w:r>
          <w:r w:rsidR="00FB2637">
            <w:rPr>
              <w:rFonts w:ascii="Times New Roman" w:hAnsi="Times New Roman" w:cs="Times New Roman"/>
              <w:sz w:val="28"/>
              <w:szCs w:val="28"/>
            </w:rPr>
            <w:t xml:space="preserve">охраняет </w:t>
          </w:r>
          <w:r w:rsidR="006E52F1" w:rsidRPr="00C00800">
            <w:rPr>
              <w:rFonts w:ascii="Times New Roman" w:hAnsi="Times New Roman" w:cs="Times New Roman"/>
              <w:sz w:val="28"/>
              <w:szCs w:val="28"/>
            </w:rPr>
            <w:t>актуальн</w:t>
          </w:r>
          <w:r w:rsidR="00FB2637">
            <w:rPr>
              <w:rFonts w:ascii="Times New Roman" w:hAnsi="Times New Roman" w:cs="Times New Roman"/>
              <w:sz w:val="28"/>
              <w:szCs w:val="28"/>
            </w:rPr>
            <w:t>ость</w:t>
          </w:r>
          <w:r w:rsidR="006E52F1" w:rsidRPr="00C00800">
            <w:rPr>
              <w:rFonts w:ascii="Times New Roman" w:hAnsi="Times New Roman" w:cs="Times New Roman"/>
              <w:sz w:val="28"/>
              <w:szCs w:val="28"/>
            </w:rPr>
            <w:t xml:space="preserve"> проблема </w:t>
          </w:r>
          <w:r w:rsidR="006E52F1" w:rsidRPr="00C00800">
            <w:rPr>
              <w:rFonts w:ascii="Times New Roman" w:hAnsi="Times New Roman" w:cs="Times New Roman"/>
              <w:i/>
              <w:sz w:val="28"/>
              <w:szCs w:val="28"/>
            </w:rPr>
            <w:t>обеспечения доступности получения услуг для маломобильных граждан</w:t>
          </w:r>
          <w:r w:rsidR="006E52F1" w:rsidRPr="00C00800">
            <w:rPr>
              <w:rFonts w:ascii="Times New Roman" w:hAnsi="Times New Roman" w:cs="Times New Roman"/>
              <w:sz w:val="28"/>
              <w:szCs w:val="28"/>
            </w:rPr>
            <w:t>. Данная проблема проявляется как в обеспечении физической доступной среды, так и условий, позволяющих</w:t>
          </w:r>
          <w:r w:rsidR="00682CEF">
            <w:rPr>
              <w:rFonts w:ascii="Times New Roman" w:hAnsi="Times New Roman" w:cs="Times New Roman"/>
              <w:sz w:val="28"/>
              <w:szCs w:val="28"/>
            </w:rPr>
            <w:t xml:space="preserve"> </w:t>
          </w:r>
          <w:r w:rsidR="006E52F1" w:rsidRPr="00C00800">
            <w:rPr>
              <w:rFonts w:ascii="Times New Roman" w:hAnsi="Times New Roman" w:cs="Times New Roman"/>
              <w:sz w:val="28"/>
              <w:szCs w:val="28"/>
            </w:rPr>
            <w:t xml:space="preserve">инвалидам получать услуги наравне с другими. </w:t>
          </w:r>
        </w:p>
        <w:p w:rsidR="000A2A96" w:rsidRDefault="00CA6A4A"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 xml:space="preserve">На 100% показатель </w:t>
          </w:r>
          <w:r w:rsidR="00F53661">
            <w:rPr>
              <w:rFonts w:ascii="Times New Roman" w:hAnsi="Times New Roman" w:cs="Times New Roman"/>
              <w:sz w:val="28"/>
              <w:szCs w:val="28"/>
            </w:rPr>
            <w:t xml:space="preserve">обеспечения инвалидов </w:t>
          </w:r>
          <w:r>
            <w:rPr>
              <w:rFonts w:ascii="Times New Roman" w:hAnsi="Times New Roman" w:cs="Times New Roman"/>
              <w:sz w:val="28"/>
              <w:szCs w:val="28"/>
            </w:rPr>
            <w:t xml:space="preserve">доступной </w:t>
          </w:r>
          <w:r w:rsidR="00F53661">
            <w:rPr>
              <w:rFonts w:ascii="Times New Roman" w:hAnsi="Times New Roman" w:cs="Times New Roman"/>
              <w:sz w:val="28"/>
              <w:szCs w:val="28"/>
            </w:rPr>
            <w:t xml:space="preserve">средой </w:t>
          </w:r>
          <w:r>
            <w:rPr>
              <w:rFonts w:ascii="Times New Roman" w:hAnsi="Times New Roman" w:cs="Times New Roman"/>
              <w:sz w:val="28"/>
              <w:szCs w:val="28"/>
            </w:rPr>
            <w:t>выполняется 12-тью организациями (41,4%)</w:t>
          </w:r>
          <w:r w:rsidR="00E04ECA">
            <w:rPr>
              <w:rFonts w:ascii="Times New Roman" w:hAnsi="Times New Roman" w:cs="Times New Roman"/>
              <w:sz w:val="28"/>
              <w:szCs w:val="28"/>
            </w:rPr>
            <w:t xml:space="preserve"> (см. диаграмму 3.2.3)</w:t>
          </w:r>
          <w:r w:rsidR="003835B4">
            <w:rPr>
              <w:rFonts w:ascii="Times New Roman" w:hAnsi="Times New Roman" w:cs="Times New Roman"/>
              <w:sz w:val="28"/>
              <w:szCs w:val="28"/>
            </w:rPr>
            <w:t>:</w:t>
          </w:r>
        </w:p>
        <w:p w:rsidR="00CA6A4A" w:rsidRPr="00CA6A4A" w:rsidRDefault="00CA6A4A" w:rsidP="00CA6A4A">
          <w:pPr>
            <w:pStyle w:val="a6"/>
            <w:numPr>
              <w:ilvl w:val="0"/>
              <w:numId w:val="43"/>
            </w:numPr>
            <w:spacing w:after="0" w:line="240" w:lineRule="auto"/>
            <w:rPr>
              <w:rFonts w:ascii="Times New Roman" w:eastAsia="Times New Roman" w:hAnsi="Times New Roman" w:cs="Times New Roman"/>
              <w:color w:val="000000"/>
              <w:sz w:val="26"/>
              <w:szCs w:val="26"/>
            </w:rPr>
          </w:pPr>
          <w:r w:rsidRPr="00CA6A4A">
            <w:rPr>
              <w:rFonts w:ascii="Times New Roman" w:eastAsia="Times New Roman" w:hAnsi="Times New Roman" w:cs="Times New Roman"/>
              <w:color w:val="000000"/>
              <w:sz w:val="26"/>
              <w:szCs w:val="26"/>
            </w:rPr>
            <w:t>ГКУ СО «КЦСОН Северо-Восточного округа»</w:t>
          </w:r>
        </w:p>
        <w:p w:rsidR="00CA6A4A" w:rsidRPr="00CA6A4A" w:rsidRDefault="00CA6A4A" w:rsidP="00CA6A4A">
          <w:pPr>
            <w:pStyle w:val="a6"/>
            <w:numPr>
              <w:ilvl w:val="0"/>
              <w:numId w:val="43"/>
            </w:numPr>
            <w:spacing w:after="0" w:line="240" w:lineRule="auto"/>
            <w:rPr>
              <w:rFonts w:ascii="Times New Roman" w:eastAsia="Times New Roman" w:hAnsi="Times New Roman" w:cs="Times New Roman"/>
              <w:color w:val="000000"/>
              <w:sz w:val="26"/>
              <w:szCs w:val="26"/>
            </w:rPr>
          </w:pPr>
          <w:r w:rsidRPr="00CA6A4A">
            <w:rPr>
              <w:rFonts w:ascii="Times New Roman" w:eastAsia="Times New Roman" w:hAnsi="Times New Roman" w:cs="Times New Roman"/>
              <w:color w:val="000000"/>
              <w:sz w:val="26"/>
              <w:szCs w:val="26"/>
            </w:rPr>
            <w:t>ГКУ СО «КЦСОН Южного округа»</w:t>
          </w:r>
        </w:p>
        <w:p w:rsidR="00CA6A4A" w:rsidRPr="00CA6A4A" w:rsidRDefault="00CA6A4A" w:rsidP="00CA6A4A">
          <w:pPr>
            <w:pStyle w:val="a6"/>
            <w:numPr>
              <w:ilvl w:val="0"/>
              <w:numId w:val="43"/>
            </w:numPr>
            <w:spacing w:after="0" w:line="240" w:lineRule="auto"/>
            <w:rPr>
              <w:rFonts w:ascii="Times New Roman" w:eastAsia="Times New Roman" w:hAnsi="Times New Roman" w:cs="Times New Roman"/>
              <w:color w:val="000000"/>
              <w:sz w:val="26"/>
              <w:szCs w:val="26"/>
            </w:rPr>
          </w:pPr>
          <w:r w:rsidRPr="00CA6A4A">
            <w:rPr>
              <w:rFonts w:ascii="Times New Roman" w:eastAsia="Times New Roman" w:hAnsi="Times New Roman" w:cs="Times New Roman"/>
              <w:color w:val="000000"/>
              <w:sz w:val="26"/>
              <w:szCs w:val="26"/>
            </w:rPr>
            <w:t>ГКУ СО «Дельфин»</w:t>
          </w:r>
        </w:p>
        <w:p w:rsidR="00CA6A4A" w:rsidRPr="00CA6A4A" w:rsidRDefault="00CA6A4A" w:rsidP="00CA6A4A">
          <w:pPr>
            <w:pStyle w:val="a6"/>
            <w:numPr>
              <w:ilvl w:val="0"/>
              <w:numId w:val="43"/>
            </w:numPr>
            <w:spacing w:after="0" w:line="240" w:lineRule="auto"/>
            <w:rPr>
              <w:rFonts w:ascii="Times New Roman" w:eastAsia="Times New Roman" w:hAnsi="Times New Roman" w:cs="Times New Roman"/>
              <w:color w:val="000000"/>
              <w:sz w:val="26"/>
              <w:szCs w:val="26"/>
            </w:rPr>
          </w:pPr>
          <w:r w:rsidRPr="00CA6A4A">
            <w:rPr>
              <w:rFonts w:ascii="Times New Roman" w:eastAsia="Times New Roman" w:hAnsi="Times New Roman" w:cs="Times New Roman"/>
              <w:color w:val="000000"/>
              <w:sz w:val="26"/>
              <w:szCs w:val="26"/>
            </w:rPr>
            <w:t>ГКУ СО «Искра»</w:t>
          </w:r>
        </w:p>
        <w:p w:rsidR="00CA6A4A" w:rsidRPr="00CA6A4A" w:rsidRDefault="000C336C" w:rsidP="00CA6A4A">
          <w:pPr>
            <w:pStyle w:val="a6"/>
            <w:numPr>
              <w:ilvl w:val="0"/>
              <w:numId w:val="43"/>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«Похвистневский</w:t>
          </w:r>
          <w:r w:rsidR="00CA6A4A" w:rsidRPr="00CA6A4A">
            <w:rPr>
              <w:rFonts w:ascii="Times New Roman" w:eastAsia="Times New Roman" w:hAnsi="Times New Roman" w:cs="Times New Roman"/>
              <w:color w:val="000000"/>
              <w:sz w:val="26"/>
              <w:szCs w:val="26"/>
            </w:rPr>
            <w:t xml:space="preserve"> молодежный пансионат»</w:t>
          </w:r>
        </w:p>
        <w:p w:rsidR="00CA6A4A" w:rsidRPr="00CA6A4A" w:rsidRDefault="000C336C" w:rsidP="00CA6A4A">
          <w:pPr>
            <w:pStyle w:val="a6"/>
            <w:numPr>
              <w:ilvl w:val="0"/>
              <w:numId w:val="43"/>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«Сызранский</w:t>
          </w:r>
          <w:r w:rsidR="00CA6A4A" w:rsidRPr="00CA6A4A">
            <w:rPr>
              <w:rFonts w:ascii="Times New Roman" w:eastAsia="Times New Roman" w:hAnsi="Times New Roman" w:cs="Times New Roman"/>
              <w:color w:val="000000"/>
              <w:sz w:val="26"/>
              <w:szCs w:val="26"/>
            </w:rPr>
            <w:t xml:space="preserve"> пансионат для инвалидов»</w:t>
          </w:r>
        </w:p>
        <w:p w:rsidR="00CA6A4A" w:rsidRPr="00CA6A4A" w:rsidRDefault="000C336C" w:rsidP="00CA6A4A">
          <w:pPr>
            <w:pStyle w:val="a6"/>
            <w:numPr>
              <w:ilvl w:val="0"/>
              <w:numId w:val="43"/>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«Сызранский</w:t>
          </w:r>
          <w:r w:rsidR="00CA6A4A" w:rsidRPr="00CA6A4A">
            <w:rPr>
              <w:rFonts w:ascii="Times New Roman" w:eastAsia="Times New Roman" w:hAnsi="Times New Roman" w:cs="Times New Roman"/>
              <w:color w:val="000000"/>
              <w:sz w:val="26"/>
              <w:szCs w:val="26"/>
            </w:rPr>
            <w:t xml:space="preserve"> пансионат для ветеранов труда»</w:t>
          </w:r>
        </w:p>
        <w:p w:rsidR="00CA6A4A" w:rsidRPr="00CA6A4A" w:rsidRDefault="000C336C" w:rsidP="00CA6A4A">
          <w:pPr>
            <w:pStyle w:val="a6"/>
            <w:numPr>
              <w:ilvl w:val="0"/>
              <w:numId w:val="43"/>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«Тольяттинский</w:t>
          </w:r>
          <w:r w:rsidR="00CA6A4A" w:rsidRPr="00CA6A4A">
            <w:rPr>
              <w:rFonts w:ascii="Times New Roman" w:eastAsia="Times New Roman" w:hAnsi="Times New Roman" w:cs="Times New Roman"/>
              <w:color w:val="000000"/>
              <w:sz w:val="26"/>
              <w:szCs w:val="26"/>
            </w:rPr>
            <w:t xml:space="preserve"> пансионат для ветеранов труда»</w:t>
          </w:r>
        </w:p>
        <w:p w:rsidR="00CA6A4A" w:rsidRPr="00CA6A4A" w:rsidRDefault="000C336C" w:rsidP="00CA6A4A">
          <w:pPr>
            <w:pStyle w:val="a6"/>
            <w:numPr>
              <w:ilvl w:val="0"/>
              <w:numId w:val="43"/>
            </w:num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ГБУ СО «ОРЦ для детей и подростков»</w:t>
          </w:r>
        </w:p>
        <w:p w:rsidR="00CA6A4A" w:rsidRPr="00CA6A4A" w:rsidRDefault="00CA6A4A" w:rsidP="00CA6A4A">
          <w:pPr>
            <w:pStyle w:val="a6"/>
            <w:numPr>
              <w:ilvl w:val="0"/>
              <w:numId w:val="43"/>
            </w:numPr>
            <w:spacing w:after="0" w:line="240" w:lineRule="auto"/>
            <w:rPr>
              <w:rFonts w:ascii="Times New Roman" w:eastAsia="Times New Roman" w:hAnsi="Times New Roman" w:cs="Times New Roman"/>
              <w:color w:val="000000"/>
              <w:sz w:val="26"/>
              <w:szCs w:val="26"/>
            </w:rPr>
          </w:pPr>
          <w:r w:rsidRPr="00CA6A4A">
            <w:rPr>
              <w:rFonts w:ascii="Times New Roman" w:eastAsia="Times New Roman" w:hAnsi="Times New Roman" w:cs="Times New Roman"/>
              <w:color w:val="000000"/>
              <w:sz w:val="26"/>
              <w:szCs w:val="26"/>
            </w:rPr>
            <w:t>ОСОН Приволжский АНО «ЦСОН Юго-Западного округа»</w:t>
          </w:r>
        </w:p>
        <w:p w:rsidR="00CA6A4A" w:rsidRPr="00CA6A4A" w:rsidRDefault="00CA6A4A" w:rsidP="00CA6A4A">
          <w:pPr>
            <w:pStyle w:val="a6"/>
            <w:numPr>
              <w:ilvl w:val="0"/>
              <w:numId w:val="43"/>
            </w:numPr>
            <w:spacing w:after="0" w:line="240" w:lineRule="auto"/>
            <w:rPr>
              <w:rFonts w:ascii="Times New Roman" w:eastAsia="Times New Roman" w:hAnsi="Times New Roman" w:cs="Times New Roman"/>
              <w:color w:val="000000"/>
              <w:sz w:val="26"/>
              <w:szCs w:val="26"/>
            </w:rPr>
          </w:pPr>
          <w:r w:rsidRPr="00CA6A4A">
            <w:rPr>
              <w:rFonts w:ascii="Times New Roman" w:eastAsia="Times New Roman" w:hAnsi="Times New Roman" w:cs="Times New Roman"/>
              <w:color w:val="000000"/>
              <w:sz w:val="26"/>
              <w:szCs w:val="26"/>
            </w:rPr>
            <w:t>ОСОН г.о. Похвистнево АНО «ЦСОН Северо-Восточного округа»</w:t>
          </w:r>
        </w:p>
        <w:p w:rsidR="00CA6A4A" w:rsidRPr="00CA6A4A" w:rsidRDefault="00CA6A4A" w:rsidP="00CA6A4A">
          <w:pPr>
            <w:pStyle w:val="a6"/>
            <w:numPr>
              <w:ilvl w:val="0"/>
              <w:numId w:val="43"/>
            </w:numPr>
            <w:spacing w:after="0" w:line="240" w:lineRule="auto"/>
            <w:rPr>
              <w:rFonts w:ascii="Times New Roman" w:eastAsia="Times New Roman" w:hAnsi="Times New Roman" w:cs="Times New Roman"/>
              <w:color w:val="000000"/>
              <w:sz w:val="26"/>
              <w:szCs w:val="26"/>
            </w:rPr>
          </w:pPr>
          <w:r w:rsidRPr="00CA6A4A">
            <w:rPr>
              <w:rFonts w:ascii="Times New Roman" w:eastAsia="Times New Roman" w:hAnsi="Times New Roman" w:cs="Times New Roman"/>
              <w:color w:val="000000"/>
              <w:sz w:val="26"/>
              <w:szCs w:val="26"/>
            </w:rPr>
            <w:t>АНО ЦСО «Безымянский»</w:t>
          </w:r>
        </w:p>
        <w:p w:rsidR="00ED7E84" w:rsidRDefault="00ED7E84">
          <w:pPr>
            <w:rPr>
              <w:rFonts w:ascii="Times New Roman" w:hAnsi="Times New Roman" w:cs="Times New Roman"/>
              <w:sz w:val="28"/>
              <w:szCs w:val="28"/>
            </w:rPr>
          </w:pPr>
          <w:r>
            <w:rPr>
              <w:rFonts w:ascii="Times New Roman" w:hAnsi="Times New Roman" w:cs="Times New Roman"/>
              <w:sz w:val="28"/>
              <w:szCs w:val="28"/>
            </w:rPr>
            <w:br w:type="page"/>
          </w:r>
        </w:p>
        <w:p w:rsidR="00E04ECA" w:rsidRPr="00E04ECA" w:rsidRDefault="00E04ECA" w:rsidP="00E04ECA">
          <w:pPr>
            <w:shd w:val="clear" w:color="auto" w:fill="FFFFFF"/>
            <w:tabs>
              <w:tab w:val="left" w:pos="2342"/>
            </w:tabs>
            <w:spacing w:after="0" w:line="360" w:lineRule="auto"/>
            <w:ind w:left="207"/>
            <w:jc w:val="right"/>
            <w:rPr>
              <w:rFonts w:ascii="Times New Roman" w:hAnsi="Times New Roman" w:cs="Times New Roman"/>
              <w:sz w:val="28"/>
              <w:szCs w:val="28"/>
            </w:rPr>
          </w:pPr>
          <w:r w:rsidRPr="00E04ECA">
            <w:rPr>
              <w:rFonts w:ascii="Times New Roman" w:hAnsi="Times New Roman" w:cs="Times New Roman"/>
              <w:sz w:val="28"/>
              <w:szCs w:val="28"/>
            </w:rPr>
            <w:t>Диаграмма 3.2.</w:t>
          </w:r>
          <w:r>
            <w:rPr>
              <w:rFonts w:ascii="Times New Roman" w:hAnsi="Times New Roman" w:cs="Times New Roman"/>
              <w:sz w:val="28"/>
              <w:szCs w:val="28"/>
            </w:rPr>
            <w:t>3</w:t>
          </w:r>
        </w:p>
        <w:p w:rsidR="00E04ECA" w:rsidRPr="003835B4" w:rsidRDefault="00E04ECA" w:rsidP="005A501E">
          <w:pPr>
            <w:shd w:val="clear" w:color="auto" w:fill="FFFFFF"/>
            <w:tabs>
              <w:tab w:val="left" w:pos="2342"/>
            </w:tabs>
            <w:spacing w:after="0" w:line="360" w:lineRule="auto"/>
            <w:ind w:left="142" w:firstLine="708"/>
            <w:jc w:val="center"/>
            <w:rPr>
              <w:rFonts w:ascii="Times New Roman" w:hAnsi="Times New Roman" w:cs="Times New Roman"/>
              <w:sz w:val="28"/>
              <w:szCs w:val="28"/>
            </w:rPr>
          </w:pPr>
          <w:r>
            <w:rPr>
              <w:noProof/>
            </w:rPr>
            <w:drawing>
              <wp:inline distT="0" distB="0" distL="0" distR="0" wp14:anchorId="14EFB20D" wp14:editId="4A8E5E22">
                <wp:extent cx="4572000" cy="27432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F441A" w:rsidRPr="00426CAC" w:rsidRDefault="00D8499F" w:rsidP="00A90082">
          <w:pPr>
            <w:shd w:val="clear" w:color="auto" w:fill="FFFFFF"/>
            <w:tabs>
              <w:tab w:val="left" w:pos="2342"/>
            </w:tabs>
            <w:spacing w:after="0" w:line="360" w:lineRule="auto"/>
            <w:ind w:left="142" w:firstLine="708"/>
            <w:jc w:val="both"/>
            <w:rPr>
              <w:rFonts w:ascii="Times New Roman" w:hAnsi="Times New Roman" w:cs="Times New Roman"/>
              <w:color w:val="000000" w:themeColor="text1"/>
              <w:sz w:val="28"/>
              <w:szCs w:val="28"/>
            </w:rPr>
          </w:pPr>
          <w:r w:rsidRPr="00426CAC">
            <w:rPr>
              <w:rFonts w:ascii="Times New Roman" w:hAnsi="Times New Roman" w:cs="Times New Roman"/>
              <w:sz w:val="28"/>
              <w:szCs w:val="28"/>
            </w:rPr>
            <w:t xml:space="preserve">В </w:t>
          </w:r>
          <w:r w:rsidRPr="00426CAC">
            <w:rPr>
              <w:rFonts w:ascii="Times New Roman" w:hAnsi="Times New Roman" w:cs="Times New Roman"/>
              <w:i/>
              <w:sz w:val="28"/>
              <w:szCs w:val="28"/>
            </w:rPr>
            <w:t xml:space="preserve">обеспечении доступной среды для </w:t>
          </w:r>
          <w:r w:rsidR="00AE4AFC" w:rsidRPr="00426CAC">
            <w:rPr>
              <w:rFonts w:ascii="Times New Roman" w:hAnsi="Times New Roman" w:cs="Times New Roman"/>
              <w:i/>
              <w:sz w:val="28"/>
              <w:szCs w:val="28"/>
            </w:rPr>
            <w:t>инвалидов</w:t>
          </w:r>
          <w:r w:rsidRPr="00426CAC">
            <w:rPr>
              <w:rFonts w:ascii="Times New Roman" w:hAnsi="Times New Roman" w:cs="Times New Roman"/>
              <w:sz w:val="28"/>
              <w:szCs w:val="28"/>
            </w:rPr>
            <w:t xml:space="preserve"> есть ряд </w:t>
          </w:r>
          <w:r w:rsidR="004D300B" w:rsidRPr="00426CAC">
            <w:rPr>
              <w:rFonts w:ascii="Times New Roman" w:hAnsi="Times New Roman" w:cs="Times New Roman"/>
              <w:color w:val="000000" w:themeColor="text1"/>
              <w:sz w:val="28"/>
              <w:szCs w:val="28"/>
            </w:rPr>
            <w:t xml:space="preserve">недостатков, которые выявляются постоянно в учреждениях </w:t>
          </w:r>
          <w:r w:rsidR="004C5C9C">
            <w:rPr>
              <w:rFonts w:ascii="Times New Roman" w:hAnsi="Times New Roman" w:cs="Times New Roman"/>
              <w:color w:val="000000" w:themeColor="text1"/>
              <w:sz w:val="28"/>
              <w:szCs w:val="28"/>
            </w:rPr>
            <w:t>социальной</w:t>
          </w:r>
          <w:r w:rsidR="004D300B" w:rsidRPr="00426CAC">
            <w:rPr>
              <w:rFonts w:ascii="Times New Roman" w:hAnsi="Times New Roman" w:cs="Times New Roman"/>
              <w:color w:val="000000" w:themeColor="text1"/>
              <w:sz w:val="28"/>
              <w:szCs w:val="28"/>
            </w:rPr>
            <w:t xml:space="preserve"> сферы и требуют системного подхода </w:t>
          </w:r>
          <w:r w:rsidR="005A501E">
            <w:rPr>
              <w:rFonts w:ascii="Times New Roman" w:hAnsi="Times New Roman" w:cs="Times New Roman"/>
              <w:color w:val="000000" w:themeColor="text1"/>
              <w:sz w:val="28"/>
              <w:szCs w:val="28"/>
            </w:rPr>
            <w:t>(см. таблицу 3.2.2)</w:t>
          </w:r>
          <w:r w:rsidR="009F441A" w:rsidRPr="00426CAC">
            <w:rPr>
              <w:rFonts w:ascii="Times New Roman" w:hAnsi="Times New Roman" w:cs="Times New Roman"/>
              <w:color w:val="000000" w:themeColor="text1"/>
              <w:sz w:val="28"/>
              <w:szCs w:val="28"/>
            </w:rPr>
            <w:t>:</w:t>
          </w:r>
        </w:p>
        <w:p w:rsidR="009F441A" w:rsidRPr="00426CAC" w:rsidRDefault="009F441A" w:rsidP="005A501E">
          <w:pPr>
            <w:pStyle w:val="a6"/>
            <w:numPr>
              <w:ilvl w:val="0"/>
              <w:numId w:val="6"/>
            </w:numPr>
            <w:shd w:val="clear" w:color="auto" w:fill="FFFFFF"/>
            <w:tabs>
              <w:tab w:val="left" w:pos="2342"/>
            </w:tabs>
            <w:spacing w:after="0"/>
            <w:ind w:left="851"/>
            <w:jc w:val="both"/>
            <w:rPr>
              <w:rFonts w:ascii="Times New Roman" w:hAnsi="Times New Roman" w:cs="Times New Roman"/>
              <w:sz w:val="28"/>
              <w:szCs w:val="28"/>
            </w:rPr>
          </w:pPr>
          <w:r w:rsidRPr="00426CAC">
            <w:rPr>
              <w:rFonts w:ascii="Times New Roman" w:hAnsi="Times New Roman" w:cs="Times New Roman"/>
              <w:sz w:val="28"/>
              <w:szCs w:val="28"/>
            </w:rPr>
            <w:t xml:space="preserve">отсутствуют </w:t>
          </w:r>
          <w:r w:rsidR="00C7346D" w:rsidRPr="00426CAC">
            <w:rPr>
              <w:rFonts w:ascii="Times New Roman" w:hAnsi="Times New Roman" w:cs="Times New Roman"/>
              <w:sz w:val="28"/>
              <w:szCs w:val="28"/>
            </w:rPr>
            <w:t>специально оборудованные для инвалидов санитарно-гигиенические помещени</w:t>
          </w:r>
          <w:r w:rsidRPr="00426CAC">
            <w:rPr>
              <w:rFonts w:ascii="Times New Roman" w:hAnsi="Times New Roman" w:cs="Times New Roman"/>
              <w:sz w:val="28"/>
              <w:szCs w:val="28"/>
            </w:rPr>
            <w:t>я</w:t>
          </w:r>
          <w:r w:rsidR="00034B68" w:rsidRPr="00426CAC">
            <w:rPr>
              <w:rFonts w:ascii="Times New Roman" w:hAnsi="Times New Roman" w:cs="Times New Roman"/>
              <w:sz w:val="28"/>
              <w:szCs w:val="28"/>
            </w:rPr>
            <w:t xml:space="preserve"> (в 1</w:t>
          </w:r>
          <w:r w:rsidR="00426CAC" w:rsidRPr="00426CAC">
            <w:rPr>
              <w:rFonts w:ascii="Times New Roman" w:hAnsi="Times New Roman" w:cs="Times New Roman"/>
              <w:sz w:val="28"/>
              <w:szCs w:val="28"/>
            </w:rPr>
            <w:t>3</w:t>
          </w:r>
          <w:r w:rsidR="00034B68" w:rsidRPr="00426CAC">
            <w:rPr>
              <w:rFonts w:ascii="Times New Roman" w:hAnsi="Times New Roman" w:cs="Times New Roman"/>
              <w:sz w:val="28"/>
              <w:szCs w:val="28"/>
            </w:rPr>
            <w:t>-ти организациях</w:t>
          </w:r>
          <w:r w:rsidR="00426CAC" w:rsidRPr="00426CAC">
            <w:rPr>
              <w:rFonts w:ascii="Times New Roman" w:hAnsi="Times New Roman" w:cs="Times New Roman"/>
              <w:sz w:val="28"/>
              <w:szCs w:val="28"/>
            </w:rPr>
            <w:t>; 44,8%</w:t>
          </w:r>
          <w:r w:rsidR="00034B68" w:rsidRPr="00426CAC">
            <w:rPr>
              <w:rFonts w:ascii="Times New Roman" w:hAnsi="Times New Roman" w:cs="Times New Roman"/>
              <w:sz w:val="28"/>
              <w:szCs w:val="28"/>
            </w:rPr>
            <w:t>)</w:t>
          </w:r>
          <w:r w:rsidR="00465869" w:rsidRPr="00426CAC">
            <w:rPr>
              <w:rFonts w:ascii="Times New Roman" w:hAnsi="Times New Roman" w:cs="Times New Roman"/>
              <w:sz w:val="28"/>
              <w:szCs w:val="28"/>
            </w:rPr>
            <w:t>;</w:t>
          </w:r>
        </w:p>
        <w:p w:rsidR="00AE4AFC" w:rsidRPr="00426CAC" w:rsidRDefault="00C7346D" w:rsidP="005A501E">
          <w:pPr>
            <w:pStyle w:val="a6"/>
            <w:numPr>
              <w:ilvl w:val="0"/>
              <w:numId w:val="6"/>
            </w:numPr>
            <w:shd w:val="clear" w:color="auto" w:fill="FFFFFF"/>
            <w:tabs>
              <w:tab w:val="left" w:pos="2342"/>
            </w:tabs>
            <w:spacing w:after="0"/>
            <w:ind w:left="851"/>
            <w:jc w:val="both"/>
            <w:rPr>
              <w:rFonts w:ascii="Times New Roman" w:hAnsi="Times New Roman" w:cs="Times New Roman"/>
              <w:sz w:val="28"/>
              <w:szCs w:val="28"/>
            </w:rPr>
          </w:pPr>
          <w:r w:rsidRPr="00426CAC">
            <w:rPr>
              <w:rFonts w:ascii="Times New Roman" w:hAnsi="Times New Roman" w:cs="Times New Roman"/>
              <w:sz w:val="28"/>
              <w:szCs w:val="28"/>
            </w:rPr>
            <w:t>отсу</w:t>
          </w:r>
          <w:r w:rsidR="00E84132" w:rsidRPr="00426CAC">
            <w:rPr>
              <w:rFonts w:ascii="Times New Roman" w:hAnsi="Times New Roman" w:cs="Times New Roman"/>
              <w:sz w:val="28"/>
              <w:szCs w:val="28"/>
            </w:rPr>
            <w:t>тствуют сменные кресла-коляски</w:t>
          </w:r>
          <w:r w:rsidR="004B47A9" w:rsidRPr="00426CAC">
            <w:rPr>
              <w:rFonts w:ascii="Times New Roman" w:hAnsi="Times New Roman" w:cs="Times New Roman"/>
              <w:sz w:val="28"/>
              <w:szCs w:val="28"/>
            </w:rPr>
            <w:t>, позволяющие посетителю с ограничениями быстро передвигаться внутри помещений</w:t>
          </w:r>
          <w:r w:rsidR="00034B68" w:rsidRPr="00426CAC">
            <w:rPr>
              <w:rFonts w:ascii="Times New Roman" w:hAnsi="Times New Roman" w:cs="Times New Roman"/>
              <w:sz w:val="28"/>
              <w:szCs w:val="28"/>
            </w:rPr>
            <w:t xml:space="preserve"> (в </w:t>
          </w:r>
          <w:r w:rsidR="00426CAC" w:rsidRPr="00426CAC">
            <w:rPr>
              <w:rFonts w:ascii="Times New Roman" w:hAnsi="Times New Roman" w:cs="Times New Roman"/>
              <w:sz w:val="28"/>
              <w:szCs w:val="28"/>
            </w:rPr>
            <w:t>11</w:t>
          </w:r>
          <w:r w:rsidR="00034B68" w:rsidRPr="00426CAC">
            <w:rPr>
              <w:rFonts w:ascii="Times New Roman" w:hAnsi="Times New Roman" w:cs="Times New Roman"/>
              <w:sz w:val="28"/>
              <w:szCs w:val="28"/>
            </w:rPr>
            <w:t>-</w:t>
          </w:r>
          <w:r w:rsidR="00426CAC" w:rsidRPr="00426CAC">
            <w:rPr>
              <w:rFonts w:ascii="Times New Roman" w:hAnsi="Times New Roman" w:cs="Times New Roman"/>
              <w:sz w:val="28"/>
              <w:szCs w:val="28"/>
            </w:rPr>
            <w:t>т</w:t>
          </w:r>
          <w:r w:rsidR="00034B68" w:rsidRPr="00426CAC">
            <w:rPr>
              <w:rFonts w:ascii="Times New Roman" w:hAnsi="Times New Roman" w:cs="Times New Roman"/>
              <w:sz w:val="28"/>
              <w:szCs w:val="28"/>
            </w:rPr>
            <w:t>и организациях</w:t>
          </w:r>
          <w:r w:rsidR="00426CAC" w:rsidRPr="00426CAC">
            <w:rPr>
              <w:rFonts w:ascii="Times New Roman" w:hAnsi="Times New Roman" w:cs="Times New Roman"/>
              <w:sz w:val="28"/>
              <w:szCs w:val="28"/>
            </w:rPr>
            <w:t>; 37,9%</w:t>
          </w:r>
          <w:r w:rsidR="00034B68" w:rsidRPr="00426CAC">
            <w:rPr>
              <w:rFonts w:ascii="Times New Roman" w:hAnsi="Times New Roman" w:cs="Times New Roman"/>
              <w:sz w:val="28"/>
              <w:szCs w:val="28"/>
            </w:rPr>
            <w:t>)</w:t>
          </w:r>
          <w:r w:rsidR="00E84132" w:rsidRPr="00426CAC">
            <w:rPr>
              <w:rFonts w:ascii="Times New Roman" w:hAnsi="Times New Roman" w:cs="Times New Roman"/>
              <w:sz w:val="28"/>
              <w:szCs w:val="28"/>
            </w:rPr>
            <w:t>.</w:t>
          </w:r>
        </w:p>
        <w:p w:rsidR="00426CAC" w:rsidRDefault="00426CAC" w:rsidP="00426CAC">
          <w:pPr>
            <w:spacing w:after="0" w:line="240" w:lineRule="auto"/>
            <w:ind w:firstLine="709"/>
            <w:jc w:val="right"/>
            <w:rPr>
              <w:rFonts w:ascii="Times New Roman" w:hAnsi="Times New Roman" w:cs="Times New Roman"/>
              <w:color w:val="000000" w:themeColor="text1"/>
              <w:sz w:val="28"/>
              <w:szCs w:val="28"/>
            </w:rPr>
          </w:pPr>
          <w:r w:rsidRPr="008B5402">
            <w:rPr>
              <w:rFonts w:ascii="Times New Roman" w:hAnsi="Times New Roman" w:cs="Times New Roman"/>
              <w:color w:val="000000" w:themeColor="text1"/>
              <w:sz w:val="28"/>
              <w:szCs w:val="28"/>
            </w:rPr>
            <w:t>Таблица</w:t>
          </w:r>
          <w:r>
            <w:rPr>
              <w:rFonts w:ascii="Times New Roman" w:hAnsi="Times New Roman" w:cs="Times New Roman"/>
              <w:color w:val="000000" w:themeColor="text1"/>
              <w:sz w:val="28"/>
              <w:szCs w:val="28"/>
            </w:rPr>
            <w:t xml:space="preserve"> 3.2.2</w:t>
          </w:r>
        </w:p>
        <w:p w:rsidR="00426CAC" w:rsidRDefault="004C5C9C" w:rsidP="00426CAC">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Уровень обеспечения доступной среды для инвалидов</w:t>
          </w:r>
        </w:p>
        <w:tbl>
          <w:tblPr>
            <w:tblW w:w="9396" w:type="dxa"/>
            <w:jc w:val="center"/>
            <w:tblLayout w:type="fixed"/>
            <w:tblLook w:val="04A0" w:firstRow="1" w:lastRow="0" w:firstColumn="1" w:lastColumn="0" w:noHBand="0" w:noVBand="1"/>
          </w:tblPr>
          <w:tblGrid>
            <w:gridCol w:w="4554"/>
            <w:gridCol w:w="2421"/>
            <w:gridCol w:w="2421"/>
          </w:tblGrid>
          <w:tr w:rsidR="00426CAC" w:rsidRPr="00E73CAA" w:rsidTr="00692027">
            <w:trPr>
              <w:trHeight w:val="330"/>
              <w:tblHeader/>
              <w:jc w:val="center"/>
            </w:trPr>
            <w:tc>
              <w:tcPr>
                <w:tcW w:w="4554" w:type="dxa"/>
                <w:vMerge w:val="restart"/>
                <w:tcBorders>
                  <w:top w:val="single" w:sz="4" w:space="0" w:color="auto"/>
                  <w:left w:val="single" w:sz="4" w:space="0" w:color="auto"/>
                  <w:right w:val="single" w:sz="4" w:space="0" w:color="auto"/>
                </w:tcBorders>
                <w:shd w:val="clear" w:color="auto" w:fill="auto"/>
                <w:vAlign w:val="center"/>
              </w:tcPr>
              <w:p w:rsidR="00426CAC" w:rsidRPr="00E73CAA" w:rsidRDefault="004C5C9C" w:rsidP="00692027">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Элементы доступной среды</w:t>
                </w:r>
              </w:p>
            </w:tc>
            <w:tc>
              <w:tcPr>
                <w:tcW w:w="4842" w:type="dxa"/>
                <w:gridSpan w:val="2"/>
                <w:tcBorders>
                  <w:top w:val="single" w:sz="4" w:space="0" w:color="auto"/>
                  <w:left w:val="nil"/>
                  <w:bottom w:val="single" w:sz="4" w:space="0" w:color="auto"/>
                  <w:right w:val="single" w:sz="4" w:space="0" w:color="auto"/>
                </w:tcBorders>
                <w:shd w:val="clear" w:color="auto" w:fill="auto"/>
                <w:noWrap/>
                <w:vAlign w:val="center"/>
              </w:tcPr>
              <w:p w:rsidR="00426CAC" w:rsidRPr="00E73CAA" w:rsidRDefault="00426CAC" w:rsidP="00692027">
                <w:pPr>
                  <w:spacing w:after="0" w:line="240" w:lineRule="auto"/>
                  <w:jc w:val="center"/>
                  <w:rPr>
                    <w:rFonts w:ascii="Times New Roman" w:eastAsia="Times New Roman" w:hAnsi="Times New Roman" w:cs="Times New Roman"/>
                    <w:b/>
                    <w:color w:val="000000"/>
                  </w:rPr>
                </w:pPr>
                <w:r w:rsidRPr="00E73CAA">
                  <w:rPr>
                    <w:rFonts w:ascii="Times New Roman" w:eastAsia="Times New Roman" w:hAnsi="Times New Roman" w:cs="Times New Roman"/>
                    <w:b/>
                    <w:color w:val="000000"/>
                  </w:rPr>
                  <w:t xml:space="preserve">Количество и % организаций </w:t>
                </w:r>
              </w:p>
            </w:tc>
          </w:tr>
          <w:tr w:rsidR="00426CAC" w:rsidRPr="00241B2B" w:rsidTr="00692027">
            <w:trPr>
              <w:trHeight w:val="330"/>
              <w:tblHeader/>
              <w:jc w:val="center"/>
            </w:trPr>
            <w:tc>
              <w:tcPr>
                <w:tcW w:w="4554" w:type="dxa"/>
                <w:vMerge/>
                <w:tcBorders>
                  <w:left w:val="single" w:sz="4" w:space="0" w:color="auto"/>
                  <w:bottom w:val="single" w:sz="4" w:space="0" w:color="auto"/>
                  <w:right w:val="single" w:sz="4" w:space="0" w:color="auto"/>
                </w:tcBorders>
                <w:shd w:val="clear" w:color="auto" w:fill="auto"/>
                <w:vAlign w:val="bottom"/>
              </w:tcPr>
              <w:p w:rsidR="00426CAC" w:rsidRPr="00241B2B" w:rsidRDefault="00426CAC" w:rsidP="00692027">
                <w:pPr>
                  <w:spacing w:after="0" w:line="240" w:lineRule="auto"/>
                  <w:rPr>
                    <w:rFonts w:ascii="Times New Roman" w:eastAsia="Times New Roman" w:hAnsi="Times New Roman" w:cs="Times New Roman"/>
                    <w:color w:val="000000"/>
                  </w:rPr>
                </w:pP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426CAC" w:rsidRPr="00241B2B" w:rsidRDefault="00426CAC" w:rsidP="00692027">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Ед.</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426CAC" w:rsidRPr="00241B2B" w:rsidRDefault="00426CAC" w:rsidP="00692027">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w:t>
                </w:r>
              </w:p>
            </w:tc>
          </w:tr>
          <w:tr w:rsidR="00426CAC" w:rsidRPr="00241B2B" w:rsidTr="00426CAC">
            <w:trPr>
              <w:trHeight w:val="330"/>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426CAC" w:rsidRPr="00426CAC" w:rsidRDefault="00426CAC" w:rsidP="00692027">
                <w:pPr>
                  <w:spacing w:after="0" w:line="240" w:lineRule="auto"/>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оборудование входных групп пандусами (подъемными платформами)</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426CAC" w:rsidRPr="00426CAC" w:rsidRDefault="00426CAC" w:rsidP="00426CAC">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26</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426CAC" w:rsidRPr="00426CAC" w:rsidRDefault="00426CAC" w:rsidP="00426CAC">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89,7</w:t>
                </w:r>
              </w:p>
            </w:tc>
          </w:tr>
          <w:tr w:rsidR="00426CAC" w:rsidRPr="00241B2B" w:rsidTr="00426CAC">
            <w:trPr>
              <w:trHeight w:val="285"/>
              <w:jc w:val="center"/>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426CAC" w:rsidRPr="00426CAC" w:rsidRDefault="00426CAC" w:rsidP="00692027">
                <w:pPr>
                  <w:spacing w:after="0" w:line="240" w:lineRule="auto"/>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наличие выделенных стоянок для автотранспортных средств инвалидов</w:t>
                </w:r>
              </w:p>
            </w:tc>
            <w:tc>
              <w:tcPr>
                <w:tcW w:w="2421" w:type="dxa"/>
                <w:tcBorders>
                  <w:top w:val="nil"/>
                  <w:left w:val="nil"/>
                  <w:bottom w:val="single" w:sz="4" w:space="0" w:color="auto"/>
                  <w:right w:val="single" w:sz="4" w:space="0" w:color="auto"/>
                </w:tcBorders>
                <w:shd w:val="clear" w:color="auto" w:fill="auto"/>
                <w:noWrap/>
                <w:vAlign w:val="center"/>
                <w:hideMark/>
              </w:tcPr>
              <w:p w:rsidR="00426CAC" w:rsidRPr="00426CAC" w:rsidRDefault="00426CAC" w:rsidP="00426CAC">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21</w:t>
                </w:r>
              </w:p>
            </w:tc>
            <w:tc>
              <w:tcPr>
                <w:tcW w:w="2421" w:type="dxa"/>
                <w:tcBorders>
                  <w:top w:val="nil"/>
                  <w:left w:val="nil"/>
                  <w:bottom w:val="single" w:sz="4" w:space="0" w:color="auto"/>
                  <w:right w:val="single" w:sz="4" w:space="0" w:color="auto"/>
                </w:tcBorders>
                <w:shd w:val="clear" w:color="000000" w:fill="FFFFFF"/>
                <w:noWrap/>
                <w:vAlign w:val="center"/>
                <w:hideMark/>
              </w:tcPr>
              <w:p w:rsidR="00426CAC" w:rsidRPr="00426CAC" w:rsidRDefault="00426CAC" w:rsidP="00426CAC">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72,4</w:t>
                </w:r>
              </w:p>
            </w:tc>
          </w:tr>
          <w:tr w:rsidR="00426CAC" w:rsidRPr="00241B2B" w:rsidTr="00426CAC">
            <w:trPr>
              <w:trHeight w:val="323"/>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6CAC" w:rsidRPr="00426CAC" w:rsidRDefault="00426CAC" w:rsidP="00692027">
                <w:pPr>
                  <w:spacing w:after="0" w:line="240" w:lineRule="auto"/>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наличие адаптированных лифтов, поручней, наличие расширенных дверных проемов</w:t>
                </w: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rsidR="00426CAC" w:rsidRPr="00426CAC" w:rsidRDefault="00426CAC" w:rsidP="00426CAC">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24</w:t>
                </w:r>
              </w:p>
            </w:tc>
            <w:tc>
              <w:tcPr>
                <w:tcW w:w="2421" w:type="dxa"/>
                <w:tcBorders>
                  <w:top w:val="single" w:sz="4" w:space="0" w:color="auto"/>
                  <w:left w:val="nil"/>
                  <w:bottom w:val="single" w:sz="4" w:space="0" w:color="auto"/>
                  <w:right w:val="single" w:sz="4" w:space="0" w:color="auto"/>
                </w:tcBorders>
                <w:shd w:val="clear" w:color="000000" w:fill="FFFFFF"/>
                <w:noWrap/>
                <w:vAlign w:val="center"/>
                <w:hideMark/>
              </w:tcPr>
              <w:p w:rsidR="00426CAC" w:rsidRPr="00426CAC" w:rsidRDefault="00426CAC" w:rsidP="00426CAC">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82,8</w:t>
                </w:r>
              </w:p>
            </w:tc>
          </w:tr>
          <w:tr w:rsidR="00426CAC" w:rsidRPr="00241B2B" w:rsidTr="00426CAC">
            <w:trPr>
              <w:trHeight w:val="335"/>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6CAC" w:rsidRPr="00426CAC" w:rsidRDefault="00426CAC" w:rsidP="00692027">
                <w:pPr>
                  <w:spacing w:after="0" w:line="240" w:lineRule="auto"/>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наличие сменных кресел-колясок</w:t>
                </w:r>
              </w:p>
            </w:tc>
            <w:tc>
              <w:tcPr>
                <w:tcW w:w="2421" w:type="dxa"/>
                <w:tcBorders>
                  <w:top w:val="single" w:sz="4" w:space="0" w:color="auto"/>
                  <w:left w:val="nil"/>
                  <w:bottom w:val="single" w:sz="4" w:space="0" w:color="auto"/>
                  <w:right w:val="single" w:sz="4" w:space="0" w:color="auto"/>
                </w:tcBorders>
                <w:shd w:val="clear" w:color="auto" w:fill="auto"/>
                <w:noWrap/>
                <w:vAlign w:val="center"/>
                <w:hideMark/>
              </w:tcPr>
              <w:p w:rsidR="00426CAC" w:rsidRPr="00426CAC" w:rsidRDefault="00426CAC" w:rsidP="00426CAC">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18</w:t>
                </w:r>
              </w:p>
            </w:tc>
            <w:tc>
              <w:tcPr>
                <w:tcW w:w="2421" w:type="dxa"/>
                <w:tcBorders>
                  <w:top w:val="single" w:sz="4" w:space="0" w:color="auto"/>
                  <w:left w:val="nil"/>
                  <w:bottom w:val="single" w:sz="4" w:space="0" w:color="auto"/>
                  <w:right w:val="single" w:sz="4" w:space="0" w:color="auto"/>
                </w:tcBorders>
                <w:shd w:val="clear" w:color="000000" w:fill="FFFFFF"/>
                <w:noWrap/>
                <w:vAlign w:val="center"/>
                <w:hideMark/>
              </w:tcPr>
              <w:p w:rsidR="00426CAC" w:rsidRPr="00426CAC" w:rsidRDefault="00426CAC" w:rsidP="00426CAC">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62,1</w:t>
                </w:r>
              </w:p>
            </w:tc>
          </w:tr>
          <w:tr w:rsidR="00426CAC" w:rsidRPr="00241B2B" w:rsidTr="00426CAC">
            <w:trPr>
              <w:trHeight w:val="335"/>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426CAC" w:rsidRPr="00426CAC" w:rsidRDefault="00426CAC" w:rsidP="00692027">
                <w:pPr>
                  <w:spacing w:after="0" w:line="240" w:lineRule="auto"/>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наличие специально оборудованных для инвалидов санитарно-гигиенических помещений</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426CAC" w:rsidRPr="00426CAC" w:rsidRDefault="00426CAC" w:rsidP="00426CAC">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16</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426CAC" w:rsidRPr="00426CAC" w:rsidRDefault="00426CAC" w:rsidP="00426CAC">
                <w:pPr>
                  <w:spacing w:after="0" w:line="240" w:lineRule="auto"/>
                  <w:jc w:val="center"/>
                  <w:rPr>
                    <w:rFonts w:ascii="Times New Roman" w:eastAsia="Times New Roman" w:hAnsi="Times New Roman" w:cs="Times New Roman"/>
                    <w:color w:val="000000"/>
                    <w:sz w:val="24"/>
                    <w:szCs w:val="24"/>
                  </w:rPr>
                </w:pPr>
                <w:r w:rsidRPr="00426CAC">
                  <w:rPr>
                    <w:rFonts w:ascii="Times New Roman" w:eastAsia="Times New Roman" w:hAnsi="Times New Roman" w:cs="Times New Roman"/>
                    <w:color w:val="000000"/>
                    <w:sz w:val="24"/>
                    <w:szCs w:val="24"/>
                  </w:rPr>
                  <w:t>55,2</w:t>
                </w:r>
              </w:p>
            </w:tc>
          </w:tr>
        </w:tbl>
        <w:p w:rsidR="002B021B" w:rsidRDefault="002B021B"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2B021B" w:rsidRPr="005A501E" w:rsidRDefault="002B021B" w:rsidP="002B021B">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5A501E">
            <w:rPr>
              <w:rFonts w:ascii="Times New Roman" w:hAnsi="Times New Roman" w:cs="Times New Roman"/>
              <w:sz w:val="28"/>
              <w:szCs w:val="28"/>
            </w:rPr>
            <w:t xml:space="preserve">Благоприятным можно считать тот факт, что 26 из 29-ти учреждений (897%) оборудованы пандусами либо входная группа сделана таким образом, что пандус не требуется. </w:t>
          </w:r>
        </w:p>
        <w:p w:rsidR="00AE4AFC" w:rsidRDefault="00AA2F01"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5A501E">
            <w:rPr>
              <w:rFonts w:ascii="Times New Roman" w:hAnsi="Times New Roman" w:cs="Times New Roman"/>
              <w:sz w:val="28"/>
              <w:szCs w:val="28"/>
            </w:rPr>
            <w:t>В</w:t>
          </w:r>
          <w:r w:rsidR="00C7346D" w:rsidRPr="005A501E">
            <w:rPr>
              <w:rFonts w:ascii="Times New Roman" w:hAnsi="Times New Roman" w:cs="Times New Roman"/>
              <w:sz w:val="28"/>
              <w:szCs w:val="28"/>
            </w:rPr>
            <w:t xml:space="preserve"> большинстве учреждений </w:t>
          </w:r>
          <w:r w:rsidR="00465869" w:rsidRPr="005A501E">
            <w:rPr>
              <w:rFonts w:ascii="Times New Roman" w:hAnsi="Times New Roman" w:cs="Times New Roman"/>
              <w:sz w:val="28"/>
              <w:szCs w:val="28"/>
            </w:rPr>
            <w:t>(</w:t>
          </w:r>
          <w:r w:rsidR="005A501E" w:rsidRPr="005A501E">
            <w:rPr>
              <w:rFonts w:ascii="Times New Roman" w:hAnsi="Times New Roman" w:cs="Times New Roman"/>
              <w:sz w:val="28"/>
              <w:szCs w:val="28"/>
            </w:rPr>
            <w:t>24 организации; 82,8%</w:t>
          </w:r>
          <w:r w:rsidR="00465869" w:rsidRPr="005A501E">
            <w:rPr>
              <w:rFonts w:ascii="Times New Roman" w:hAnsi="Times New Roman" w:cs="Times New Roman"/>
              <w:sz w:val="28"/>
              <w:szCs w:val="28"/>
            </w:rPr>
            <w:t xml:space="preserve">) </w:t>
          </w:r>
          <w:r w:rsidR="00C7346D" w:rsidRPr="005A501E">
            <w:rPr>
              <w:rFonts w:ascii="Times New Roman" w:hAnsi="Times New Roman" w:cs="Times New Roman"/>
              <w:sz w:val="28"/>
              <w:szCs w:val="28"/>
            </w:rPr>
            <w:t>имеются расширенные дверные проемы</w:t>
          </w:r>
          <w:r w:rsidR="005A501E">
            <w:rPr>
              <w:rFonts w:ascii="Times New Roman" w:hAnsi="Times New Roman" w:cs="Times New Roman"/>
              <w:sz w:val="28"/>
              <w:szCs w:val="28"/>
            </w:rPr>
            <w:t xml:space="preserve"> и/или адаптированные лифты,</w:t>
          </w:r>
          <w:r w:rsidR="00C7346D" w:rsidRPr="005A501E">
            <w:rPr>
              <w:rFonts w:ascii="Times New Roman" w:hAnsi="Times New Roman" w:cs="Times New Roman"/>
              <w:sz w:val="28"/>
              <w:szCs w:val="28"/>
            </w:rPr>
            <w:t xml:space="preserve"> позволяющие передвигаться инвалидам-колясочникам</w:t>
          </w:r>
          <w:r w:rsidR="005A501E">
            <w:rPr>
              <w:rFonts w:ascii="Times New Roman" w:hAnsi="Times New Roman" w:cs="Times New Roman"/>
              <w:sz w:val="28"/>
              <w:szCs w:val="28"/>
            </w:rPr>
            <w:t>, а также инвалидам с заболеваниями опорно-двигательного аппарата</w:t>
          </w:r>
          <w:r w:rsidR="00C7346D" w:rsidRPr="005A501E">
            <w:rPr>
              <w:rFonts w:ascii="Times New Roman" w:hAnsi="Times New Roman" w:cs="Times New Roman"/>
              <w:sz w:val="28"/>
              <w:szCs w:val="28"/>
            </w:rPr>
            <w:t>.</w:t>
          </w:r>
        </w:p>
        <w:p w:rsidR="005A501E" w:rsidRDefault="005A501E"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Территория, прилегающая к учреждению, оборудована специально выделенной стоянкой для автотранспорта инвалидов, у 21 учреждения социального обслуживания (72,4%).</w:t>
          </w:r>
        </w:p>
        <w:p w:rsidR="002B021B" w:rsidRPr="00254649" w:rsidRDefault="002B021B" w:rsidP="002B021B">
          <w:pPr>
            <w:spacing w:after="0" w:line="240" w:lineRule="auto"/>
            <w:ind w:firstLine="709"/>
            <w:jc w:val="both"/>
            <w:rPr>
              <w:rFonts w:ascii="Times New Roman" w:hAnsi="Times New Roman" w:cs="Times New Roman"/>
              <w:i/>
              <w:color w:val="000000" w:themeColor="text1"/>
              <w:sz w:val="28"/>
              <w:szCs w:val="28"/>
            </w:rPr>
          </w:pPr>
          <w:r w:rsidRPr="0006251D">
            <w:rPr>
              <w:rFonts w:ascii="Times New Roman" w:hAnsi="Times New Roman" w:cs="Times New Roman"/>
              <w:b/>
              <w:i/>
              <w:color w:val="000000" w:themeColor="text1"/>
              <w:sz w:val="28"/>
              <w:szCs w:val="28"/>
            </w:rPr>
            <w:t>Показатель:</w:t>
          </w:r>
          <w:r>
            <w:rPr>
              <w:rFonts w:ascii="Times New Roman" w:hAnsi="Times New Roman" w:cs="Times New Roman"/>
              <w:i/>
              <w:color w:val="000000" w:themeColor="text1"/>
              <w:sz w:val="28"/>
              <w:szCs w:val="28"/>
            </w:rPr>
            <w:t xml:space="preserve"> </w:t>
          </w:r>
          <w:r w:rsidRPr="00254649">
            <w:rPr>
              <w:rFonts w:ascii="Times New Roman" w:hAnsi="Times New Roman" w:cs="Times New Roman"/>
              <w:i/>
              <w:color w:val="000000" w:themeColor="text1"/>
              <w:sz w:val="28"/>
              <w:szCs w:val="28"/>
            </w:rPr>
            <w:t>Обеспечение в</w:t>
          </w:r>
          <w:r>
            <w:rPr>
              <w:rFonts w:ascii="Times New Roman" w:hAnsi="Times New Roman" w:cs="Times New Roman"/>
              <w:i/>
              <w:color w:val="000000" w:themeColor="text1"/>
              <w:sz w:val="28"/>
              <w:szCs w:val="28"/>
            </w:rPr>
            <w:t xml:space="preserve"> образовательных</w:t>
          </w:r>
          <w:r w:rsidRPr="00254649">
            <w:rPr>
              <w:rFonts w:ascii="Times New Roman" w:hAnsi="Times New Roman" w:cs="Times New Roman"/>
              <w:i/>
              <w:color w:val="000000" w:themeColor="text1"/>
              <w:sz w:val="28"/>
              <w:szCs w:val="28"/>
            </w:rPr>
            <w:t xml:space="preserve"> организаци</w:t>
          </w:r>
          <w:r>
            <w:rPr>
              <w:rFonts w:ascii="Times New Roman" w:hAnsi="Times New Roman" w:cs="Times New Roman"/>
              <w:i/>
              <w:color w:val="000000" w:themeColor="text1"/>
              <w:sz w:val="28"/>
              <w:szCs w:val="28"/>
            </w:rPr>
            <w:t>ях</w:t>
          </w:r>
          <w:r w:rsidRPr="00254649">
            <w:rPr>
              <w:rFonts w:ascii="Times New Roman" w:hAnsi="Times New Roman" w:cs="Times New Roman"/>
              <w:i/>
              <w:color w:val="000000" w:themeColor="text1"/>
              <w:sz w:val="28"/>
              <w:szCs w:val="28"/>
            </w:rPr>
            <w:t xml:space="preserve"> условий доступности, позволяющих инвалидам получать услуги наравне с другими</w:t>
          </w:r>
          <w:r>
            <w:rPr>
              <w:rFonts w:ascii="Times New Roman" w:hAnsi="Times New Roman" w:cs="Times New Roman"/>
              <w:i/>
              <w:color w:val="000000" w:themeColor="text1"/>
              <w:sz w:val="28"/>
              <w:szCs w:val="28"/>
            </w:rPr>
            <w:t>.</w:t>
          </w:r>
        </w:p>
        <w:p w:rsidR="00E04ECA" w:rsidRDefault="00E04ECA" w:rsidP="00E04ECA">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На 100% показатель обеспечения инвалидов доступными условиями выполняется 17-тью организациями (58,6%) (см. диаграмму 3.2.4):</w:t>
          </w:r>
        </w:p>
        <w:p w:rsidR="00E04ECA" w:rsidRPr="00E04ECA" w:rsidRDefault="00E04ECA" w:rsidP="00E04ECA">
          <w:pPr>
            <w:shd w:val="clear" w:color="auto" w:fill="FFFFFF"/>
            <w:tabs>
              <w:tab w:val="left" w:pos="2342"/>
            </w:tabs>
            <w:spacing w:after="0" w:line="360" w:lineRule="auto"/>
            <w:ind w:left="207"/>
            <w:jc w:val="right"/>
            <w:rPr>
              <w:rFonts w:ascii="Times New Roman" w:hAnsi="Times New Roman" w:cs="Times New Roman"/>
              <w:sz w:val="28"/>
              <w:szCs w:val="28"/>
            </w:rPr>
          </w:pPr>
          <w:r w:rsidRPr="00E04ECA">
            <w:rPr>
              <w:rFonts w:ascii="Times New Roman" w:hAnsi="Times New Roman" w:cs="Times New Roman"/>
              <w:sz w:val="28"/>
              <w:szCs w:val="28"/>
            </w:rPr>
            <w:t>Диаграмма 3.2.</w:t>
          </w:r>
          <w:r>
            <w:rPr>
              <w:rFonts w:ascii="Times New Roman" w:hAnsi="Times New Roman" w:cs="Times New Roman"/>
              <w:sz w:val="28"/>
              <w:szCs w:val="28"/>
            </w:rPr>
            <w:t>4</w:t>
          </w:r>
        </w:p>
        <w:p w:rsidR="00E04ECA" w:rsidRDefault="00E04ECA"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r>
            <w:rPr>
              <w:noProof/>
            </w:rPr>
            <w:drawing>
              <wp:inline distT="0" distB="0" distL="0" distR="0" wp14:anchorId="52BE2E25" wp14:editId="64FD1B94">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C12D1" w:rsidRDefault="004101F3"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137159">
            <w:rPr>
              <w:rFonts w:ascii="Times New Roman" w:hAnsi="Times New Roman" w:cs="Times New Roman"/>
              <w:sz w:val="28"/>
              <w:szCs w:val="28"/>
            </w:rPr>
            <w:t>В</w:t>
          </w:r>
          <w:r w:rsidR="00E04ECA" w:rsidRPr="00137159">
            <w:rPr>
              <w:rFonts w:ascii="Times New Roman" w:hAnsi="Times New Roman" w:cs="Times New Roman"/>
              <w:sz w:val="28"/>
              <w:szCs w:val="28"/>
            </w:rPr>
            <w:t xml:space="preserve"> </w:t>
          </w:r>
          <w:r w:rsidR="00137159" w:rsidRPr="00137159">
            <w:rPr>
              <w:rFonts w:ascii="Times New Roman" w:hAnsi="Times New Roman" w:cs="Times New Roman"/>
              <w:sz w:val="28"/>
              <w:szCs w:val="28"/>
            </w:rPr>
            <w:t>14-ти</w:t>
          </w:r>
          <w:r w:rsidR="001C7F16" w:rsidRPr="00137159">
            <w:rPr>
              <w:rFonts w:ascii="Times New Roman" w:hAnsi="Times New Roman" w:cs="Times New Roman"/>
              <w:sz w:val="28"/>
              <w:szCs w:val="28"/>
            </w:rPr>
            <w:t xml:space="preserve"> </w:t>
          </w:r>
          <w:r w:rsidRPr="00137159">
            <w:rPr>
              <w:rFonts w:ascii="Times New Roman" w:hAnsi="Times New Roman" w:cs="Times New Roman"/>
              <w:sz w:val="28"/>
              <w:szCs w:val="28"/>
            </w:rPr>
            <w:t>учреждениях</w:t>
          </w:r>
          <w:r w:rsidR="00137159" w:rsidRPr="00137159">
            <w:rPr>
              <w:rFonts w:ascii="Times New Roman" w:hAnsi="Times New Roman" w:cs="Times New Roman"/>
              <w:sz w:val="28"/>
              <w:szCs w:val="28"/>
            </w:rPr>
            <w:t xml:space="preserve"> (48,3%)</w:t>
          </w:r>
          <w:r w:rsidRPr="00137159">
            <w:rPr>
              <w:rFonts w:ascii="Times New Roman" w:hAnsi="Times New Roman" w:cs="Times New Roman"/>
              <w:sz w:val="28"/>
              <w:szCs w:val="28"/>
            </w:rPr>
            <w:t xml:space="preserve"> отсутствует возможность предоставления инвалидам по слуху (слуху и зрению) услуг сурдопереводчика (тифлосурдопереводчика)</w:t>
          </w:r>
          <w:r w:rsidR="00137159" w:rsidRPr="00137159">
            <w:rPr>
              <w:rFonts w:ascii="Times New Roman" w:hAnsi="Times New Roman" w:cs="Times New Roman"/>
              <w:sz w:val="28"/>
              <w:szCs w:val="28"/>
            </w:rPr>
            <w:t xml:space="preserve"> (см. таблицу 3.2.3)</w:t>
          </w:r>
          <w:r w:rsidRPr="00137159">
            <w:rPr>
              <w:rFonts w:ascii="Times New Roman" w:hAnsi="Times New Roman" w:cs="Times New Roman"/>
              <w:sz w:val="28"/>
              <w:szCs w:val="28"/>
            </w:rPr>
            <w:t>. Единично упоминались факты решения таких вопросов с помощью найма специалиста по договору гражданско-правового характера</w:t>
          </w:r>
          <w:r w:rsidR="00137159" w:rsidRPr="00137159">
            <w:rPr>
              <w:rFonts w:ascii="Times New Roman" w:hAnsi="Times New Roman" w:cs="Times New Roman"/>
              <w:sz w:val="28"/>
              <w:szCs w:val="28"/>
            </w:rPr>
            <w:t>.</w:t>
          </w:r>
        </w:p>
        <w:p w:rsidR="009D1A26" w:rsidRDefault="009D1A2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2B021B" w:rsidRDefault="002B021B" w:rsidP="002B021B">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3.2.3</w:t>
          </w:r>
        </w:p>
        <w:p w:rsidR="001C7F16" w:rsidRDefault="002B021B" w:rsidP="002B021B">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w:t>
          </w:r>
          <w:r w:rsidRPr="006F3656">
            <w:rPr>
              <w:rFonts w:ascii="Times New Roman" w:hAnsi="Times New Roman" w:cs="Times New Roman"/>
              <w:b/>
              <w:color w:val="000000" w:themeColor="text1"/>
              <w:sz w:val="24"/>
              <w:szCs w:val="24"/>
            </w:rPr>
            <w:t>ров</w:t>
          </w:r>
          <w:r>
            <w:rPr>
              <w:rFonts w:ascii="Times New Roman" w:hAnsi="Times New Roman" w:cs="Times New Roman"/>
              <w:b/>
              <w:color w:val="000000" w:themeColor="text1"/>
              <w:sz w:val="24"/>
              <w:szCs w:val="24"/>
            </w:rPr>
            <w:t>ень</w:t>
          </w:r>
          <w:r w:rsidRPr="006F365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обеспечения </w:t>
          </w:r>
          <w:r w:rsidRPr="00C41BD2">
            <w:rPr>
              <w:rFonts w:ascii="Times New Roman" w:hAnsi="Times New Roman" w:cs="Times New Roman"/>
              <w:b/>
              <w:color w:val="000000" w:themeColor="text1"/>
              <w:sz w:val="24"/>
              <w:szCs w:val="24"/>
            </w:rPr>
            <w:t xml:space="preserve">условий доступности, позволяющих инвалидам </w:t>
          </w:r>
          <w:r>
            <w:rPr>
              <w:rFonts w:ascii="Times New Roman" w:hAnsi="Times New Roman" w:cs="Times New Roman"/>
              <w:b/>
              <w:color w:val="000000" w:themeColor="text1"/>
              <w:sz w:val="24"/>
              <w:szCs w:val="24"/>
            </w:rPr>
            <w:br/>
          </w:r>
          <w:r w:rsidRPr="00C41BD2">
            <w:rPr>
              <w:rFonts w:ascii="Times New Roman" w:hAnsi="Times New Roman" w:cs="Times New Roman"/>
              <w:b/>
              <w:color w:val="000000" w:themeColor="text1"/>
              <w:sz w:val="24"/>
              <w:szCs w:val="24"/>
            </w:rPr>
            <w:t>получать услуги наравне с другими</w:t>
          </w:r>
        </w:p>
        <w:tbl>
          <w:tblPr>
            <w:tblW w:w="9396" w:type="dxa"/>
            <w:jc w:val="center"/>
            <w:tblLayout w:type="fixed"/>
            <w:tblLook w:val="04A0" w:firstRow="1" w:lastRow="0" w:firstColumn="1" w:lastColumn="0" w:noHBand="0" w:noVBand="1"/>
          </w:tblPr>
          <w:tblGrid>
            <w:gridCol w:w="4554"/>
            <w:gridCol w:w="2421"/>
            <w:gridCol w:w="2421"/>
          </w:tblGrid>
          <w:tr w:rsidR="002B021B" w:rsidRPr="00E73CAA" w:rsidTr="00692027">
            <w:trPr>
              <w:trHeight w:val="330"/>
              <w:tblHeader/>
              <w:jc w:val="center"/>
            </w:trPr>
            <w:tc>
              <w:tcPr>
                <w:tcW w:w="4554" w:type="dxa"/>
                <w:vMerge w:val="restart"/>
                <w:tcBorders>
                  <w:top w:val="single" w:sz="4" w:space="0" w:color="auto"/>
                  <w:left w:val="single" w:sz="4" w:space="0" w:color="auto"/>
                  <w:right w:val="single" w:sz="4" w:space="0" w:color="auto"/>
                </w:tcBorders>
                <w:shd w:val="clear" w:color="auto" w:fill="auto"/>
                <w:vAlign w:val="center"/>
              </w:tcPr>
              <w:p w:rsidR="002B021B" w:rsidRPr="00E73CAA" w:rsidRDefault="002B021B" w:rsidP="00692027">
                <w:pPr>
                  <w:spacing w:after="0" w:line="240" w:lineRule="auto"/>
                  <w:jc w:val="center"/>
                  <w:rPr>
                    <w:rFonts w:ascii="Times New Roman" w:eastAsia="Times New Roman" w:hAnsi="Times New Roman" w:cs="Times New Roman"/>
                    <w:b/>
                    <w:color w:val="000000"/>
                  </w:rPr>
                </w:pPr>
                <w:r w:rsidRPr="00E73CAA">
                  <w:rPr>
                    <w:rFonts w:ascii="Times New Roman" w:eastAsia="Times New Roman" w:hAnsi="Times New Roman" w:cs="Times New Roman"/>
                    <w:b/>
                    <w:color w:val="000000"/>
                  </w:rPr>
                  <w:t>Дистанционные способы</w:t>
                </w:r>
              </w:p>
            </w:tc>
            <w:tc>
              <w:tcPr>
                <w:tcW w:w="4842" w:type="dxa"/>
                <w:gridSpan w:val="2"/>
                <w:tcBorders>
                  <w:top w:val="single" w:sz="4" w:space="0" w:color="auto"/>
                  <w:left w:val="nil"/>
                  <w:bottom w:val="single" w:sz="4" w:space="0" w:color="auto"/>
                  <w:right w:val="single" w:sz="4" w:space="0" w:color="auto"/>
                </w:tcBorders>
                <w:shd w:val="clear" w:color="auto" w:fill="auto"/>
                <w:noWrap/>
                <w:vAlign w:val="center"/>
              </w:tcPr>
              <w:p w:rsidR="002B021B" w:rsidRPr="00E73CAA" w:rsidRDefault="002B021B" w:rsidP="00692027">
                <w:pPr>
                  <w:spacing w:after="0" w:line="240" w:lineRule="auto"/>
                  <w:jc w:val="center"/>
                  <w:rPr>
                    <w:rFonts w:ascii="Times New Roman" w:eastAsia="Times New Roman" w:hAnsi="Times New Roman" w:cs="Times New Roman"/>
                    <w:b/>
                    <w:color w:val="000000"/>
                  </w:rPr>
                </w:pPr>
                <w:r w:rsidRPr="00E73CAA">
                  <w:rPr>
                    <w:rFonts w:ascii="Times New Roman" w:eastAsia="Times New Roman" w:hAnsi="Times New Roman" w:cs="Times New Roman"/>
                    <w:b/>
                    <w:color w:val="000000"/>
                  </w:rPr>
                  <w:t xml:space="preserve">Количество и % организаций </w:t>
                </w:r>
              </w:p>
            </w:tc>
          </w:tr>
          <w:tr w:rsidR="002B021B" w:rsidRPr="00241B2B" w:rsidTr="00692027">
            <w:trPr>
              <w:trHeight w:val="330"/>
              <w:tblHeader/>
              <w:jc w:val="center"/>
            </w:trPr>
            <w:tc>
              <w:tcPr>
                <w:tcW w:w="4554" w:type="dxa"/>
                <w:vMerge/>
                <w:tcBorders>
                  <w:left w:val="single" w:sz="4" w:space="0" w:color="auto"/>
                  <w:bottom w:val="single" w:sz="4" w:space="0" w:color="auto"/>
                  <w:right w:val="single" w:sz="4" w:space="0" w:color="auto"/>
                </w:tcBorders>
                <w:shd w:val="clear" w:color="auto" w:fill="auto"/>
                <w:vAlign w:val="bottom"/>
              </w:tcPr>
              <w:p w:rsidR="002B021B" w:rsidRPr="00241B2B" w:rsidRDefault="002B021B" w:rsidP="00692027">
                <w:pPr>
                  <w:spacing w:after="0" w:line="240" w:lineRule="auto"/>
                  <w:rPr>
                    <w:rFonts w:ascii="Times New Roman" w:eastAsia="Times New Roman" w:hAnsi="Times New Roman" w:cs="Times New Roman"/>
                    <w:color w:val="000000"/>
                  </w:rPr>
                </w:pP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2B021B" w:rsidRPr="00241B2B" w:rsidRDefault="002B021B" w:rsidP="00692027">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Ед.</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2B021B" w:rsidRPr="00241B2B" w:rsidRDefault="002B021B" w:rsidP="00692027">
                <w:pPr>
                  <w:spacing w:after="0" w:line="240" w:lineRule="auto"/>
                  <w:jc w:val="center"/>
                  <w:rPr>
                    <w:rFonts w:ascii="Times New Roman" w:eastAsia="Times New Roman" w:hAnsi="Times New Roman" w:cs="Times New Roman"/>
                    <w:color w:val="000000"/>
                  </w:rPr>
                </w:pPr>
                <w:r w:rsidRPr="00241B2B">
                  <w:rPr>
                    <w:rFonts w:ascii="Times New Roman" w:eastAsia="Times New Roman" w:hAnsi="Times New Roman" w:cs="Times New Roman"/>
                    <w:color w:val="000000"/>
                  </w:rPr>
                  <w:t>%</w:t>
                </w:r>
              </w:p>
            </w:tc>
          </w:tr>
          <w:tr w:rsidR="002B021B" w:rsidRPr="00241B2B" w:rsidTr="00137159">
            <w:trPr>
              <w:trHeight w:val="330"/>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2B021B" w:rsidRPr="001C7F16" w:rsidRDefault="002B021B" w:rsidP="00692027">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дублирование для инвалидов по слуху и зрению звуковой и зрительной информации</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2B021B" w:rsidRPr="001C7F16" w:rsidRDefault="002B021B" w:rsidP="00137159">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18</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2B021B" w:rsidRPr="001C7F16" w:rsidRDefault="002B021B" w:rsidP="00137159">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62,1</w:t>
                </w:r>
              </w:p>
            </w:tc>
          </w:tr>
          <w:tr w:rsidR="002B021B" w:rsidRPr="00241B2B" w:rsidTr="00137159">
            <w:trPr>
              <w:trHeight w:val="285"/>
              <w:jc w:val="center"/>
            </w:trPr>
            <w:tc>
              <w:tcPr>
                <w:tcW w:w="4554" w:type="dxa"/>
                <w:tcBorders>
                  <w:top w:val="nil"/>
                  <w:left w:val="single" w:sz="4" w:space="0" w:color="auto"/>
                  <w:bottom w:val="single" w:sz="4" w:space="0" w:color="auto"/>
                  <w:right w:val="single" w:sz="4" w:space="0" w:color="auto"/>
                </w:tcBorders>
                <w:shd w:val="clear" w:color="auto" w:fill="auto"/>
                <w:vAlign w:val="bottom"/>
              </w:tcPr>
              <w:p w:rsidR="002B021B" w:rsidRPr="001C7F16" w:rsidRDefault="002B021B" w:rsidP="00692027">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421" w:type="dxa"/>
                <w:tcBorders>
                  <w:top w:val="nil"/>
                  <w:left w:val="nil"/>
                  <w:bottom w:val="single" w:sz="4" w:space="0" w:color="auto"/>
                  <w:right w:val="single" w:sz="4" w:space="0" w:color="auto"/>
                </w:tcBorders>
                <w:shd w:val="clear" w:color="auto" w:fill="auto"/>
                <w:noWrap/>
                <w:vAlign w:val="center"/>
              </w:tcPr>
              <w:p w:rsidR="002B021B" w:rsidRPr="001C7F16" w:rsidRDefault="002B021B" w:rsidP="00137159">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19</w:t>
                </w:r>
              </w:p>
            </w:tc>
            <w:tc>
              <w:tcPr>
                <w:tcW w:w="2421" w:type="dxa"/>
                <w:tcBorders>
                  <w:top w:val="nil"/>
                  <w:left w:val="nil"/>
                  <w:bottom w:val="single" w:sz="4" w:space="0" w:color="auto"/>
                  <w:right w:val="single" w:sz="4" w:space="0" w:color="auto"/>
                </w:tcBorders>
                <w:shd w:val="clear" w:color="000000" w:fill="FFFFFF"/>
                <w:noWrap/>
                <w:vAlign w:val="center"/>
              </w:tcPr>
              <w:p w:rsidR="002B021B" w:rsidRPr="001C7F16" w:rsidRDefault="002B021B" w:rsidP="00137159">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65,5</w:t>
                </w:r>
              </w:p>
            </w:tc>
          </w:tr>
          <w:tr w:rsidR="002B021B" w:rsidRPr="00241B2B" w:rsidTr="00137159">
            <w:trPr>
              <w:trHeight w:val="323"/>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2B021B" w:rsidRPr="001C7F16" w:rsidRDefault="002B021B" w:rsidP="00692027">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возможность предоставления инвалидам по слуху (слуху и зрению) услуг сурдопереводчика (тифлосурдопереводчика)</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2B021B" w:rsidRPr="001C7F16" w:rsidRDefault="002B021B" w:rsidP="00137159">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15</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2B021B" w:rsidRPr="001C7F16" w:rsidRDefault="002B021B" w:rsidP="00137159">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51,7</w:t>
                </w:r>
              </w:p>
            </w:tc>
          </w:tr>
          <w:tr w:rsidR="002B021B" w:rsidRPr="00241B2B" w:rsidTr="00137159">
            <w:trPr>
              <w:trHeight w:val="335"/>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2B021B" w:rsidRPr="001C7F16" w:rsidRDefault="002B021B" w:rsidP="00692027">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наличие альтернативной версии официального сайта организации для инвалидов по зрению</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2B021B" w:rsidRPr="001C7F16" w:rsidRDefault="002B021B" w:rsidP="00137159">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27</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2B021B" w:rsidRPr="001C7F16" w:rsidRDefault="002B021B" w:rsidP="00137159">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93,1</w:t>
                </w:r>
              </w:p>
            </w:tc>
          </w:tr>
          <w:tr w:rsidR="002B021B" w:rsidRPr="00241B2B" w:rsidTr="00137159">
            <w:trPr>
              <w:trHeight w:val="335"/>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2B021B" w:rsidRPr="001C7F16" w:rsidRDefault="002B021B" w:rsidP="00692027">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2B021B" w:rsidRPr="001C7F16" w:rsidRDefault="002B021B" w:rsidP="00137159">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27</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2B021B" w:rsidRPr="001C7F16" w:rsidRDefault="002B021B" w:rsidP="00137159">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93,1</w:t>
                </w:r>
              </w:p>
            </w:tc>
          </w:tr>
          <w:tr w:rsidR="002B021B" w:rsidRPr="00241B2B" w:rsidTr="00137159">
            <w:trPr>
              <w:trHeight w:val="335"/>
              <w:jc w:val="center"/>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tcPr>
              <w:p w:rsidR="002B021B" w:rsidRPr="001C7F16" w:rsidRDefault="002B021B" w:rsidP="00692027">
                <w:pPr>
                  <w:spacing w:after="0" w:line="240" w:lineRule="auto"/>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наличие возможности предоставления услуги в дистанционном режиме или на дому</w:t>
                </w:r>
              </w:p>
            </w:tc>
            <w:tc>
              <w:tcPr>
                <w:tcW w:w="2421" w:type="dxa"/>
                <w:tcBorders>
                  <w:top w:val="single" w:sz="4" w:space="0" w:color="auto"/>
                  <w:left w:val="nil"/>
                  <w:bottom w:val="single" w:sz="4" w:space="0" w:color="auto"/>
                  <w:right w:val="single" w:sz="4" w:space="0" w:color="auto"/>
                </w:tcBorders>
                <w:shd w:val="clear" w:color="auto" w:fill="auto"/>
                <w:noWrap/>
                <w:vAlign w:val="center"/>
              </w:tcPr>
              <w:p w:rsidR="002B021B" w:rsidRPr="001C7F16" w:rsidRDefault="002B021B" w:rsidP="00137159">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16</w:t>
                </w:r>
              </w:p>
            </w:tc>
            <w:tc>
              <w:tcPr>
                <w:tcW w:w="2421" w:type="dxa"/>
                <w:tcBorders>
                  <w:top w:val="single" w:sz="4" w:space="0" w:color="auto"/>
                  <w:left w:val="nil"/>
                  <w:bottom w:val="single" w:sz="4" w:space="0" w:color="auto"/>
                  <w:right w:val="single" w:sz="4" w:space="0" w:color="auto"/>
                </w:tcBorders>
                <w:shd w:val="clear" w:color="000000" w:fill="FFFFFF"/>
                <w:noWrap/>
                <w:vAlign w:val="center"/>
              </w:tcPr>
              <w:p w:rsidR="002B021B" w:rsidRPr="001C7F16" w:rsidRDefault="002B021B" w:rsidP="00137159">
                <w:pPr>
                  <w:spacing w:after="0" w:line="240" w:lineRule="auto"/>
                  <w:jc w:val="center"/>
                  <w:rPr>
                    <w:rFonts w:ascii="Times New Roman" w:eastAsia="Times New Roman" w:hAnsi="Times New Roman" w:cs="Times New Roman"/>
                    <w:color w:val="000000"/>
                    <w:sz w:val="24"/>
                    <w:szCs w:val="24"/>
                  </w:rPr>
                </w:pPr>
                <w:r w:rsidRPr="001C7F16">
                  <w:rPr>
                    <w:rFonts w:ascii="Times New Roman" w:eastAsia="Times New Roman" w:hAnsi="Times New Roman" w:cs="Times New Roman"/>
                    <w:color w:val="000000"/>
                    <w:sz w:val="24"/>
                    <w:szCs w:val="24"/>
                  </w:rPr>
                  <w:t>55,2</w:t>
                </w:r>
              </w:p>
            </w:tc>
          </w:tr>
        </w:tbl>
        <w:p w:rsidR="002B021B" w:rsidRDefault="002B021B" w:rsidP="002B021B">
          <w:pPr>
            <w:spacing w:after="0" w:line="240" w:lineRule="auto"/>
            <w:ind w:firstLine="709"/>
            <w:jc w:val="center"/>
            <w:rPr>
              <w:rFonts w:ascii="Times New Roman" w:hAnsi="Times New Roman" w:cs="Times New Roman"/>
              <w:b/>
              <w:color w:val="000000" w:themeColor="text1"/>
              <w:sz w:val="24"/>
              <w:szCs w:val="24"/>
            </w:rPr>
          </w:pPr>
        </w:p>
        <w:p w:rsidR="009D1A26" w:rsidRPr="00C00800" w:rsidRDefault="009D1A26" w:rsidP="009D1A26">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16-ть организаций социального обслуживания (55,2%)</w:t>
          </w:r>
          <w:r w:rsidRPr="009D1A26">
            <w:rPr>
              <w:rFonts w:ascii="Times New Roman" w:hAnsi="Times New Roman" w:cs="Times New Roman"/>
              <w:sz w:val="28"/>
              <w:szCs w:val="28"/>
            </w:rPr>
            <w:t xml:space="preserve"> предоставляют своим посетителям возможность получения услуги в дистанционном режиме.</w:t>
          </w:r>
          <w:r w:rsidRPr="00C00800">
            <w:rPr>
              <w:rFonts w:ascii="Times New Roman" w:hAnsi="Times New Roman" w:cs="Times New Roman"/>
              <w:sz w:val="28"/>
              <w:szCs w:val="28"/>
            </w:rPr>
            <w:t xml:space="preserve"> </w:t>
          </w:r>
        </w:p>
        <w:p w:rsidR="009D1A26" w:rsidRPr="00137159" w:rsidRDefault="009D1A26" w:rsidP="009D1A26">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137159">
            <w:rPr>
              <w:rFonts w:ascii="Times New Roman" w:hAnsi="Times New Roman" w:cs="Times New Roman"/>
              <w:sz w:val="28"/>
              <w:szCs w:val="28"/>
            </w:rPr>
            <w:t>Дублирование для инвалидов по слуху и зрению звуковой и зрительной информации обеспечено в 18-х учреждениях (62,1%), дублирование надписей, знаков и иной текстовой и графической информации знаками, выполненными рельефно-точечным шрифтом Брайля, есть в 19-ти организациях социального обслуживания (65,5%).</w:t>
          </w:r>
        </w:p>
        <w:p w:rsidR="009D1A26" w:rsidRPr="009D1A26" w:rsidRDefault="009D1A26" w:rsidP="009D1A26">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9D1A26">
            <w:rPr>
              <w:rFonts w:ascii="Times New Roman" w:hAnsi="Times New Roman" w:cs="Times New Roman"/>
              <w:sz w:val="28"/>
              <w:szCs w:val="28"/>
            </w:rPr>
            <w:t xml:space="preserve">Благоприятным можно считать тот факт, что в 27-ми учреждениях (93,1%) в штате есть сотрудники, прошедшие обучение и имеющие знания о правилах работы с посетителями с ограничениями здоровья. </w:t>
          </w:r>
        </w:p>
        <w:p w:rsidR="009D1A26" w:rsidRPr="009D1A26" w:rsidRDefault="009D1A26" w:rsidP="009D1A26">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9D1A26">
            <w:rPr>
              <w:rFonts w:ascii="Times New Roman" w:hAnsi="Times New Roman" w:cs="Times New Roman"/>
              <w:sz w:val="28"/>
              <w:szCs w:val="28"/>
            </w:rPr>
            <w:t>У 27-ми организаций (93,1%) разработан и корректно функционирует сайт с альтернативной версией для инвалидов по зрению.</w:t>
          </w:r>
        </w:p>
        <w:p w:rsidR="005D6A63" w:rsidRDefault="006E52F1" w:rsidP="008B4865">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C00800">
            <w:rPr>
              <w:rFonts w:ascii="Times New Roman" w:hAnsi="Times New Roman" w:cs="Times New Roman"/>
              <w:sz w:val="28"/>
              <w:szCs w:val="28"/>
            </w:rPr>
            <w:t>Важно понимать, что мал</w:t>
          </w:r>
          <w:r w:rsidR="00DB6F56" w:rsidRPr="00C00800">
            <w:rPr>
              <w:rFonts w:ascii="Times New Roman" w:hAnsi="Times New Roman" w:cs="Times New Roman"/>
              <w:sz w:val="28"/>
              <w:szCs w:val="28"/>
            </w:rPr>
            <w:t>омобильные группы населения</w:t>
          </w:r>
          <w:r w:rsidRPr="00C00800">
            <w:rPr>
              <w:rFonts w:ascii="Times New Roman" w:hAnsi="Times New Roman" w:cs="Times New Roman"/>
              <w:sz w:val="28"/>
              <w:szCs w:val="28"/>
            </w:rPr>
            <w:t xml:space="preserve"> – это не только люди с ограниченными возможностями здоровья, но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относятся инвалиды, люди с временным нарушением здоровья, беременные женщины, люди старших возрастов, люди с детскими колясками и т.п. Обеспечение доступной среды и создание условий получения услуг является важным направлением усовершенствования работы организаций в сфере культуры, охраны здоровья, образования, социального </w:t>
          </w:r>
          <w:r w:rsidRPr="00711C3F">
            <w:rPr>
              <w:rFonts w:ascii="Times New Roman" w:hAnsi="Times New Roman" w:cs="Times New Roman"/>
              <w:sz w:val="28"/>
              <w:szCs w:val="28"/>
            </w:rPr>
            <w:t>обслуживания.</w:t>
          </w:r>
          <w:r w:rsidR="005D6A63">
            <w:rPr>
              <w:rFonts w:ascii="Times New Roman" w:hAnsi="Times New Roman" w:cs="Times New Roman"/>
              <w:sz w:val="28"/>
              <w:szCs w:val="28"/>
            </w:rPr>
            <w:t xml:space="preserve"> </w:t>
          </w:r>
        </w:p>
        <w:p w:rsidR="005D6A63" w:rsidRDefault="005D6A63" w:rsidP="005D6A63">
          <w:pPr>
            <w:spacing w:after="0" w:line="240" w:lineRule="auto"/>
            <w:ind w:firstLine="709"/>
            <w:jc w:val="both"/>
            <w:rPr>
              <w:rFonts w:ascii="Times New Roman" w:hAnsi="Times New Roman" w:cs="Times New Roman"/>
              <w:i/>
              <w:color w:val="000000" w:themeColor="text1"/>
              <w:spacing w:val="-4"/>
              <w:sz w:val="28"/>
              <w:szCs w:val="28"/>
              <w:u w:val="single"/>
            </w:rPr>
          </w:pPr>
          <w:r w:rsidRPr="00FA14C5">
            <w:rPr>
              <w:rFonts w:ascii="Times New Roman" w:hAnsi="Times New Roman" w:cs="Times New Roman"/>
              <w:b/>
              <w:i/>
              <w:color w:val="000000" w:themeColor="text1"/>
              <w:spacing w:val="-4"/>
              <w:sz w:val="28"/>
              <w:szCs w:val="28"/>
              <w:u w:val="single"/>
            </w:rPr>
            <w:t>Критери</w:t>
          </w:r>
          <w:r>
            <w:rPr>
              <w:rFonts w:ascii="Times New Roman" w:hAnsi="Times New Roman" w:cs="Times New Roman"/>
              <w:b/>
              <w:i/>
              <w:color w:val="000000" w:themeColor="text1"/>
              <w:spacing w:val="-4"/>
              <w:sz w:val="28"/>
              <w:szCs w:val="28"/>
              <w:u w:val="single"/>
            </w:rPr>
            <w:t>и</w:t>
          </w:r>
          <w:r w:rsidRPr="00FA14C5">
            <w:rPr>
              <w:rFonts w:ascii="Times New Roman" w:hAnsi="Times New Roman" w:cs="Times New Roman"/>
              <w:b/>
              <w:i/>
              <w:color w:val="000000" w:themeColor="text1"/>
              <w:spacing w:val="-4"/>
              <w:sz w:val="28"/>
              <w:szCs w:val="28"/>
              <w:u w:val="single"/>
            </w:rPr>
            <w:t>:</w:t>
          </w:r>
          <w:r w:rsidRPr="00FA14C5">
            <w:rPr>
              <w:rFonts w:ascii="Times New Roman" w:hAnsi="Times New Roman" w:cs="Times New Roman"/>
              <w:i/>
              <w:color w:val="000000" w:themeColor="text1"/>
              <w:spacing w:val="-4"/>
              <w:sz w:val="28"/>
              <w:szCs w:val="28"/>
              <w:u w:val="single"/>
            </w:rPr>
            <w:t xml:space="preserve"> </w:t>
          </w:r>
        </w:p>
        <w:p w:rsidR="005D6A63" w:rsidRPr="00FA14C5" w:rsidRDefault="005D6A63" w:rsidP="005D6A63">
          <w:pPr>
            <w:spacing w:after="0" w:line="240" w:lineRule="auto"/>
            <w:ind w:firstLine="709"/>
            <w:jc w:val="both"/>
            <w:rPr>
              <w:rFonts w:ascii="Times New Roman" w:hAnsi="Times New Roman" w:cs="Times New Roman"/>
              <w:i/>
              <w:color w:val="000000" w:themeColor="text1"/>
              <w:spacing w:val="-4"/>
              <w:sz w:val="28"/>
              <w:szCs w:val="28"/>
              <w:u w:val="single"/>
            </w:rPr>
          </w:pPr>
          <w:r w:rsidRPr="00FA14C5">
            <w:rPr>
              <w:rFonts w:ascii="Times New Roman" w:hAnsi="Times New Roman" w:cs="Times New Roman"/>
              <w:i/>
              <w:color w:val="000000" w:themeColor="text1"/>
              <w:spacing w:val="-4"/>
              <w:sz w:val="28"/>
              <w:szCs w:val="28"/>
              <w:u w:val="single"/>
            </w:rPr>
            <w:t>Доброжелательность, вежливость работников организации</w:t>
          </w:r>
        </w:p>
        <w:p w:rsidR="005D6A63" w:rsidRPr="00895249" w:rsidRDefault="005D6A63" w:rsidP="005D6A63">
          <w:pPr>
            <w:spacing w:after="0" w:line="240" w:lineRule="auto"/>
            <w:ind w:firstLine="709"/>
            <w:jc w:val="both"/>
            <w:rPr>
              <w:rFonts w:ascii="Times New Roman" w:hAnsi="Times New Roman" w:cs="Times New Roman"/>
              <w:i/>
              <w:color w:val="000000" w:themeColor="text1"/>
              <w:sz w:val="28"/>
              <w:szCs w:val="28"/>
              <w:u w:val="single"/>
            </w:rPr>
          </w:pPr>
          <w:r w:rsidRPr="00895249">
            <w:rPr>
              <w:rFonts w:ascii="Times New Roman" w:hAnsi="Times New Roman" w:cs="Times New Roman"/>
              <w:i/>
              <w:color w:val="000000" w:themeColor="text1"/>
              <w:sz w:val="28"/>
              <w:szCs w:val="28"/>
              <w:u w:val="single"/>
            </w:rPr>
            <w:t>Удовлетворенность условиями оказания услуг</w:t>
          </w:r>
        </w:p>
        <w:p w:rsidR="008B4865" w:rsidRPr="008B4865" w:rsidRDefault="008B4865" w:rsidP="008B4865">
          <w:pPr>
            <w:shd w:val="clear" w:color="auto" w:fill="FFFFFF"/>
            <w:tabs>
              <w:tab w:val="left" w:pos="2342"/>
            </w:tabs>
            <w:spacing w:after="0" w:line="360" w:lineRule="auto"/>
            <w:ind w:left="142" w:firstLine="708"/>
            <w:jc w:val="both"/>
            <w:rPr>
              <w:rFonts w:ascii="Times New Roman" w:hAnsi="Times New Roman" w:cs="Times New Roman"/>
              <w:sz w:val="28"/>
              <w:szCs w:val="28"/>
            </w:rPr>
          </w:pPr>
          <w:r w:rsidRPr="008B4865">
            <w:rPr>
              <w:rFonts w:ascii="Times New Roman" w:hAnsi="Times New Roman" w:cs="Times New Roman"/>
              <w:sz w:val="28"/>
              <w:szCs w:val="28"/>
            </w:rPr>
            <w:t>Для сохранения высокого уровня удовлетворенности и его повышения важно выстраивать с получателями грамотную коммуникацию. Основным принципом взаимоотношений между получателем услуг и представителем организации должен стать принцип уважения к личности. Культура общения проявляется в умении выслушать, в проявлении отзывчивости и сопереживания.</w:t>
          </w:r>
        </w:p>
        <w:p w:rsidR="008B4865" w:rsidRPr="008B4865" w:rsidRDefault="005D6A63" w:rsidP="008B4865">
          <w:pPr>
            <w:shd w:val="clear" w:color="auto" w:fill="FFFFFF"/>
            <w:tabs>
              <w:tab w:val="left" w:pos="2342"/>
            </w:tabs>
            <w:spacing w:after="0" w:line="360" w:lineRule="auto"/>
            <w:ind w:left="142" w:firstLine="708"/>
            <w:jc w:val="both"/>
            <w:rPr>
              <w:rFonts w:ascii="Times New Roman" w:hAnsi="Times New Roman" w:cs="Times New Roman"/>
              <w:sz w:val="28"/>
              <w:szCs w:val="28"/>
            </w:rPr>
          </w:pPr>
          <w:r>
            <w:rPr>
              <w:rFonts w:ascii="Times New Roman" w:hAnsi="Times New Roman" w:cs="Times New Roman"/>
              <w:sz w:val="28"/>
              <w:szCs w:val="28"/>
            </w:rPr>
            <w:t>Р</w:t>
          </w:r>
          <w:r w:rsidR="008B4865" w:rsidRPr="008B4865">
            <w:rPr>
              <w:rFonts w:ascii="Times New Roman" w:hAnsi="Times New Roman" w:cs="Times New Roman"/>
              <w:sz w:val="28"/>
              <w:szCs w:val="28"/>
            </w:rPr>
            <w:t>екомендуется организация семинаров и тренингов с педагогическим составом, а также персоналом, обеспечивающим первичный контакт с получателями услуг, направленных на  снятие психологического напряжения сотрудников, формирование компетенций по выстраиванию грамотной коммуникации с получателями услуг, способов выхода из конфликтной ситуации.</w:t>
          </w:r>
        </w:p>
        <w:p w:rsidR="008B4865" w:rsidRPr="0086280B" w:rsidRDefault="008B4865" w:rsidP="008B4865">
          <w:pPr>
            <w:shd w:val="clear" w:color="auto" w:fill="FFFFFF"/>
            <w:tabs>
              <w:tab w:val="left" w:pos="2342"/>
            </w:tabs>
            <w:spacing w:after="0" w:line="360" w:lineRule="auto"/>
            <w:ind w:left="142" w:firstLine="708"/>
            <w:jc w:val="both"/>
            <w:rPr>
              <w:rFonts w:ascii="Times New Roman" w:eastAsia="Times New Roman" w:hAnsi="Times New Roman" w:cs="Times New Roman"/>
              <w:color w:val="000000"/>
              <w:sz w:val="28"/>
              <w:szCs w:val="28"/>
            </w:rPr>
          </w:pPr>
          <w:r w:rsidRPr="008B4865">
            <w:rPr>
              <w:rFonts w:ascii="Times New Roman" w:hAnsi="Times New Roman" w:cs="Times New Roman"/>
              <w:sz w:val="28"/>
              <w:szCs w:val="28"/>
            </w:rPr>
            <w:t>Целесообразно проводить вну</w:t>
          </w:r>
          <w:r w:rsidRPr="0086280B">
            <w:rPr>
              <w:rFonts w:ascii="Times New Roman" w:eastAsia="Times New Roman" w:hAnsi="Times New Roman" w:cs="Times New Roman"/>
              <w:color w:val="000000"/>
              <w:sz w:val="28"/>
              <w:szCs w:val="28"/>
            </w:rPr>
            <w:t xml:space="preserve">тренний мониторинг удовлетворенности получателей услуг </w:t>
          </w:r>
          <w:r w:rsidR="00A43CEE">
            <w:rPr>
              <w:rFonts w:ascii="Times New Roman" w:eastAsia="Times New Roman" w:hAnsi="Times New Roman" w:cs="Times New Roman"/>
              <w:color w:val="000000"/>
              <w:sz w:val="28"/>
              <w:szCs w:val="28"/>
            </w:rPr>
            <w:t>отдельными показателями, входящими в состав указанных критериев</w:t>
          </w:r>
          <w:r w:rsidRPr="0086280B">
            <w:rPr>
              <w:rFonts w:ascii="Times New Roman" w:eastAsia="Times New Roman" w:hAnsi="Times New Roman" w:cs="Times New Roman"/>
              <w:color w:val="000000"/>
              <w:sz w:val="28"/>
              <w:szCs w:val="28"/>
            </w:rPr>
            <w:t>.</w:t>
          </w:r>
        </w:p>
        <w:p w:rsidR="008B4865" w:rsidRDefault="008B4865" w:rsidP="008B4865">
          <w:pPr>
            <w:spacing w:after="0" w:line="240" w:lineRule="auto"/>
            <w:ind w:firstLine="709"/>
            <w:jc w:val="both"/>
            <w:rPr>
              <w:rFonts w:ascii="Times New Roman" w:hAnsi="Times New Roman" w:cs="Times New Roman"/>
              <w:color w:val="000000" w:themeColor="text1"/>
              <w:sz w:val="28"/>
              <w:szCs w:val="28"/>
            </w:rPr>
          </w:pPr>
        </w:p>
        <w:p w:rsidR="008B4865" w:rsidRDefault="008B4865" w:rsidP="00A90082">
          <w:pPr>
            <w:shd w:val="clear" w:color="auto" w:fill="FFFFFF"/>
            <w:tabs>
              <w:tab w:val="left" w:pos="2342"/>
            </w:tabs>
            <w:spacing w:after="0" w:line="360" w:lineRule="auto"/>
            <w:ind w:left="142" w:firstLine="708"/>
            <w:jc w:val="both"/>
            <w:rPr>
              <w:rFonts w:ascii="Times New Roman" w:hAnsi="Times New Roman" w:cs="Times New Roman"/>
              <w:sz w:val="28"/>
              <w:szCs w:val="28"/>
            </w:rPr>
          </w:pPr>
        </w:p>
        <w:p w:rsidR="001626CF" w:rsidRDefault="00BD0E82" w:rsidP="00A90082">
          <w:pPr>
            <w:ind w:left="142"/>
            <w:rPr>
              <w:rFonts w:ascii="Times New Roman" w:hAnsi="Times New Roman" w:cs="Times New Roman"/>
              <w:i/>
              <w:sz w:val="28"/>
              <w:szCs w:val="28"/>
            </w:rPr>
          </w:pPr>
          <w:r>
            <w:rPr>
              <w:rFonts w:ascii="Times New Roman" w:hAnsi="Times New Roman" w:cs="Times New Roman"/>
              <w:i/>
              <w:sz w:val="28"/>
              <w:szCs w:val="28"/>
            </w:rPr>
            <w:br w:type="page"/>
          </w:r>
        </w:p>
      </w:sdtContent>
    </w:sdt>
    <w:bookmarkEnd w:id="10" w:displacedByCustomXml="prev"/>
    <w:bookmarkEnd w:id="9" w:displacedByCustomXml="prev"/>
    <w:bookmarkEnd w:id="8" w:displacedByCustomXml="prev"/>
    <w:bookmarkStart w:id="56" w:name="_Toc89677608" w:displacedByCustomXml="prev"/>
    <w:p w:rsidR="00DE40DF" w:rsidRPr="00CD7C30" w:rsidRDefault="00594FAE" w:rsidP="00A90082">
      <w:pPr>
        <w:pStyle w:val="1"/>
        <w:ind w:left="142"/>
        <w:rPr>
          <w:rFonts w:eastAsia="Times New Roman"/>
          <w:color w:val="000000" w:themeColor="text1"/>
        </w:rPr>
      </w:pPr>
      <w:bookmarkStart w:id="57" w:name="_Toc117587558"/>
      <w:r w:rsidRPr="00CD7C30">
        <w:rPr>
          <w:rFonts w:eastAsia="Times New Roman"/>
          <w:color w:val="000000" w:themeColor="text1"/>
        </w:rPr>
        <w:t>Приложени</w:t>
      </w:r>
      <w:r w:rsidR="00680D77" w:rsidRPr="00CD7C30">
        <w:rPr>
          <w:rFonts w:eastAsia="Times New Roman"/>
          <w:color w:val="000000" w:themeColor="text1"/>
        </w:rPr>
        <w:t>е</w:t>
      </w:r>
      <w:bookmarkEnd w:id="57"/>
      <w:bookmarkEnd w:id="56"/>
    </w:p>
    <w:p w:rsidR="00594FAE" w:rsidRDefault="00594FAE" w:rsidP="00A90082">
      <w:pPr>
        <w:shd w:val="clear" w:color="auto" w:fill="FFFFFF"/>
        <w:spacing w:after="0"/>
        <w:ind w:left="142" w:firstLine="708"/>
        <w:jc w:val="right"/>
        <w:rPr>
          <w:rFonts w:ascii="Times New Roman" w:hAnsi="Times New Roman" w:cs="Times New Roman"/>
          <w:sz w:val="28"/>
          <w:szCs w:val="28"/>
        </w:rPr>
      </w:pPr>
      <w:r>
        <w:rPr>
          <w:rFonts w:ascii="Times New Roman" w:hAnsi="Times New Roman" w:cs="Times New Roman"/>
          <w:sz w:val="28"/>
          <w:szCs w:val="28"/>
        </w:rPr>
        <w:t>Приложение 1</w:t>
      </w:r>
    </w:p>
    <w:p w:rsidR="00682CEF" w:rsidRDefault="00682CEF" w:rsidP="00F45C27">
      <w:pPr>
        <w:ind w:left="142"/>
        <w:jc w:val="center"/>
        <w:rPr>
          <w:rFonts w:ascii="Times New Roman" w:hAnsi="Times New Roman" w:cs="Times New Roman"/>
          <w:b/>
          <w:bCs/>
          <w:sz w:val="24"/>
          <w:szCs w:val="24"/>
        </w:rPr>
      </w:pPr>
      <w:r>
        <w:rPr>
          <w:rFonts w:ascii="Times New Roman" w:hAnsi="Times New Roman" w:cs="Times New Roman"/>
          <w:b/>
          <w:bCs/>
          <w:sz w:val="24"/>
          <w:szCs w:val="24"/>
        </w:rPr>
        <w:t>Анкета</w:t>
      </w:r>
    </w:p>
    <w:p w:rsidR="00F45C27" w:rsidRPr="00E8494D" w:rsidRDefault="00F45C27" w:rsidP="00F45C27">
      <w:pPr>
        <w:widowControl w:val="0"/>
        <w:tabs>
          <w:tab w:val="left" w:pos="4824"/>
        </w:tabs>
        <w:spacing w:after="0" w:line="240" w:lineRule="auto"/>
        <w:ind w:firstLine="709"/>
        <w:jc w:val="center"/>
        <w:rPr>
          <w:rFonts w:ascii="Arial" w:hAnsi="Arial" w:cs="Arial"/>
          <w:b/>
          <w:i/>
        </w:rPr>
      </w:pPr>
      <w:r w:rsidRPr="00E8494D">
        <w:rPr>
          <w:rFonts w:ascii="Arial" w:hAnsi="Arial" w:cs="Arial"/>
          <w:b/>
          <w:i/>
        </w:rPr>
        <w:t>Здравствуйте!</w:t>
      </w:r>
    </w:p>
    <w:p w:rsidR="00F45C27" w:rsidRPr="00E8494D" w:rsidRDefault="00F45C27" w:rsidP="00F45C27">
      <w:pPr>
        <w:widowControl w:val="0"/>
        <w:tabs>
          <w:tab w:val="left" w:pos="4824"/>
        </w:tabs>
        <w:spacing w:after="0" w:line="240" w:lineRule="auto"/>
        <w:ind w:firstLine="709"/>
        <w:jc w:val="both"/>
        <w:rPr>
          <w:rFonts w:ascii="Arial" w:hAnsi="Arial" w:cs="Arial"/>
        </w:rPr>
      </w:pPr>
      <w:r w:rsidRPr="00E8494D">
        <w:rPr>
          <w:rFonts w:ascii="Arial" w:hAnsi="Arial" w:cs="Arial"/>
        </w:rPr>
        <w:t>Просим Вас оценить работу организаций социального обслуживания. Это поможет нам исправить недостатки в работе.</w:t>
      </w:r>
    </w:p>
    <w:p w:rsidR="00F45C27" w:rsidRPr="00E8494D" w:rsidRDefault="00F45C27" w:rsidP="00F45C27">
      <w:pPr>
        <w:widowControl w:val="0"/>
        <w:tabs>
          <w:tab w:val="left" w:pos="4824"/>
        </w:tabs>
        <w:spacing w:after="0" w:line="240" w:lineRule="auto"/>
        <w:ind w:firstLine="709"/>
        <w:jc w:val="both"/>
        <w:rPr>
          <w:rFonts w:ascii="Arial" w:hAnsi="Arial" w:cs="Arial"/>
        </w:rPr>
      </w:pPr>
      <w:r w:rsidRPr="00E8494D">
        <w:rPr>
          <w:rFonts w:ascii="Arial" w:hAnsi="Arial" w:cs="Arial"/>
        </w:rPr>
        <w:t>Заполнить анкету нетрудно: прочитайте вопрос и варианты ответа. Затем обведите кружком тот (или те) номера вариантов, которые совпадают с Вашим мнением. В свободных строках или на полях анкеты Вы можете изложить свое мнение.</w:t>
      </w:r>
    </w:p>
    <w:p w:rsidR="00F45C27" w:rsidRPr="00E8494D" w:rsidRDefault="00F45C27" w:rsidP="00F45C27">
      <w:pPr>
        <w:widowControl w:val="0"/>
        <w:tabs>
          <w:tab w:val="left" w:pos="4824"/>
        </w:tabs>
        <w:spacing w:after="0" w:line="240" w:lineRule="auto"/>
        <w:ind w:firstLine="709"/>
        <w:jc w:val="both"/>
        <w:rPr>
          <w:rFonts w:ascii="Arial" w:hAnsi="Arial" w:cs="Arial"/>
        </w:rPr>
      </w:pPr>
      <w:r w:rsidRPr="00E8494D">
        <w:rPr>
          <w:rFonts w:ascii="Arial" w:hAnsi="Arial" w:cs="Arial"/>
        </w:rPr>
        <w:t xml:space="preserve">Опрос проводится анонимно. Ваши фамилия, имя, отчество, контактные телефоны указывать необязательно. Все данные будут использованы в обобщенном виде. </w:t>
      </w:r>
    </w:p>
    <w:p w:rsidR="00F45C27" w:rsidRPr="00E8494D" w:rsidRDefault="00F45C27" w:rsidP="00F45C27">
      <w:pPr>
        <w:widowControl w:val="0"/>
        <w:tabs>
          <w:tab w:val="left" w:pos="4824"/>
        </w:tabs>
        <w:spacing w:after="0" w:line="240" w:lineRule="auto"/>
        <w:ind w:firstLine="709"/>
        <w:jc w:val="both"/>
        <w:rPr>
          <w:rFonts w:ascii="Arial" w:hAnsi="Arial" w:cs="Arial"/>
        </w:rPr>
      </w:pPr>
      <w:r w:rsidRPr="00E8494D">
        <w:rPr>
          <w:rFonts w:ascii="Arial" w:hAnsi="Arial" w:cs="Arial"/>
        </w:rPr>
        <w:t>Заранее благодарим Вас за помощь и внимание!</w:t>
      </w:r>
    </w:p>
    <w:p w:rsidR="00F45C27" w:rsidRPr="00E8494D" w:rsidRDefault="00F45C27" w:rsidP="00F45C27">
      <w:pPr>
        <w:widowControl w:val="0"/>
        <w:tabs>
          <w:tab w:val="left" w:pos="4824"/>
        </w:tabs>
        <w:spacing w:after="0" w:line="240" w:lineRule="auto"/>
        <w:jc w:val="both"/>
        <w:rPr>
          <w:rFonts w:ascii="Arial" w:hAnsi="Arial" w:cs="Arial"/>
          <w:b/>
        </w:rPr>
      </w:pPr>
    </w:p>
    <w:p w:rsidR="00F45C27" w:rsidRPr="00E8494D" w:rsidRDefault="00F45C27" w:rsidP="00F45C27">
      <w:pPr>
        <w:widowControl w:val="0"/>
        <w:tabs>
          <w:tab w:val="left" w:pos="4824"/>
        </w:tabs>
        <w:spacing w:after="0" w:line="240" w:lineRule="auto"/>
        <w:jc w:val="both"/>
        <w:rPr>
          <w:rFonts w:ascii="Arial" w:hAnsi="Arial" w:cs="Arial"/>
          <w:b/>
        </w:rPr>
      </w:pPr>
      <w:r w:rsidRPr="00E8494D">
        <w:rPr>
          <w:rFonts w:ascii="Arial" w:hAnsi="Arial" w:cs="Arial"/>
          <w:b/>
        </w:rPr>
        <w:t>Укажите название организации социального обслуживания, в которой Вы являлись (являетесь) получателем услуг:</w:t>
      </w:r>
    </w:p>
    <w:p w:rsidR="00F45C27" w:rsidRPr="00E8494D" w:rsidRDefault="00F45C27" w:rsidP="00F45C27">
      <w:pPr>
        <w:widowControl w:val="0"/>
        <w:tabs>
          <w:tab w:val="left" w:pos="4824"/>
        </w:tabs>
        <w:spacing w:after="0" w:line="240" w:lineRule="auto"/>
        <w:rPr>
          <w:rFonts w:ascii="Arial" w:hAnsi="Arial" w:cs="Arial"/>
          <w:b/>
        </w:rPr>
      </w:pPr>
      <w:r>
        <w:rPr>
          <w:rFonts w:ascii="Arial" w:hAnsi="Arial" w:cs="Arial"/>
          <w:b/>
        </w:rPr>
        <w:t>_______________________________________________________________________________</w:t>
      </w:r>
    </w:p>
    <w:p w:rsidR="00F45C27" w:rsidRDefault="00F45C27" w:rsidP="00F45C27">
      <w:pPr>
        <w:widowControl w:val="0"/>
        <w:tabs>
          <w:tab w:val="left" w:pos="4824"/>
        </w:tabs>
        <w:spacing w:after="0" w:line="240" w:lineRule="auto"/>
        <w:jc w:val="both"/>
        <w:rPr>
          <w:rFonts w:ascii="Arial" w:hAnsi="Arial" w:cs="Arial"/>
          <w:b/>
        </w:rPr>
      </w:pPr>
    </w:p>
    <w:p w:rsidR="00F45C27" w:rsidRPr="00E8494D" w:rsidRDefault="00F45C27" w:rsidP="00F45C27">
      <w:pPr>
        <w:widowControl w:val="0"/>
        <w:tabs>
          <w:tab w:val="left" w:pos="4824"/>
        </w:tabs>
        <w:spacing w:after="0" w:line="240" w:lineRule="auto"/>
        <w:jc w:val="both"/>
        <w:rPr>
          <w:rFonts w:ascii="Arial" w:hAnsi="Arial" w:cs="Arial"/>
          <w:b/>
        </w:rPr>
      </w:pPr>
      <w:r w:rsidRPr="00E8494D">
        <w:rPr>
          <w:rFonts w:ascii="Arial" w:hAnsi="Arial" w:cs="Arial"/>
          <w:b/>
        </w:rPr>
        <w:t>1. Знакомились ли Вы с информацией, размещенной на стендах в помещениях</w:t>
      </w:r>
      <w:r w:rsidRPr="00E8494D">
        <w:rPr>
          <w:rFonts w:ascii="Arial" w:hAnsi="Arial" w:cs="Arial"/>
          <w:b/>
          <w:bCs/>
        </w:rPr>
        <w:t xml:space="preserve"> </w:t>
      </w:r>
      <w:r w:rsidRPr="00E8494D">
        <w:rPr>
          <w:rFonts w:ascii="Arial" w:hAnsi="Arial" w:cs="Arial"/>
          <w:b/>
        </w:rPr>
        <w:t>организации?</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w:t>
      </w:r>
      <w:r w:rsidRPr="00E8494D">
        <w:rPr>
          <w:rFonts w:ascii="Arial" w:hAnsi="Arial" w:cs="Arial"/>
        </w:rPr>
        <w:tab/>
        <w:t>→ПЕРЕХОД К ВОПРОСУ 2</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2. Нет </w:t>
      </w:r>
      <w:r w:rsidRPr="00E8494D">
        <w:rPr>
          <w:rFonts w:ascii="Arial" w:hAnsi="Arial" w:cs="Arial"/>
        </w:rPr>
        <w:tab/>
        <w:t>→ПЕРЕХОД К ВОПРОСУ 3</w:t>
      </w:r>
    </w:p>
    <w:p w:rsidR="00F45C27" w:rsidRPr="00E8494D" w:rsidRDefault="00F45C27" w:rsidP="00F45C27">
      <w:pPr>
        <w:widowControl w:val="0"/>
        <w:tabs>
          <w:tab w:val="left" w:pos="4824"/>
        </w:tabs>
        <w:spacing w:after="0" w:line="240" w:lineRule="auto"/>
        <w:jc w:val="both"/>
        <w:rPr>
          <w:rFonts w:ascii="Arial" w:hAnsi="Arial" w:cs="Arial"/>
          <w:b/>
        </w:rPr>
      </w:pPr>
      <w:r w:rsidRPr="00E8494D">
        <w:rPr>
          <w:rFonts w:ascii="Arial" w:hAnsi="Arial" w:cs="Arial"/>
          <w:b/>
        </w:rPr>
        <w:t>2. Удовлетворены ли Вы</w:t>
      </w:r>
      <w:r w:rsidRPr="00E8494D">
        <w:rPr>
          <w:rFonts w:ascii="Arial" w:hAnsi="Arial" w:cs="Arial"/>
        </w:rPr>
        <w:t xml:space="preserve"> </w:t>
      </w:r>
      <w:r w:rsidRPr="00E8494D">
        <w:rPr>
          <w:rFonts w:ascii="Arial" w:hAnsi="Arial" w:cs="Arial"/>
          <w:b/>
        </w:rPr>
        <w:t xml:space="preserve">открытостью, полнотой и доступностью информации о деятельности организации, размещенной на информационных стендах </w:t>
      </w:r>
      <w:r w:rsidRPr="00E8494D">
        <w:rPr>
          <w:rFonts w:ascii="Arial" w:hAnsi="Arial" w:cs="Arial"/>
        </w:rPr>
        <w:t>(</w:t>
      </w:r>
      <w:r w:rsidRPr="00E8494D">
        <w:rPr>
          <w:rFonts w:ascii="Arial" w:hAnsi="Arial" w:cs="Arial"/>
          <w:i/>
          <w:iCs/>
        </w:rPr>
        <w:t>учредительные документы, информация о режиме и планах работы, услугах</w:t>
      </w:r>
      <w:r w:rsidRPr="00E8494D">
        <w:rPr>
          <w:rFonts w:ascii="Arial" w:hAnsi="Arial" w:cs="Arial"/>
        </w:rPr>
        <w:t>)</w:t>
      </w:r>
      <w:r w:rsidRPr="00E8494D">
        <w:rPr>
          <w:rFonts w:ascii="Arial" w:hAnsi="Arial" w:cs="Arial"/>
          <w:b/>
        </w:rPr>
        <w:t>?</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2. Нет</w:t>
      </w:r>
    </w:p>
    <w:p w:rsidR="00F45C27" w:rsidRPr="00E8494D" w:rsidRDefault="00F45C27" w:rsidP="00F45C27">
      <w:pPr>
        <w:widowControl w:val="0"/>
        <w:tabs>
          <w:tab w:val="left" w:pos="4824"/>
        </w:tabs>
        <w:spacing w:after="0" w:line="240" w:lineRule="auto"/>
        <w:jc w:val="both"/>
        <w:rPr>
          <w:rFonts w:ascii="Arial" w:hAnsi="Arial" w:cs="Arial"/>
          <w:b/>
        </w:rPr>
      </w:pPr>
      <w:r w:rsidRPr="00E8494D">
        <w:rPr>
          <w:rFonts w:ascii="Arial" w:hAnsi="Arial" w:cs="Arial"/>
          <w:b/>
        </w:rPr>
        <w:t>3. Пользовались ли Вы официальным сайтом организации, чтобы получить информацию о ее деятельности?</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w:t>
      </w:r>
      <w:r w:rsidRPr="00E8494D">
        <w:rPr>
          <w:rFonts w:ascii="Arial" w:hAnsi="Arial" w:cs="Arial"/>
        </w:rPr>
        <w:tab/>
        <w:t>→ПЕРЕХОД К ВОПРОСУ 4</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2. Нет </w:t>
      </w:r>
      <w:r w:rsidRPr="00E8494D">
        <w:rPr>
          <w:rFonts w:ascii="Arial" w:hAnsi="Arial" w:cs="Arial"/>
        </w:rPr>
        <w:tab/>
        <w:t>→ПЕРЕХОД К ВОПРОСУ 5</w:t>
      </w:r>
    </w:p>
    <w:p w:rsidR="00F45C27" w:rsidRPr="00E8494D" w:rsidRDefault="00F45C27" w:rsidP="00F45C27">
      <w:pPr>
        <w:widowControl w:val="0"/>
        <w:tabs>
          <w:tab w:val="left" w:pos="4824"/>
        </w:tabs>
        <w:spacing w:after="0" w:line="240" w:lineRule="auto"/>
        <w:jc w:val="both"/>
        <w:rPr>
          <w:rFonts w:ascii="Arial" w:hAnsi="Arial" w:cs="Arial"/>
          <w:b/>
        </w:rPr>
      </w:pPr>
      <w:r w:rsidRPr="00E8494D">
        <w:rPr>
          <w:rFonts w:ascii="Arial" w:hAnsi="Arial" w:cs="Arial"/>
          <w:b/>
        </w:rPr>
        <w:t>4. Удовлетворены ли Вы</w:t>
      </w:r>
      <w:r w:rsidRPr="00E8494D">
        <w:rPr>
          <w:rFonts w:ascii="Arial" w:hAnsi="Arial" w:cs="Arial"/>
        </w:rPr>
        <w:t xml:space="preserve"> </w:t>
      </w:r>
      <w:r w:rsidRPr="00E8494D">
        <w:rPr>
          <w:rFonts w:ascii="Arial" w:hAnsi="Arial" w:cs="Arial"/>
          <w:b/>
        </w:rPr>
        <w:t xml:space="preserve">открытостью, полнотой и доступностью информации о деятельности организации, размещенной на ее официальном сайте в сети «Интернет» </w:t>
      </w:r>
      <w:r w:rsidRPr="00E8494D">
        <w:rPr>
          <w:rFonts w:ascii="Arial" w:hAnsi="Arial" w:cs="Arial"/>
        </w:rPr>
        <w:t>(</w:t>
      </w:r>
      <w:r w:rsidRPr="00E8494D">
        <w:rPr>
          <w:rFonts w:ascii="Arial" w:hAnsi="Arial" w:cs="Arial"/>
          <w:i/>
          <w:iCs/>
        </w:rPr>
        <w:t>учредительные документы, информация о режиме и планах работы, услугах</w:t>
      </w:r>
      <w:r w:rsidRPr="00E8494D">
        <w:rPr>
          <w:rFonts w:ascii="Arial" w:hAnsi="Arial" w:cs="Arial"/>
        </w:rPr>
        <w:t>)</w:t>
      </w:r>
      <w:r w:rsidRPr="00E8494D">
        <w:rPr>
          <w:rFonts w:ascii="Arial" w:hAnsi="Arial" w:cs="Arial"/>
          <w:b/>
        </w:rPr>
        <w:t>?</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2. Нет</w:t>
      </w:r>
    </w:p>
    <w:p w:rsidR="00F45C27" w:rsidRPr="00E8494D" w:rsidRDefault="00F45C27" w:rsidP="00F45C27">
      <w:pPr>
        <w:widowControl w:val="0"/>
        <w:tabs>
          <w:tab w:val="left" w:pos="4824"/>
        </w:tabs>
        <w:spacing w:after="0" w:line="240" w:lineRule="auto"/>
        <w:jc w:val="both"/>
        <w:rPr>
          <w:rFonts w:ascii="Arial" w:hAnsi="Arial" w:cs="Arial"/>
        </w:rPr>
      </w:pPr>
      <w:r>
        <w:rPr>
          <w:rFonts w:ascii="Arial" w:hAnsi="Arial" w:cs="Arial"/>
          <w:b/>
        </w:rPr>
        <w:t>5</w:t>
      </w:r>
      <w:r w:rsidRPr="00E8494D">
        <w:rPr>
          <w:rFonts w:ascii="Arial" w:hAnsi="Arial" w:cs="Arial"/>
          <w:b/>
        </w:rPr>
        <w:t xml:space="preserve">. </w:t>
      </w:r>
      <w:r w:rsidRPr="00F57402">
        <w:rPr>
          <w:rFonts w:ascii="Arial" w:hAnsi="Arial" w:cs="Arial"/>
          <w:b/>
        </w:rPr>
        <w:t>Удовлетворены ли Вы комфортностью условий предоставления услуг в организации</w:t>
      </w:r>
      <w:r>
        <w:rPr>
          <w:rFonts w:ascii="Times New Roman" w:hAnsi="Times New Roman"/>
          <w:b/>
          <w:sz w:val="28"/>
          <w:szCs w:val="28"/>
        </w:rPr>
        <w:t xml:space="preserve"> </w:t>
      </w:r>
      <w:r w:rsidRPr="004474B9">
        <w:rPr>
          <w:rFonts w:ascii="Arial" w:hAnsi="Arial" w:cs="Arial"/>
        </w:rPr>
        <w:t>(</w:t>
      </w:r>
      <w:r w:rsidRPr="00E8494D">
        <w:rPr>
          <w:rFonts w:ascii="Arial" w:hAnsi="Arial" w:cs="Arial"/>
        </w:rPr>
        <w:t>зоной отдыха, понятностью навигации, доступностью питьевой воды и санитарно-гигиенических помещений и др.)?</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w:t>
      </w:r>
      <w:r w:rsidRPr="00E8494D">
        <w:rPr>
          <w:rFonts w:ascii="Arial" w:hAnsi="Arial" w:cs="Arial"/>
        </w:rPr>
        <w:tab/>
        <w:t>→ПЕРЕХОД К ВОПРОСУ</w:t>
      </w:r>
      <w:r>
        <w:rPr>
          <w:rFonts w:ascii="Arial" w:hAnsi="Arial" w:cs="Arial"/>
        </w:rPr>
        <w:t xml:space="preserve"> 7</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2. Нет </w:t>
      </w:r>
      <w:r w:rsidRPr="00E8494D">
        <w:rPr>
          <w:rFonts w:ascii="Arial" w:hAnsi="Arial" w:cs="Arial"/>
        </w:rPr>
        <w:tab/>
        <w:t>→ПЕРЕХОД К ВОПРОСУ</w:t>
      </w:r>
      <w:r>
        <w:rPr>
          <w:rFonts w:ascii="Arial" w:hAnsi="Arial" w:cs="Arial"/>
        </w:rPr>
        <w:t xml:space="preserve"> 6</w:t>
      </w:r>
    </w:p>
    <w:p w:rsidR="00F45C27" w:rsidRPr="00E8494D" w:rsidRDefault="00F45C27" w:rsidP="00F45C27">
      <w:pPr>
        <w:widowControl w:val="0"/>
        <w:tabs>
          <w:tab w:val="left" w:pos="4824"/>
        </w:tabs>
        <w:spacing w:after="0" w:line="240" w:lineRule="auto"/>
        <w:jc w:val="both"/>
        <w:rPr>
          <w:rFonts w:ascii="Arial" w:hAnsi="Arial" w:cs="Arial"/>
          <w:b/>
        </w:rPr>
      </w:pPr>
      <w:r>
        <w:rPr>
          <w:rFonts w:ascii="Arial" w:hAnsi="Arial" w:cs="Arial"/>
          <w:b/>
        </w:rPr>
        <w:t>6</w:t>
      </w:r>
      <w:r w:rsidRPr="00E8494D">
        <w:rPr>
          <w:rFonts w:ascii="Arial" w:hAnsi="Arial" w:cs="Arial"/>
          <w:b/>
        </w:rPr>
        <w:t xml:space="preserve">. Что именно Вас не удовлетворяет? </w:t>
      </w:r>
      <w:r w:rsidRPr="00E8494D">
        <w:rPr>
          <w:rFonts w:ascii="Arial" w:hAnsi="Arial" w:cs="Arial"/>
        </w:rPr>
        <w:t>(можно отметить несколько вариантов ответа)</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Отсутствие гардероба</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Отсутствие комфортной зоны отдыха (ожидания)</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 xml:space="preserve">Неудовлетворительное состояние гардероба </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 xml:space="preserve">Отсутствие указателей внутри организации, чтобы найти нужное помещение </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Отсутствие питьевой воды</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Отсутствие/недостаточное количество санитарно-гигиенических помещений</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Неудовлетворительное состояние санитарно-гигиенических помещений (грязно, нет мыла и бумаги в туалетах)</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Трудно добраться до организации на общественном транспорте</w:t>
      </w:r>
    </w:p>
    <w:p w:rsidR="00F45C27" w:rsidRPr="00E8494D" w:rsidRDefault="00F45C27" w:rsidP="00F45C27">
      <w:pPr>
        <w:widowControl w:val="0"/>
        <w:numPr>
          <w:ilvl w:val="0"/>
          <w:numId w:val="27"/>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E8494D">
        <w:rPr>
          <w:rFonts w:ascii="Arial" w:hAnsi="Arial" w:cs="Arial"/>
          <w:spacing w:val="-5"/>
        </w:rPr>
        <w:t>Другое (напишите, что именно)___________________</w:t>
      </w:r>
      <w:r w:rsidR="00F16E3B">
        <w:rPr>
          <w:rFonts w:ascii="Arial" w:hAnsi="Arial" w:cs="Arial"/>
          <w:spacing w:val="-5"/>
        </w:rPr>
        <w:t>____________</w:t>
      </w:r>
      <w:r w:rsidRPr="00E8494D">
        <w:rPr>
          <w:rFonts w:ascii="Arial" w:hAnsi="Arial" w:cs="Arial"/>
          <w:spacing w:val="-5"/>
        </w:rPr>
        <w:t>____________________</w:t>
      </w:r>
    </w:p>
    <w:p w:rsidR="00F45C27" w:rsidRPr="00E8494D" w:rsidRDefault="00F45C27" w:rsidP="00F45C27">
      <w:pPr>
        <w:widowControl w:val="0"/>
        <w:tabs>
          <w:tab w:val="left" w:pos="4824"/>
        </w:tabs>
        <w:spacing w:after="0" w:line="240" w:lineRule="auto"/>
        <w:jc w:val="both"/>
        <w:rPr>
          <w:rFonts w:ascii="Arial" w:hAnsi="Arial" w:cs="Arial"/>
          <w:b/>
        </w:rPr>
      </w:pPr>
    </w:p>
    <w:p w:rsidR="00F45C27" w:rsidRPr="00757053" w:rsidRDefault="00F45C27" w:rsidP="00F45C27">
      <w:pPr>
        <w:shd w:val="clear" w:color="auto" w:fill="FFFFFF"/>
        <w:spacing w:after="0" w:line="274" w:lineRule="exact"/>
        <w:ind w:left="284" w:right="5"/>
        <w:jc w:val="both"/>
        <w:rPr>
          <w:rFonts w:ascii="Arial" w:hAnsi="Arial" w:cs="Arial"/>
          <w:b/>
          <w:bCs/>
        </w:rPr>
      </w:pPr>
      <w:r>
        <w:rPr>
          <w:rFonts w:ascii="Arial" w:hAnsi="Arial" w:cs="Arial"/>
          <w:b/>
          <w:bCs/>
        </w:rPr>
        <w:t xml:space="preserve">7. </w:t>
      </w:r>
      <w:r w:rsidRPr="00757053">
        <w:rPr>
          <w:rFonts w:ascii="Arial" w:hAnsi="Arial" w:cs="Arial"/>
          <w:b/>
          <w:bCs/>
        </w:rPr>
        <w:t xml:space="preserve">Обращались ли Вы за информацией по телефону, </w:t>
      </w:r>
      <w:r>
        <w:rPr>
          <w:rFonts w:ascii="Arial" w:hAnsi="Arial" w:cs="Arial"/>
          <w:b/>
          <w:bCs/>
        </w:rPr>
        <w:t xml:space="preserve">по </w:t>
      </w:r>
      <w:r w:rsidRPr="00757053">
        <w:rPr>
          <w:rFonts w:ascii="Arial" w:hAnsi="Arial" w:cs="Arial"/>
          <w:b/>
          <w:bCs/>
        </w:rPr>
        <w:t xml:space="preserve">электронной почте или с помощью обращения </w:t>
      </w:r>
      <w:r>
        <w:rPr>
          <w:rFonts w:ascii="Arial" w:hAnsi="Arial" w:cs="Arial"/>
          <w:b/>
          <w:bCs/>
        </w:rPr>
        <w:t xml:space="preserve">прямо </w:t>
      </w:r>
      <w:r w:rsidRPr="00757053">
        <w:rPr>
          <w:rFonts w:ascii="Arial" w:hAnsi="Arial" w:cs="Arial"/>
          <w:b/>
          <w:bCs/>
        </w:rPr>
        <w:t xml:space="preserve">на сайте </w:t>
      </w:r>
      <w:r>
        <w:rPr>
          <w:rFonts w:ascii="Arial" w:hAnsi="Arial" w:cs="Arial"/>
          <w:b/>
          <w:bCs/>
        </w:rPr>
        <w:t>организации</w:t>
      </w:r>
      <w:r w:rsidRPr="00757053">
        <w:rPr>
          <w:rFonts w:ascii="Arial" w:hAnsi="Arial" w:cs="Arial"/>
          <w:b/>
          <w:bCs/>
        </w:rPr>
        <w:t>?</w:t>
      </w:r>
      <w:r w:rsidRPr="00757053">
        <w:rPr>
          <w:rFonts w:ascii="Arial" w:hAnsi="Arial" w:cs="Arial"/>
          <w:bCs/>
        </w:rPr>
        <w:t xml:space="preserve"> (отметьте все способы)</w:t>
      </w:r>
    </w:p>
    <w:p w:rsidR="00F45C27" w:rsidRPr="00A72E0E" w:rsidRDefault="00F45C27" w:rsidP="00F45C27">
      <w:pPr>
        <w:pStyle w:val="a6"/>
        <w:shd w:val="clear" w:color="auto" w:fill="FFFFFF"/>
        <w:spacing w:line="274" w:lineRule="exact"/>
        <w:ind w:left="284" w:right="5"/>
        <w:rPr>
          <w:rFonts w:ascii="Arial" w:hAnsi="Arial" w:cs="Arial"/>
        </w:rPr>
      </w:pPr>
      <w:r w:rsidRPr="00A72E0E">
        <w:rPr>
          <w:rFonts w:ascii="Arial" w:hAnsi="Arial" w:cs="Arial"/>
        </w:rPr>
        <w:t>1. По телефону</w:t>
      </w:r>
      <w:r w:rsidRPr="00A72E0E">
        <w:rPr>
          <w:rFonts w:ascii="Arial" w:hAnsi="Arial" w:cs="Arial"/>
        </w:rPr>
        <w:tab/>
      </w:r>
      <w:r w:rsidRPr="00A72E0E">
        <w:rPr>
          <w:rFonts w:ascii="Arial" w:hAnsi="Arial" w:cs="Arial"/>
        </w:rPr>
        <w:tab/>
      </w:r>
      <w:r>
        <w:rPr>
          <w:rFonts w:ascii="Arial" w:hAnsi="Arial" w:cs="Arial"/>
        </w:rPr>
        <w:tab/>
      </w:r>
      <w:r w:rsidRPr="00A72E0E">
        <w:rPr>
          <w:rFonts w:ascii="Arial" w:hAnsi="Arial" w:cs="Arial"/>
          <w:spacing w:val="-5"/>
        </w:rPr>
        <w:t>→</w:t>
      </w:r>
      <w:r w:rsidRPr="003E0C99">
        <w:rPr>
          <w:rFonts w:ascii="Arial" w:hAnsi="Arial" w:cs="Arial"/>
        </w:rPr>
        <w:t xml:space="preserve"> </w:t>
      </w:r>
      <w:r w:rsidRPr="00E8494D">
        <w:rPr>
          <w:rFonts w:ascii="Arial" w:hAnsi="Arial" w:cs="Arial"/>
        </w:rPr>
        <w:t>ПЕРЕХОД К ВОПРОСУ</w:t>
      </w:r>
      <w:r>
        <w:rPr>
          <w:rFonts w:ascii="Arial" w:hAnsi="Arial" w:cs="Arial"/>
        </w:rPr>
        <w:t xml:space="preserve"> 8</w:t>
      </w:r>
    </w:p>
    <w:p w:rsidR="00F45C27" w:rsidRPr="00A72E0E" w:rsidRDefault="00F45C27" w:rsidP="00F45C27">
      <w:pPr>
        <w:pStyle w:val="a6"/>
        <w:shd w:val="clear" w:color="auto" w:fill="FFFFFF"/>
        <w:spacing w:before="278" w:line="274" w:lineRule="exact"/>
        <w:ind w:left="284" w:right="5"/>
        <w:rPr>
          <w:rFonts w:ascii="Arial" w:hAnsi="Arial" w:cs="Arial"/>
        </w:rPr>
      </w:pPr>
      <w:r w:rsidRPr="00A72E0E">
        <w:rPr>
          <w:rFonts w:ascii="Arial" w:hAnsi="Arial" w:cs="Arial"/>
        </w:rPr>
        <w:t>2. По электронной почте</w:t>
      </w:r>
      <w:r>
        <w:rPr>
          <w:rFonts w:ascii="Arial" w:hAnsi="Arial" w:cs="Arial"/>
        </w:rPr>
        <w:tab/>
      </w:r>
      <w:r>
        <w:rPr>
          <w:rFonts w:ascii="Arial" w:hAnsi="Arial" w:cs="Arial"/>
        </w:rPr>
        <w:tab/>
      </w:r>
      <w:r w:rsidRPr="00A72E0E">
        <w:rPr>
          <w:rFonts w:ascii="Arial" w:hAnsi="Arial" w:cs="Arial"/>
          <w:spacing w:val="-5"/>
        </w:rPr>
        <w:t>→</w:t>
      </w:r>
      <w:r w:rsidRPr="003E0C99">
        <w:rPr>
          <w:rFonts w:ascii="Arial" w:hAnsi="Arial" w:cs="Arial"/>
        </w:rPr>
        <w:t xml:space="preserve"> </w:t>
      </w:r>
      <w:r w:rsidRPr="00E8494D">
        <w:rPr>
          <w:rFonts w:ascii="Arial" w:hAnsi="Arial" w:cs="Arial"/>
        </w:rPr>
        <w:t>ПЕРЕХОД К ВОПРОСУ</w:t>
      </w:r>
      <w:r>
        <w:rPr>
          <w:rFonts w:ascii="Arial" w:hAnsi="Arial" w:cs="Arial"/>
        </w:rPr>
        <w:t xml:space="preserve"> 8</w:t>
      </w:r>
    </w:p>
    <w:p w:rsidR="00F45C27" w:rsidRPr="00A72E0E" w:rsidRDefault="00F45C27" w:rsidP="00F45C27">
      <w:pPr>
        <w:pStyle w:val="a6"/>
        <w:shd w:val="clear" w:color="auto" w:fill="FFFFFF"/>
        <w:spacing w:before="278" w:line="274" w:lineRule="exact"/>
        <w:ind w:left="284" w:right="5"/>
        <w:rPr>
          <w:rFonts w:ascii="Arial" w:hAnsi="Arial" w:cs="Arial"/>
        </w:rPr>
      </w:pPr>
      <w:r w:rsidRPr="00A72E0E">
        <w:rPr>
          <w:rFonts w:ascii="Arial" w:hAnsi="Arial" w:cs="Arial"/>
        </w:rPr>
        <w:t>3. </w:t>
      </w:r>
      <w:r>
        <w:rPr>
          <w:rFonts w:ascii="Arial" w:hAnsi="Arial" w:cs="Arial"/>
        </w:rPr>
        <w:t>С помощью электронного сервиса</w:t>
      </w:r>
      <w:r w:rsidRPr="00A72E0E">
        <w:rPr>
          <w:rFonts w:ascii="Arial" w:hAnsi="Arial" w:cs="Arial"/>
        </w:rPr>
        <w:t xml:space="preserve"> </w:t>
      </w:r>
      <w:r>
        <w:rPr>
          <w:rFonts w:ascii="Arial" w:hAnsi="Arial" w:cs="Arial"/>
        </w:rPr>
        <w:t xml:space="preserve">на </w:t>
      </w:r>
      <w:r w:rsidRPr="00A72E0E">
        <w:rPr>
          <w:rFonts w:ascii="Arial" w:hAnsi="Arial" w:cs="Arial"/>
        </w:rPr>
        <w:t>сайт</w:t>
      </w:r>
      <w:r>
        <w:rPr>
          <w:rFonts w:ascii="Arial" w:hAnsi="Arial" w:cs="Arial"/>
        </w:rPr>
        <w:t>е</w:t>
      </w:r>
      <w:r w:rsidRPr="00A72E0E">
        <w:rPr>
          <w:rFonts w:ascii="Arial" w:hAnsi="Arial" w:cs="Arial"/>
        </w:rPr>
        <w:t xml:space="preserve"> учреждения</w:t>
      </w:r>
      <w:r>
        <w:rPr>
          <w:rFonts w:ascii="Arial" w:hAnsi="Arial" w:cs="Arial"/>
        </w:rPr>
        <w:tab/>
      </w:r>
      <w:r w:rsidRPr="00A72E0E">
        <w:rPr>
          <w:rFonts w:ascii="Arial" w:hAnsi="Arial" w:cs="Arial"/>
          <w:spacing w:val="-5"/>
        </w:rPr>
        <w:t>→</w:t>
      </w:r>
      <w:r w:rsidRPr="003E0C99">
        <w:rPr>
          <w:rFonts w:ascii="Arial" w:hAnsi="Arial" w:cs="Arial"/>
        </w:rPr>
        <w:t xml:space="preserve"> </w:t>
      </w:r>
      <w:r w:rsidRPr="00E8494D">
        <w:rPr>
          <w:rFonts w:ascii="Arial" w:hAnsi="Arial" w:cs="Arial"/>
        </w:rPr>
        <w:t>ПЕРЕХОД К ВОПРОСУ</w:t>
      </w:r>
      <w:r>
        <w:rPr>
          <w:rFonts w:ascii="Arial" w:hAnsi="Arial" w:cs="Arial"/>
        </w:rPr>
        <w:t xml:space="preserve"> 8</w:t>
      </w:r>
    </w:p>
    <w:p w:rsidR="00F45C27" w:rsidRPr="00A72E0E" w:rsidRDefault="00F45C27" w:rsidP="00F45C27">
      <w:pPr>
        <w:pStyle w:val="a6"/>
        <w:shd w:val="clear" w:color="auto" w:fill="FFFFFF"/>
        <w:spacing w:before="278" w:line="274" w:lineRule="exact"/>
        <w:ind w:left="284" w:right="5"/>
        <w:rPr>
          <w:rFonts w:ascii="Arial" w:hAnsi="Arial" w:cs="Arial"/>
          <w:b/>
          <w:bCs/>
        </w:rPr>
      </w:pPr>
      <w:r w:rsidRPr="00A72E0E">
        <w:rPr>
          <w:rFonts w:ascii="Arial" w:hAnsi="Arial" w:cs="Arial"/>
        </w:rPr>
        <w:t>4. Не обращался</w:t>
      </w:r>
      <w:r>
        <w:rPr>
          <w:rFonts w:ascii="Arial" w:hAnsi="Arial" w:cs="Arial"/>
        </w:rPr>
        <w:tab/>
      </w:r>
      <w:r>
        <w:rPr>
          <w:rFonts w:ascii="Arial" w:hAnsi="Arial" w:cs="Arial"/>
        </w:rPr>
        <w:tab/>
      </w:r>
      <w:r>
        <w:rPr>
          <w:rFonts w:ascii="Arial" w:hAnsi="Arial" w:cs="Arial"/>
        </w:rPr>
        <w:tab/>
      </w:r>
      <w:r w:rsidRPr="00A72E0E">
        <w:rPr>
          <w:rFonts w:ascii="Arial" w:hAnsi="Arial" w:cs="Arial"/>
          <w:spacing w:val="-5"/>
        </w:rPr>
        <w:t>→</w:t>
      </w:r>
      <w:r w:rsidRPr="003E0C99">
        <w:rPr>
          <w:rFonts w:ascii="Arial" w:hAnsi="Arial" w:cs="Arial"/>
        </w:rPr>
        <w:t xml:space="preserve"> </w:t>
      </w:r>
      <w:r w:rsidRPr="00E8494D">
        <w:rPr>
          <w:rFonts w:ascii="Arial" w:hAnsi="Arial" w:cs="Arial"/>
        </w:rPr>
        <w:t>ПЕРЕХОД К ВОПРОСУ</w:t>
      </w:r>
      <w:r>
        <w:rPr>
          <w:rFonts w:ascii="Arial" w:hAnsi="Arial" w:cs="Arial"/>
        </w:rPr>
        <w:t xml:space="preserve"> 9</w:t>
      </w:r>
    </w:p>
    <w:p w:rsidR="00F45C27" w:rsidRPr="00A72E0E" w:rsidRDefault="00F45C27" w:rsidP="00F45C27">
      <w:pPr>
        <w:pStyle w:val="a6"/>
        <w:shd w:val="clear" w:color="auto" w:fill="FFFFFF"/>
        <w:tabs>
          <w:tab w:val="left" w:pos="1608"/>
          <w:tab w:val="left" w:pos="3144"/>
          <w:tab w:val="left" w:pos="4555"/>
          <w:tab w:val="left" w:pos="6192"/>
          <w:tab w:val="left" w:pos="7910"/>
        </w:tabs>
        <w:spacing w:line="160" w:lineRule="exact"/>
        <w:ind w:left="284"/>
        <w:jc w:val="both"/>
        <w:rPr>
          <w:rFonts w:ascii="Arial" w:hAnsi="Arial" w:cs="Arial"/>
          <w:b/>
          <w:bCs/>
        </w:rPr>
      </w:pPr>
    </w:p>
    <w:p w:rsidR="00F45C27" w:rsidRDefault="00F45C27" w:rsidP="00F45C27">
      <w:pPr>
        <w:shd w:val="clear" w:color="auto" w:fill="FFFFFF"/>
        <w:spacing w:after="0" w:line="274" w:lineRule="exact"/>
        <w:ind w:left="284" w:right="5"/>
        <w:jc w:val="both"/>
        <w:rPr>
          <w:rFonts w:ascii="Arial" w:hAnsi="Arial" w:cs="Arial"/>
          <w:b/>
          <w:bCs/>
        </w:rPr>
      </w:pPr>
      <w:r>
        <w:rPr>
          <w:rFonts w:ascii="Arial" w:hAnsi="Arial" w:cs="Arial"/>
          <w:b/>
          <w:bCs/>
        </w:rPr>
        <w:t>8. Н</w:t>
      </w:r>
      <w:r w:rsidRPr="00A72E0E">
        <w:rPr>
          <w:rFonts w:ascii="Arial" w:hAnsi="Arial" w:cs="Arial"/>
          <w:b/>
          <w:bCs/>
        </w:rPr>
        <w:t>асколько Вы удовлетворены доброжелательностью</w:t>
      </w:r>
      <w:r>
        <w:rPr>
          <w:rFonts w:ascii="Arial" w:hAnsi="Arial" w:cs="Arial"/>
          <w:b/>
          <w:bCs/>
        </w:rPr>
        <w:t xml:space="preserve"> и</w:t>
      </w:r>
      <w:r w:rsidRPr="00A72E0E">
        <w:rPr>
          <w:rFonts w:ascii="Arial" w:hAnsi="Arial" w:cs="Arial"/>
          <w:b/>
          <w:bCs/>
        </w:rPr>
        <w:t xml:space="preserve"> вежливостью сотрудников</w:t>
      </w:r>
      <w:r>
        <w:rPr>
          <w:rFonts w:ascii="Arial" w:hAnsi="Arial" w:cs="Arial"/>
          <w:b/>
          <w:bCs/>
        </w:rPr>
        <w:t xml:space="preserve">, с которыми Вы общались по телефону, электронной почте и/или через электронный сервис на сайте учреждения? </w:t>
      </w:r>
      <w:r w:rsidRPr="00A72E0E">
        <w:rPr>
          <w:rFonts w:ascii="Arial" w:hAnsi="Arial" w:cs="Arial"/>
        </w:rPr>
        <w:t>(один ответ)</w:t>
      </w:r>
    </w:p>
    <w:p w:rsidR="00F45C27" w:rsidRPr="00A72E0E" w:rsidRDefault="00F45C27" w:rsidP="00F45C27">
      <w:pPr>
        <w:widowControl w:val="0"/>
        <w:numPr>
          <w:ilvl w:val="0"/>
          <w:numId w:val="24"/>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24"/>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p>
    <w:p w:rsidR="00F45C27" w:rsidRPr="00A72E0E" w:rsidRDefault="00F45C27" w:rsidP="00F45C27">
      <w:pPr>
        <w:widowControl w:val="0"/>
        <w:numPr>
          <w:ilvl w:val="0"/>
          <w:numId w:val="24"/>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p>
    <w:p w:rsidR="00F45C27" w:rsidRDefault="00F45C27" w:rsidP="00F45C27">
      <w:pPr>
        <w:shd w:val="clear" w:color="auto" w:fill="FFFFFF"/>
        <w:spacing w:before="240" w:after="0" w:line="274" w:lineRule="exact"/>
        <w:ind w:left="284" w:right="5"/>
        <w:jc w:val="both"/>
        <w:rPr>
          <w:sz w:val="23"/>
          <w:szCs w:val="23"/>
        </w:rPr>
      </w:pPr>
      <w:r>
        <w:rPr>
          <w:rFonts w:ascii="Arial" w:hAnsi="Arial" w:cs="Arial"/>
          <w:b/>
          <w:bCs/>
        </w:rPr>
        <w:t>9</w:t>
      </w:r>
      <w:r w:rsidRPr="001C09E2">
        <w:rPr>
          <w:rFonts w:ascii="Arial" w:hAnsi="Arial" w:cs="Arial"/>
          <w:b/>
          <w:bCs/>
        </w:rPr>
        <w:t xml:space="preserve">. Удовлетворены ли Вы доброжелательностью и вежливостью работников, </w:t>
      </w:r>
      <w:r>
        <w:rPr>
          <w:rFonts w:ascii="Arial" w:hAnsi="Arial" w:cs="Arial"/>
          <w:b/>
          <w:bCs/>
        </w:rPr>
        <w:t xml:space="preserve">отвечающих за </w:t>
      </w:r>
      <w:r w:rsidRPr="001C09E2">
        <w:rPr>
          <w:rFonts w:ascii="Arial" w:hAnsi="Arial" w:cs="Arial"/>
          <w:b/>
          <w:bCs/>
        </w:rPr>
        <w:t xml:space="preserve">информирование </w:t>
      </w:r>
      <w:r>
        <w:rPr>
          <w:rFonts w:ascii="Arial" w:hAnsi="Arial" w:cs="Arial"/>
          <w:b/>
          <w:bCs/>
        </w:rPr>
        <w:t xml:space="preserve">об </w:t>
      </w:r>
      <w:r w:rsidRPr="001C09E2">
        <w:rPr>
          <w:rFonts w:ascii="Arial" w:hAnsi="Arial" w:cs="Arial"/>
          <w:b/>
          <w:bCs/>
        </w:rPr>
        <w:t xml:space="preserve">услугах при обращении в </w:t>
      </w:r>
      <w:r>
        <w:rPr>
          <w:rFonts w:ascii="Arial" w:hAnsi="Arial" w:cs="Arial"/>
          <w:b/>
          <w:bCs/>
        </w:rPr>
        <w:t>учреждение</w:t>
      </w:r>
      <w:r w:rsidRPr="003E0C99">
        <w:rPr>
          <w:rFonts w:ascii="Arial" w:hAnsi="Arial" w:cs="Arial"/>
          <w:b/>
          <w:bCs/>
        </w:rPr>
        <w:t>?</w:t>
      </w:r>
      <w:r w:rsidRPr="001C09E2">
        <w:rPr>
          <w:rFonts w:ascii="Arial" w:hAnsi="Arial" w:cs="Arial"/>
        </w:rPr>
        <w:t xml:space="preserve"> </w:t>
      </w:r>
      <w:r w:rsidRPr="00A72E0E">
        <w:rPr>
          <w:rFonts w:ascii="Arial" w:hAnsi="Arial" w:cs="Arial"/>
        </w:rPr>
        <w:t>(один ответ)</w:t>
      </w:r>
    </w:p>
    <w:p w:rsidR="00F45C27" w:rsidRPr="00A72E0E" w:rsidRDefault="00F45C27" w:rsidP="00F45C27">
      <w:pPr>
        <w:widowControl w:val="0"/>
        <w:numPr>
          <w:ilvl w:val="0"/>
          <w:numId w:val="25"/>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25"/>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p>
    <w:p w:rsidR="00F45C27" w:rsidRPr="00A72E0E" w:rsidRDefault="00F45C27" w:rsidP="00F45C27">
      <w:pPr>
        <w:widowControl w:val="0"/>
        <w:numPr>
          <w:ilvl w:val="0"/>
          <w:numId w:val="25"/>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p>
    <w:p w:rsidR="00F45C27" w:rsidRDefault="00F45C27" w:rsidP="00F45C27">
      <w:pPr>
        <w:shd w:val="clear" w:color="auto" w:fill="FFFFFF"/>
        <w:spacing w:before="240" w:after="0" w:line="274" w:lineRule="exact"/>
        <w:ind w:left="284" w:right="5"/>
        <w:jc w:val="both"/>
        <w:rPr>
          <w:sz w:val="23"/>
          <w:szCs w:val="23"/>
        </w:rPr>
      </w:pPr>
      <w:r>
        <w:rPr>
          <w:rFonts w:ascii="Arial" w:hAnsi="Arial" w:cs="Arial"/>
          <w:b/>
          <w:bCs/>
        </w:rPr>
        <w:t>10</w:t>
      </w:r>
      <w:r w:rsidRPr="001C09E2">
        <w:rPr>
          <w:rFonts w:ascii="Arial" w:hAnsi="Arial" w:cs="Arial"/>
          <w:b/>
          <w:bCs/>
        </w:rPr>
        <w:t xml:space="preserve">. Удовлетворены ли Вы доброжелательностью и вежливостью </w:t>
      </w:r>
      <w:r w:rsidRPr="003B72DA">
        <w:rPr>
          <w:rFonts w:ascii="Arial" w:hAnsi="Arial" w:cs="Arial"/>
          <w:b/>
          <w:bCs/>
        </w:rPr>
        <w:t>обслуживающего персонала</w:t>
      </w:r>
      <w:r>
        <w:rPr>
          <w:rFonts w:ascii="Arial" w:hAnsi="Arial" w:cs="Arial"/>
          <w:b/>
          <w:bCs/>
        </w:rPr>
        <w:t xml:space="preserve"> (</w:t>
      </w:r>
      <w:r w:rsidRPr="003E0C99">
        <w:rPr>
          <w:rFonts w:ascii="Arial" w:hAnsi="Arial" w:cs="Arial"/>
          <w:b/>
          <w:bCs/>
        </w:rPr>
        <w:t xml:space="preserve">врачи, социальные работники, работники, осуществляющие экспертно-реабилитационную диагностику </w:t>
      </w:r>
      <w:r>
        <w:rPr>
          <w:rFonts w:ascii="Arial" w:hAnsi="Arial" w:cs="Arial"/>
          <w:b/>
          <w:bCs/>
        </w:rPr>
        <w:t>и т.д.</w:t>
      </w:r>
      <w:r w:rsidRPr="003B72DA">
        <w:rPr>
          <w:rFonts w:ascii="Arial" w:hAnsi="Arial" w:cs="Arial"/>
          <w:b/>
          <w:bCs/>
        </w:rPr>
        <w:t>)?</w:t>
      </w:r>
      <w:r>
        <w:rPr>
          <w:sz w:val="23"/>
          <w:szCs w:val="23"/>
        </w:rPr>
        <w:t xml:space="preserve">  </w:t>
      </w:r>
      <w:r w:rsidRPr="00A72E0E">
        <w:rPr>
          <w:rFonts w:ascii="Arial" w:hAnsi="Arial" w:cs="Arial"/>
        </w:rPr>
        <w:t>(один ответ)</w:t>
      </w:r>
    </w:p>
    <w:p w:rsidR="00F45C27" w:rsidRPr="00A72E0E" w:rsidRDefault="00F45C27" w:rsidP="00F45C27">
      <w:pPr>
        <w:widowControl w:val="0"/>
        <w:numPr>
          <w:ilvl w:val="0"/>
          <w:numId w:val="26"/>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26"/>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p>
    <w:p w:rsidR="00F45C27" w:rsidRPr="00A72E0E" w:rsidRDefault="00F45C27" w:rsidP="00F45C27">
      <w:pPr>
        <w:widowControl w:val="0"/>
        <w:numPr>
          <w:ilvl w:val="0"/>
          <w:numId w:val="26"/>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p>
    <w:p w:rsidR="00F45C27" w:rsidRPr="00A72E0E" w:rsidRDefault="00F45C27" w:rsidP="00F45C27">
      <w:pPr>
        <w:shd w:val="clear" w:color="auto" w:fill="FFFFFF"/>
        <w:spacing w:before="240" w:after="0" w:line="274" w:lineRule="exact"/>
        <w:ind w:left="284" w:right="5"/>
        <w:jc w:val="both"/>
        <w:rPr>
          <w:rFonts w:ascii="Arial" w:hAnsi="Arial" w:cs="Arial"/>
          <w:b/>
          <w:bCs/>
        </w:rPr>
      </w:pPr>
      <w:r>
        <w:rPr>
          <w:rFonts w:ascii="Arial" w:hAnsi="Arial" w:cs="Arial"/>
          <w:b/>
          <w:bCs/>
        </w:rPr>
        <w:t xml:space="preserve">11. </w:t>
      </w:r>
      <w:r w:rsidRPr="00A72E0E">
        <w:rPr>
          <w:rFonts w:ascii="Arial" w:hAnsi="Arial" w:cs="Arial"/>
          <w:b/>
          <w:bCs/>
        </w:rPr>
        <w:t>Удовлетворены ли Вы графиком работы</w:t>
      </w:r>
      <w:r>
        <w:rPr>
          <w:rFonts w:ascii="Arial" w:hAnsi="Arial" w:cs="Arial"/>
          <w:b/>
          <w:bCs/>
        </w:rPr>
        <w:t xml:space="preserve"> </w:t>
      </w:r>
      <w:r w:rsidRPr="003E0C99">
        <w:rPr>
          <w:rFonts w:ascii="Arial" w:hAnsi="Arial" w:cs="Arial"/>
          <w:b/>
          <w:bCs/>
        </w:rPr>
        <w:t>организации</w:t>
      </w:r>
      <w:r>
        <w:rPr>
          <w:rFonts w:ascii="Arial" w:hAnsi="Arial" w:cs="Arial"/>
          <w:b/>
          <w:bCs/>
        </w:rPr>
        <w:t>:</w:t>
      </w:r>
      <w:r w:rsidRPr="003E0C99">
        <w:rPr>
          <w:rFonts w:ascii="Arial" w:hAnsi="Arial" w:cs="Arial"/>
          <w:b/>
          <w:bCs/>
        </w:rPr>
        <w:t xml:space="preserve"> отделений, отдельных специалистов, периодичностью прихода социального работника на дом</w:t>
      </w:r>
      <w:r w:rsidRPr="00A72E0E">
        <w:rPr>
          <w:rFonts w:ascii="Arial" w:hAnsi="Arial" w:cs="Arial"/>
          <w:b/>
          <w:bCs/>
        </w:rPr>
        <w:t xml:space="preserve">? </w:t>
      </w:r>
      <w:r w:rsidRPr="00A72E0E">
        <w:rPr>
          <w:rFonts w:ascii="Arial" w:hAnsi="Arial" w:cs="Arial"/>
        </w:rPr>
        <w:t>(один ответ)</w:t>
      </w:r>
    </w:p>
    <w:p w:rsidR="00F45C27" w:rsidRPr="00A72E0E" w:rsidRDefault="00F45C27" w:rsidP="00F45C27">
      <w:pPr>
        <w:widowControl w:val="0"/>
        <w:numPr>
          <w:ilvl w:val="0"/>
          <w:numId w:val="28"/>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28"/>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p>
    <w:p w:rsidR="00F45C27" w:rsidRPr="00A72E0E" w:rsidRDefault="00F45C27" w:rsidP="00F45C27">
      <w:pPr>
        <w:widowControl w:val="0"/>
        <w:numPr>
          <w:ilvl w:val="0"/>
          <w:numId w:val="28"/>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p>
    <w:p w:rsidR="00F45C27" w:rsidRDefault="00F45C27" w:rsidP="00F45C27">
      <w:pPr>
        <w:shd w:val="clear" w:color="auto" w:fill="FFFFFF"/>
        <w:spacing w:before="240" w:after="0" w:line="274" w:lineRule="exact"/>
        <w:ind w:left="284" w:right="5"/>
        <w:jc w:val="both"/>
        <w:rPr>
          <w:rFonts w:ascii="Arial" w:hAnsi="Arial" w:cs="Arial"/>
          <w:b/>
          <w:bCs/>
        </w:rPr>
      </w:pPr>
      <w:r>
        <w:rPr>
          <w:rFonts w:ascii="Arial" w:hAnsi="Arial" w:cs="Arial"/>
          <w:b/>
          <w:bCs/>
        </w:rPr>
        <w:t xml:space="preserve">12. </w:t>
      </w:r>
      <w:r w:rsidRPr="00F756FD">
        <w:rPr>
          <w:rFonts w:ascii="Arial" w:hAnsi="Arial" w:cs="Arial"/>
          <w:b/>
          <w:bCs/>
        </w:rPr>
        <w:t>Имеете ли Вы (или лицо, представителем которого Вы являетесь) установленную группу инвалидности</w:t>
      </w:r>
      <w:r>
        <w:rPr>
          <w:rFonts w:ascii="Arial" w:hAnsi="Arial" w:cs="Arial"/>
          <w:b/>
          <w:bCs/>
        </w:rPr>
        <w:t>?</w:t>
      </w:r>
    </w:p>
    <w:p w:rsidR="00F45C27" w:rsidRPr="00F756FD" w:rsidRDefault="00F45C27" w:rsidP="00F45C27">
      <w:pPr>
        <w:widowControl w:val="0"/>
        <w:tabs>
          <w:tab w:val="left" w:pos="4824"/>
        </w:tabs>
        <w:ind w:left="720"/>
        <w:contextualSpacing/>
        <w:rPr>
          <w:rFonts w:ascii="Arial" w:hAnsi="Arial" w:cs="Arial"/>
        </w:rPr>
      </w:pPr>
      <w:r w:rsidRPr="00E8494D">
        <w:rPr>
          <w:rFonts w:ascii="Arial" w:hAnsi="Arial" w:cs="Arial"/>
        </w:rPr>
        <w:t>1. Да</w:t>
      </w:r>
      <w:r>
        <w:rPr>
          <w:rFonts w:ascii="Arial" w:hAnsi="Arial" w:cs="Arial"/>
        </w:rPr>
        <w:t xml:space="preserve"> </w:t>
      </w:r>
      <w:r w:rsidRPr="00A72E0E">
        <w:rPr>
          <w:rFonts w:ascii="Arial" w:hAnsi="Arial" w:cs="Arial"/>
          <w:spacing w:val="-5"/>
        </w:rPr>
        <w:t>→</w:t>
      </w:r>
      <w:r w:rsidRPr="00E8494D">
        <w:rPr>
          <w:rFonts w:ascii="Arial" w:hAnsi="Arial" w:cs="Arial"/>
        </w:rPr>
        <w:t>ПЕРЕХОД К ВОПРОСУ</w:t>
      </w:r>
      <w:r>
        <w:rPr>
          <w:rFonts w:ascii="Arial" w:hAnsi="Arial" w:cs="Arial"/>
        </w:rPr>
        <w:t xml:space="preserve"> 13</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2. Нет</w:t>
      </w:r>
      <w:r>
        <w:rPr>
          <w:rFonts w:ascii="Arial" w:hAnsi="Arial" w:cs="Arial"/>
        </w:rPr>
        <w:t xml:space="preserve"> </w:t>
      </w:r>
      <w:r w:rsidRPr="00A72E0E">
        <w:rPr>
          <w:rFonts w:ascii="Arial" w:hAnsi="Arial" w:cs="Arial"/>
          <w:spacing w:val="-5"/>
        </w:rPr>
        <w:t>→</w:t>
      </w:r>
      <w:r w:rsidRPr="00E8494D">
        <w:rPr>
          <w:rFonts w:ascii="Arial" w:hAnsi="Arial" w:cs="Arial"/>
        </w:rPr>
        <w:t>ПЕРЕХОД К ВОПРОСУ</w:t>
      </w:r>
      <w:r>
        <w:rPr>
          <w:rFonts w:ascii="Arial" w:hAnsi="Arial" w:cs="Arial"/>
        </w:rPr>
        <w:t xml:space="preserve"> 15</w:t>
      </w:r>
    </w:p>
    <w:p w:rsidR="00F45C27" w:rsidRPr="006E025E" w:rsidRDefault="00F45C27" w:rsidP="00F45C27">
      <w:pPr>
        <w:shd w:val="clear" w:color="auto" w:fill="FFFFFF"/>
        <w:spacing w:before="240" w:after="0" w:line="274" w:lineRule="exact"/>
        <w:ind w:left="284" w:right="5"/>
        <w:jc w:val="both"/>
        <w:rPr>
          <w:rFonts w:ascii="Arial" w:hAnsi="Arial" w:cs="Arial"/>
          <w:b/>
          <w:bCs/>
        </w:rPr>
      </w:pPr>
      <w:r>
        <w:rPr>
          <w:rFonts w:ascii="Arial" w:hAnsi="Arial" w:cs="Arial"/>
          <w:b/>
          <w:bCs/>
        </w:rPr>
        <w:t>13</w:t>
      </w:r>
      <w:r w:rsidRPr="00A72E0E">
        <w:rPr>
          <w:rFonts w:ascii="Arial" w:hAnsi="Arial" w:cs="Arial"/>
          <w:b/>
          <w:bCs/>
        </w:rPr>
        <w:t xml:space="preserve">. Насколько </w:t>
      </w:r>
      <w:r>
        <w:rPr>
          <w:rFonts w:ascii="Arial" w:hAnsi="Arial" w:cs="Arial"/>
          <w:b/>
          <w:bCs/>
        </w:rPr>
        <w:t xml:space="preserve">в целом </w:t>
      </w:r>
      <w:r w:rsidRPr="00A72E0E">
        <w:rPr>
          <w:rFonts w:ascii="Arial" w:hAnsi="Arial" w:cs="Arial"/>
          <w:b/>
          <w:bCs/>
        </w:rPr>
        <w:t>Вы удовлетворены</w:t>
      </w:r>
      <w:r>
        <w:rPr>
          <w:rFonts w:ascii="Arial" w:hAnsi="Arial" w:cs="Arial"/>
          <w:b/>
          <w:bCs/>
        </w:rPr>
        <w:t xml:space="preserve"> комфортностью</w:t>
      </w:r>
      <w:r w:rsidRPr="00A72E0E">
        <w:rPr>
          <w:rFonts w:ascii="Arial" w:hAnsi="Arial" w:cs="Arial"/>
          <w:b/>
          <w:bCs/>
        </w:rPr>
        <w:t xml:space="preserve"> услови</w:t>
      </w:r>
      <w:r>
        <w:rPr>
          <w:rFonts w:ascii="Arial" w:hAnsi="Arial" w:cs="Arial"/>
          <w:b/>
          <w:bCs/>
        </w:rPr>
        <w:t>й</w:t>
      </w:r>
      <w:r w:rsidRPr="00A72E0E">
        <w:rPr>
          <w:rFonts w:ascii="Arial" w:hAnsi="Arial" w:cs="Arial"/>
          <w:b/>
          <w:bCs/>
        </w:rPr>
        <w:t xml:space="preserve"> для маломобильных граждан (инвалидов, посетителей с детьми</w:t>
      </w:r>
      <w:r>
        <w:rPr>
          <w:rFonts w:ascii="Arial" w:hAnsi="Arial" w:cs="Arial"/>
          <w:b/>
          <w:bCs/>
        </w:rPr>
        <w:t>, посетителей, испытывающих сложности в передвижении и ориентации</w:t>
      </w:r>
      <w:r w:rsidRPr="00A72E0E">
        <w:rPr>
          <w:rFonts w:ascii="Arial" w:hAnsi="Arial" w:cs="Arial"/>
          <w:b/>
          <w:bCs/>
        </w:rPr>
        <w:t>)?</w:t>
      </w:r>
      <w:r w:rsidRPr="00A72E0E">
        <w:rPr>
          <w:rFonts w:ascii="Arial" w:hAnsi="Arial" w:cs="Arial"/>
        </w:rPr>
        <w:t xml:space="preserve"> (один ответ)</w:t>
      </w:r>
    </w:p>
    <w:p w:rsidR="00F45C27" w:rsidRPr="00A72E0E" w:rsidRDefault="00F45C27" w:rsidP="00F45C27">
      <w:pPr>
        <w:widowControl w:val="0"/>
        <w:numPr>
          <w:ilvl w:val="0"/>
          <w:numId w:val="29"/>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Pr>
          <w:rFonts w:ascii="Arial" w:hAnsi="Arial" w:cs="Arial"/>
          <w:spacing w:val="-5"/>
        </w:rPr>
        <w:tab/>
      </w:r>
      <w:r>
        <w:rPr>
          <w:rFonts w:ascii="Arial" w:hAnsi="Arial" w:cs="Arial"/>
          <w:bCs/>
        </w:rPr>
        <w:tab/>
      </w:r>
      <w:r w:rsidRPr="00A72E0E">
        <w:rPr>
          <w:rFonts w:ascii="Arial" w:hAnsi="Arial" w:cs="Arial"/>
          <w:spacing w:val="-5"/>
        </w:rPr>
        <w:t>→</w:t>
      </w:r>
      <w:r w:rsidRPr="00F756FD">
        <w:rPr>
          <w:rFonts w:ascii="Arial" w:hAnsi="Arial" w:cs="Arial"/>
        </w:rPr>
        <w:t xml:space="preserve"> </w:t>
      </w:r>
      <w:r w:rsidRPr="00E8494D">
        <w:rPr>
          <w:rFonts w:ascii="Arial" w:hAnsi="Arial" w:cs="Arial"/>
        </w:rPr>
        <w:t>ПЕРЕХОД К ВОПРОСУ</w:t>
      </w:r>
      <w:r>
        <w:rPr>
          <w:rFonts w:ascii="Arial" w:hAnsi="Arial" w:cs="Arial"/>
        </w:rPr>
        <w:t xml:space="preserve"> 15</w:t>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29"/>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r>
        <w:rPr>
          <w:rFonts w:ascii="Arial" w:hAnsi="Arial" w:cs="Arial"/>
          <w:bCs/>
        </w:rPr>
        <w:tab/>
      </w:r>
      <w:r w:rsidRPr="00A72E0E">
        <w:rPr>
          <w:rFonts w:ascii="Arial" w:hAnsi="Arial" w:cs="Arial"/>
          <w:spacing w:val="-5"/>
        </w:rPr>
        <w:t>→</w:t>
      </w:r>
      <w:r w:rsidRPr="00F756FD">
        <w:rPr>
          <w:rFonts w:ascii="Arial" w:hAnsi="Arial" w:cs="Arial"/>
        </w:rPr>
        <w:t xml:space="preserve"> </w:t>
      </w:r>
      <w:r w:rsidRPr="00E8494D">
        <w:rPr>
          <w:rFonts w:ascii="Arial" w:hAnsi="Arial" w:cs="Arial"/>
        </w:rPr>
        <w:t>ПЕРЕХОД К ВОПРОСУ</w:t>
      </w:r>
      <w:r>
        <w:rPr>
          <w:rFonts w:ascii="Arial" w:hAnsi="Arial" w:cs="Arial"/>
        </w:rPr>
        <w:t xml:space="preserve"> 14</w:t>
      </w:r>
    </w:p>
    <w:p w:rsidR="00F45C27" w:rsidRDefault="00F45C27" w:rsidP="00F45C27">
      <w:pPr>
        <w:widowControl w:val="0"/>
        <w:numPr>
          <w:ilvl w:val="0"/>
          <w:numId w:val="29"/>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Не обратил на это внимание  </w:t>
      </w:r>
      <w:r>
        <w:rPr>
          <w:rFonts w:ascii="Arial" w:hAnsi="Arial" w:cs="Arial"/>
          <w:spacing w:val="-5"/>
        </w:rPr>
        <w:tab/>
      </w:r>
      <w:r w:rsidRPr="00A72E0E">
        <w:rPr>
          <w:rFonts w:ascii="Arial" w:hAnsi="Arial" w:cs="Arial"/>
          <w:spacing w:val="-5"/>
        </w:rPr>
        <w:t>→</w:t>
      </w:r>
      <w:r w:rsidRPr="00F756FD">
        <w:rPr>
          <w:rFonts w:ascii="Arial" w:hAnsi="Arial" w:cs="Arial"/>
        </w:rPr>
        <w:t xml:space="preserve"> </w:t>
      </w:r>
      <w:r w:rsidRPr="00E8494D">
        <w:rPr>
          <w:rFonts w:ascii="Arial" w:hAnsi="Arial" w:cs="Arial"/>
        </w:rPr>
        <w:t>ПЕРЕХОД К ВОПРОСУ</w:t>
      </w:r>
      <w:r>
        <w:rPr>
          <w:rFonts w:ascii="Arial" w:hAnsi="Arial" w:cs="Arial"/>
        </w:rPr>
        <w:t xml:space="preserve"> 15</w:t>
      </w:r>
    </w:p>
    <w:p w:rsidR="00F45C27" w:rsidRPr="00A72E0E" w:rsidRDefault="00F45C27" w:rsidP="00F45C27">
      <w:pPr>
        <w:widowControl w:val="0"/>
        <w:numPr>
          <w:ilvl w:val="0"/>
          <w:numId w:val="29"/>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r>
        <w:rPr>
          <w:rFonts w:ascii="Arial" w:hAnsi="Arial" w:cs="Arial"/>
          <w:spacing w:val="-5"/>
        </w:rPr>
        <w:tab/>
      </w:r>
      <w:r>
        <w:rPr>
          <w:rFonts w:ascii="Arial" w:hAnsi="Arial" w:cs="Arial"/>
          <w:bCs/>
        </w:rPr>
        <w:tab/>
      </w:r>
      <w:r w:rsidRPr="00A72E0E">
        <w:rPr>
          <w:rFonts w:ascii="Arial" w:hAnsi="Arial" w:cs="Arial"/>
          <w:spacing w:val="-5"/>
        </w:rPr>
        <w:t>→</w:t>
      </w:r>
      <w:r w:rsidRPr="00F756FD">
        <w:rPr>
          <w:rFonts w:ascii="Arial" w:hAnsi="Arial" w:cs="Arial"/>
        </w:rPr>
        <w:t xml:space="preserve"> </w:t>
      </w:r>
      <w:r w:rsidRPr="00E8494D">
        <w:rPr>
          <w:rFonts w:ascii="Arial" w:hAnsi="Arial" w:cs="Arial"/>
        </w:rPr>
        <w:t>ПЕРЕХОД К ВОПРОСУ</w:t>
      </w:r>
      <w:r>
        <w:rPr>
          <w:rFonts w:ascii="Arial" w:hAnsi="Arial" w:cs="Arial"/>
        </w:rPr>
        <w:t xml:space="preserve"> 15</w:t>
      </w:r>
    </w:p>
    <w:p w:rsidR="00F45C27" w:rsidRPr="006E025E" w:rsidRDefault="00F45C27" w:rsidP="00F45C27">
      <w:pPr>
        <w:shd w:val="clear" w:color="auto" w:fill="FFFFFF"/>
        <w:spacing w:before="240" w:after="0" w:line="274" w:lineRule="exact"/>
        <w:ind w:left="284" w:right="5"/>
        <w:jc w:val="both"/>
        <w:rPr>
          <w:rFonts w:ascii="Arial" w:hAnsi="Arial" w:cs="Arial"/>
          <w:b/>
          <w:bCs/>
        </w:rPr>
      </w:pPr>
      <w:r>
        <w:rPr>
          <w:rFonts w:ascii="Arial" w:hAnsi="Arial" w:cs="Arial"/>
          <w:b/>
          <w:bCs/>
        </w:rPr>
        <w:t xml:space="preserve">14. Что </w:t>
      </w:r>
      <w:r w:rsidRPr="006E025E">
        <w:rPr>
          <w:rFonts w:ascii="Arial" w:hAnsi="Arial" w:cs="Arial"/>
          <w:b/>
          <w:bCs/>
        </w:rPr>
        <w:t>именно В</w:t>
      </w:r>
      <w:r>
        <w:rPr>
          <w:rFonts w:ascii="Arial" w:hAnsi="Arial" w:cs="Arial"/>
          <w:b/>
          <w:bCs/>
        </w:rPr>
        <w:t>ас</w:t>
      </w:r>
      <w:r w:rsidRPr="006E025E">
        <w:rPr>
          <w:rFonts w:ascii="Arial" w:hAnsi="Arial" w:cs="Arial"/>
          <w:b/>
          <w:bCs/>
        </w:rPr>
        <w:t xml:space="preserve"> не </w:t>
      </w:r>
      <w:r>
        <w:rPr>
          <w:rFonts w:ascii="Arial" w:hAnsi="Arial" w:cs="Arial"/>
          <w:b/>
          <w:bCs/>
        </w:rPr>
        <w:t>устраивает</w:t>
      </w:r>
      <w:r w:rsidRPr="006E025E">
        <w:rPr>
          <w:rFonts w:ascii="Arial" w:hAnsi="Arial" w:cs="Arial"/>
          <w:b/>
          <w:bCs/>
        </w:rPr>
        <w:t>?</w:t>
      </w:r>
      <w:r>
        <w:rPr>
          <w:rFonts w:ascii="Arial" w:hAnsi="Arial" w:cs="Arial"/>
          <w:b/>
          <w:bCs/>
        </w:rPr>
        <w:t xml:space="preserve"> </w:t>
      </w:r>
      <w:r w:rsidRPr="00274BBB">
        <w:rPr>
          <w:rFonts w:ascii="Arial" w:hAnsi="Arial" w:cs="Arial"/>
          <w:bCs/>
        </w:rPr>
        <w:t>(можно отметить несколько вариантов ответа)</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1. </w:t>
      </w:r>
      <w:r>
        <w:rPr>
          <w:rFonts w:ascii="Arial" w:hAnsi="Arial" w:cs="Arial"/>
          <w:spacing w:val="-2"/>
        </w:rPr>
        <w:t>Отсутствует выделенная парковка</w:t>
      </w:r>
      <w:r w:rsidRPr="006E025E">
        <w:rPr>
          <w:rFonts w:ascii="Arial" w:hAnsi="Arial" w:cs="Arial"/>
          <w:spacing w:val="-2"/>
        </w:rPr>
        <w:t xml:space="preserve"> для авто</w:t>
      </w:r>
      <w:r>
        <w:rPr>
          <w:rFonts w:ascii="Arial" w:hAnsi="Arial" w:cs="Arial"/>
          <w:spacing w:val="-2"/>
        </w:rPr>
        <w:t>мобиля</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2. </w:t>
      </w:r>
      <w:r>
        <w:rPr>
          <w:rFonts w:ascii="Arial" w:hAnsi="Arial" w:cs="Arial"/>
          <w:spacing w:val="-2"/>
        </w:rPr>
        <w:t>Нет п</w:t>
      </w:r>
      <w:r w:rsidRPr="006E025E">
        <w:rPr>
          <w:rFonts w:ascii="Arial" w:hAnsi="Arial" w:cs="Arial"/>
          <w:spacing w:val="-2"/>
        </w:rPr>
        <w:t>андус</w:t>
      </w:r>
      <w:r>
        <w:rPr>
          <w:rFonts w:ascii="Arial" w:hAnsi="Arial" w:cs="Arial"/>
          <w:spacing w:val="-2"/>
        </w:rPr>
        <w:t>а</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3. </w:t>
      </w:r>
      <w:r>
        <w:rPr>
          <w:rFonts w:ascii="Arial" w:hAnsi="Arial" w:cs="Arial"/>
          <w:spacing w:val="-2"/>
        </w:rPr>
        <w:t>Отсутствуют а</w:t>
      </w:r>
      <w:r w:rsidRPr="006E025E">
        <w:rPr>
          <w:rFonts w:ascii="Arial" w:hAnsi="Arial" w:cs="Arial"/>
          <w:spacing w:val="-2"/>
        </w:rPr>
        <w:t>даптир</w:t>
      </w:r>
      <w:r>
        <w:rPr>
          <w:rFonts w:ascii="Arial" w:hAnsi="Arial" w:cs="Arial"/>
          <w:spacing w:val="-2"/>
        </w:rPr>
        <w:t xml:space="preserve">ованные </w:t>
      </w:r>
      <w:r w:rsidRPr="006E025E">
        <w:rPr>
          <w:rFonts w:ascii="Arial" w:hAnsi="Arial" w:cs="Arial"/>
          <w:spacing w:val="-2"/>
        </w:rPr>
        <w:t>лифты</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4. </w:t>
      </w:r>
      <w:r>
        <w:rPr>
          <w:rFonts w:ascii="Arial" w:hAnsi="Arial" w:cs="Arial"/>
          <w:spacing w:val="-2"/>
        </w:rPr>
        <w:t>Отсутствуют с</w:t>
      </w:r>
      <w:r w:rsidRPr="006E025E">
        <w:rPr>
          <w:rFonts w:ascii="Arial" w:hAnsi="Arial" w:cs="Arial"/>
          <w:spacing w:val="-2"/>
        </w:rPr>
        <w:t>мен</w:t>
      </w:r>
      <w:r>
        <w:rPr>
          <w:rFonts w:ascii="Arial" w:hAnsi="Arial" w:cs="Arial"/>
          <w:spacing w:val="-2"/>
        </w:rPr>
        <w:t xml:space="preserve">ные </w:t>
      </w:r>
      <w:r w:rsidRPr="006E025E">
        <w:rPr>
          <w:rFonts w:ascii="Arial" w:hAnsi="Arial" w:cs="Arial"/>
          <w:spacing w:val="-2"/>
        </w:rPr>
        <w:t>кресла</w:t>
      </w:r>
      <w:r>
        <w:rPr>
          <w:rFonts w:ascii="Arial" w:hAnsi="Arial" w:cs="Arial"/>
          <w:spacing w:val="-2"/>
        </w:rPr>
        <w:t>-коляски</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5. </w:t>
      </w:r>
      <w:r>
        <w:rPr>
          <w:rFonts w:ascii="Arial" w:hAnsi="Arial" w:cs="Arial"/>
          <w:spacing w:val="-2"/>
        </w:rPr>
        <w:t xml:space="preserve">Не обеспечено </w:t>
      </w:r>
      <w:r w:rsidRPr="006E025E">
        <w:rPr>
          <w:rFonts w:ascii="Arial" w:hAnsi="Arial" w:cs="Arial"/>
          <w:spacing w:val="-2"/>
        </w:rPr>
        <w:t>дублирование звуковой и световой инфо</w:t>
      </w:r>
      <w:r>
        <w:rPr>
          <w:rFonts w:ascii="Arial" w:hAnsi="Arial" w:cs="Arial"/>
          <w:spacing w:val="-2"/>
        </w:rPr>
        <w:t>рмации</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6. </w:t>
      </w:r>
      <w:r>
        <w:rPr>
          <w:rFonts w:ascii="Arial" w:hAnsi="Arial" w:cs="Arial"/>
          <w:spacing w:val="-2"/>
        </w:rPr>
        <w:t>Не обеспечено д</w:t>
      </w:r>
      <w:r w:rsidRPr="006E025E">
        <w:rPr>
          <w:rFonts w:ascii="Arial" w:hAnsi="Arial" w:cs="Arial"/>
          <w:spacing w:val="-2"/>
        </w:rPr>
        <w:t>ублирование шрифтом Брайля</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7. </w:t>
      </w:r>
      <w:r>
        <w:rPr>
          <w:rFonts w:ascii="Arial" w:hAnsi="Arial" w:cs="Arial"/>
          <w:spacing w:val="-2"/>
        </w:rPr>
        <w:t xml:space="preserve">Отсутствует </w:t>
      </w:r>
      <w:r w:rsidRPr="006E025E">
        <w:rPr>
          <w:rFonts w:ascii="Arial" w:hAnsi="Arial" w:cs="Arial"/>
          <w:spacing w:val="-2"/>
        </w:rPr>
        <w:t>спец</w:t>
      </w:r>
      <w:r>
        <w:rPr>
          <w:rFonts w:ascii="Arial" w:hAnsi="Arial" w:cs="Arial"/>
          <w:spacing w:val="-2"/>
        </w:rPr>
        <w:t xml:space="preserve">иально </w:t>
      </w:r>
      <w:r w:rsidRPr="006E025E">
        <w:rPr>
          <w:rFonts w:ascii="Arial" w:hAnsi="Arial" w:cs="Arial"/>
          <w:spacing w:val="-2"/>
        </w:rPr>
        <w:t>обору</w:t>
      </w:r>
      <w:r>
        <w:rPr>
          <w:rFonts w:ascii="Arial" w:hAnsi="Arial" w:cs="Arial"/>
          <w:spacing w:val="-2"/>
        </w:rPr>
        <w:t xml:space="preserve">дованный </w:t>
      </w:r>
      <w:r w:rsidRPr="006E025E">
        <w:rPr>
          <w:rFonts w:ascii="Arial" w:hAnsi="Arial" w:cs="Arial"/>
          <w:spacing w:val="-2"/>
        </w:rPr>
        <w:t>туалет</w:t>
      </w:r>
    </w:p>
    <w:p w:rsidR="00F45C27" w:rsidRPr="006E025E"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8. </w:t>
      </w:r>
      <w:r>
        <w:rPr>
          <w:rFonts w:ascii="Arial" w:hAnsi="Arial" w:cs="Arial"/>
          <w:spacing w:val="-2"/>
        </w:rPr>
        <w:t xml:space="preserve">Нет </w:t>
      </w:r>
      <w:r w:rsidRPr="006E025E">
        <w:rPr>
          <w:rFonts w:ascii="Arial" w:hAnsi="Arial" w:cs="Arial"/>
          <w:spacing w:val="-2"/>
        </w:rPr>
        <w:t>работник</w:t>
      </w:r>
      <w:r>
        <w:rPr>
          <w:rFonts w:ascii="Arial" w:hAnsi="Arial" w:cs="Arial"/>
          <w:spacing w:val="-2"/>
        </w:rPr>
        <w:t xml:space="preserve">ов, </w:t>
      </w:r>
      <w:r w:rsidRPr="00265806">
        <w:rPr>
          <w:rFonts w:ascii="Arial" w:hAnsi="Arial" w:cs="Arial"/>
          <w:spacing w:val="-2"/>
        </w:rPr>
        <w:t>прошедши</w:t>
      </w:r>
      <w:r>
        <w:rPr>
          <w:rFonts w:ascii="Arial" w:hAnsi="Arial" w:cs="Arial"/>
          <w:spacing w:val="-2"/>
        </w:rPr>
        <w:t>х</w:t>
      </w:r>
      <w:r w:rsidRPr="00265806">
        <w:rPr>
          <w:rFonts w:ascii="Arial" w:hAnsi="Arial" w:cs="Arial"/>
          <w:spacing w:val="-2"/>
        </w:rPr>
        <w:t xml:space="preserve"> обучение по сопровождению инвалидов </w:t>
      </w:r>
    </w:p>
    <w:p w:rsidR="00F45C27" w:rsidRDefault="00F45C27" w:rsidP="00F45C27">
      <w:pPr>
        <w:shd w:val="clear" w:color="auto" w:fill="FFFFFF"/>
        <w:tabs>
          <w:tab w:val="left" w:pos="1843"/>
        </w:tabs>
        <w:spacing w:after="0" w:line="240" w:lineRule="auto"/>
        <w:ind w:left="284"/>
        <w:rPr>
          <w:rFonts w:ascii="Arial" w:hAnsi="Arial" w:cs="Arial"/>
          <w:spacing w:val="-2"/>
        </w:rPr>
      </w:pPr>
      <w:r w:rsidRPr="006E025E">
        <w:rPr>
          <w:rFonts w:ascii="Arial" w:hAnsi="Arial" w:cs="Arial"/>
          <w:spacing w:val="-2"/>
        </w:rPr>
        <w:t xml:space="preserve">9. </w:t>
      </w:r>
      <w:r>
        <w:rPr>
          <w:rFonts w:ascii="Arial" w:hAnsi="Arial" w:cs="Arial"/>
          <w:spacing w:val="-2"/>
        </w:rPr>
        <w:t xml:space="preserve">Отсутствует </w:t>
      </w:r>
      <w:r w:rsidRPr="00265806">
        <w:rPr>
          <w:rFonts w:ascii="Arial" w:hAnsi="Arial" w:cs="Arial"/>
          <w:spacing w:val="-2"/>
        </w:rPr>
        <w:t>возможность предоставления услуг в дистанционном режиме</w:t>
      </w:r>
    </w:p>
    <w:p w:rsidR="00F45C27" w:rsidRPr="00E8494D" w:rsidRDefault="00F45C27" w:rsidP="00F45C27">
      <w:pPr>
        <w:shd w:val="clear" w:color="auto" w:fill="FFFFFF"/>
        <w:spacing w:before="240" w:after="0" w:line="274" w:lineRule="exact"/>
        <w:ind w:left="284" w:right="5"/>
        <w:jc w:val="both"/>
        <w:rPr>
          <w:rFonts w:ascii="Arial" w:hAnsi="Arial" w:cs="Arial"/>
          <w:b/>
          <w:i/>
        </w:rPr>
      </w:pPr>
      <w:r>
        <w:rPr>
          <w:rFonts w:ascii="Arial" w:hAnsi="Arial" w:cs="Arial"/>
          <w:b/>
        </w:rPr>
        <w:t>15</w:t>
      </w:r>
      <w:r w:rsidRPr="00E8494D">
        <w:rPr>
          <w:rFonts w:ascii="Arial" w:hAnsi="Arial" w:cs="Arial"/>
          <w:b/>
        </w:rPr>
        <w:t xml:space="preserve">. </w:t>
      </w:r>
      <w:r w:rsidRPr="003E0C99">
        <w:rPr>
          <w:rFonts w:ascii="Arial" w:hAnsi="Arial" w:cs="Arial"/>
          <w:b/>
          <w:bCs/>
        </w:rPr>
        <w:t>Своевременно</w:t>
      </w:r>
      <w:r w:rsidRPr="00E8494D">
        <w:rPr>
          <w:rFonts w:ascii="Arial" w:hAnsi="Arial" w:cs="Arial"/>
          <w:b/>
        </w:rPr>
        <w:t xml:space="preserve"> ли Вам была предоставлена услуга в организации, в которую Вы обратились </w:t>
      </w:r>
      <w:r w:rsidRPr="00E8494D">
        <w:rPr>
          <w:rFonts w:ascii="Arial" w:hAnsi="Arial" w:cs="Arial"/>
          <w:i/>
          <w:iCs/>
        </w:rPr>
        <w:t>(</w:t>
      </w:r>
      <w:r>
        <w:rPr>
          <w:rFonts w:ascii="Arial" w:hAnsi="Arial" w:cs="Arial"/>
          <w:i/>
          <w:iCs/>
        </w:rPr>
        <w:t xml:space="preserve">в соответствии </w:t>
      </w:r>
      <w:r w:rsidRPr="00E8494D">
        <w:rPr>
          <w:rFonts w:ascii="Arial" w:hAnsi="Arial" w:cs="Arial"/>
          <w:i/>
          <w:iCs/>
        </w:rPr>
        <w:t>со сроками, установленными индивидуальной программой пр</w:t>
      </w:r>
      <w:r>
        <w:rPr>
          <w:rFonts w:ascii="Arial" w:hAnsi="Arial" w:cs="Arial"/>
          <w:i/>
          <w:iCs/>
        </w:rPr>
        <w:t>едоставления социальных услуг</w:t>
      </w:r>
      <w:r w:rsidRPr="00E8494D">
        <w:rPr>
          <w:rFonts w:ascii="Arial" w:hAnsi="Arial" w:cs="Arial"/>
          <w:i/>
          <w:iCs/>
        </w:rPr>
        <w:t>)</w:t>
      </w:r>
      <w:r w:rsidRPr="00E8494D">
        <w:rPr>
          <w:rFonts w:ascii="Arial" w:hAnsi="Arial" w:cs="Arial"/>
          <w:b/>
        </w:rPr>
        <w:t>?</w:t>
      </w:r>
    </w:p>
    <w:p w:rsidR="00F45C27" w:rsidRPr="00E8494D" w:rsidRDefault="00F45C27" w:rsidP="00F45C27">
      <w:pPr>
        <w:widowControl w:val="0"/>
        <w:tabs>
          <w:tab w:val="left" w:pos="4824"/>
        </w:tabs>
        <w:ind w:left="720"/>
        <w:contextualSpacing/>
        <w:rPr>
          <w:rFonts w:ascii="Arial" w:hAnsi="Arial" w:cs="Arial"/>
        </w:rPr>
      </w:pPr>
      <w:r w:rsidRPr="00E8494D">
        <w:rPr>
          <w:rFonts w:ascii="Arial" w:hAnsi="Arial" w:cs="Arial"/>
        </w:rPr>
        <w:t xml:space="preserve">1. Да, услуга предоставлена своевременно </w:t>
      </w:r>
      <w:r>
        <w:rPr>
          <w:rFonts w:ascii="Arial" w:hAnsi="Arial" w:cs="Arial"/>
        </w:rPr>
        <w:t>/</w:t>
      </w:r>
      <w:r w:rsidRPr="00E8494D">
        <w:rPr>
          <w:rFonts w:ascii="Arial" w:hAnsi="Arial" w:cs="Arial"/>
        </w:rPr>
        <w:t xml:space="preserve"> ранее установленного срока</w:t>
      </w:r>
    </w:p>
    <w:p w:rsidR="00F45C27" w:rsidRPr="00F45C27" w:rsidRDefault="00F45C27" w:rsidP="00F45C27">
      <w:pPr>
        <w:widowControl w:val="0"/>
        <w:tabs>
          <w:tab w:val="left" w:pos="4824"/>
        </w:tabs>
        <w:ind w:left="720"/>
        <w:contextualSpacing/>
        <w:rPr>
          <w:rFonts w:ascii="Arial" w:hAnsi="Arial" w:cs="Arial"/>
        </w:rPr>
      </w:pPr>
      <w:r w:rsidRPr="00E8494D">
        <w:rPr>
          <w:rFonts w:ascii="Arial" w:hAnsi="Arial" w:cs="Arial"/>
        </w:rPr>
        <w:t>2. Нет, услуга предоставлена с опозданием</w:t>
      </w:r>
    </w:p>
    <w:p w:rsidR="00F45C27" w:rsidRPr="009F66CA" w:rsidRDefault="00F45C27" w:rsidP="00F45C27">
      <w:pPr>
        <w:shd w:val="clear" w:color="auto" w:fill="FFFFFF"/>
        <w:spacing w:before="240" w:after="0" w:line="274" w:lineRule="exact"/>
        <w:ind w:left="284" w:right="5"/>
        <w:jc w:val="both"/>
        <w:rPr>
          <w:rFonts w:ascii="Arial" w:hAnsi="Arial" w:cs="Arial"/>
          <w:b/>
          <w:bCs/>
        </w:rPr>
      </w:pPr>
      <w:r w:rsidRPr="009F66CA">
        <w:rPr>
          <w:rFonts w:ascii="Arial" w:hAnsi="Arial" w:cs="Arial"/>
          <w:b/>
          <w:bCs/>
        </w:rPr>
        <w:t>1</w:t>
      </w:r>
      <w:r>
        <w:rPr>
          <w:rFonts w:ascii="Arial" w:hAnsi="Arial" w:cs="Arial"/>
          <w:b/>
          <w:bCs/>
        </w:rPr>
        <w:t>6</w:t>
      </w:r>
      <w:r w:rsidRPr="009F66CA">
        <w:rPr>
          <w:rFonts w:ascii="Arial" w:hAnsi="Arial" w:cs="Arial"/>
          <w:b/>
          <w:bCs/>
        </w:rPr>
        <w:t xml:space="preserve">. </w:t>
      </w:r>
      <w:r>
        <w:rPr>
          <w:rFonts w:ascii="Arial" w:hAnsi="Arial" w:cs="Arial"/>
          <w:b/>
          <w:bCs/>
        </w:rPr>
        <w:t xml:space="preserve">Если говорить в целом, насколько </w:t>
      </w:r>
      <w:r w:rsidRPr="009F66CA">
        <w:rPr>
          <w:rFonts w:ascii="Arial" w:hAnsi="Arial" w:cs="Arial"/>
          <w:b/>
          <w:bCs/>
        </w:rPr>
        <w:t xml:space="preserve">Вы </w:t>
      </w:r>
      <w:r>
        <w:rPr>
          <w:rFonts w:ascii="Arial" w:hAnsi="Arial" w:cs="Arial"/>
          <w:b/>
          <w:bCs/>
        </w:rPr>
        <w:t>у</w:t>
      </w:r>
      <w:r w:rsidRPr="009F66CA">
        <w:rPr>
          <w:rFonts w:ascii="Arial" w:hAnsi="Arial" w:cs="Arial"/>
          <w:b/>
          <w:bCs/>
        </w:rPr>
        <w:t xml:space="preserve">довлетворены условиями оказания </w:t>
      </w:r>
      <w:r>
        <w:rPr>
          <w:rFonts w:ascii="Arial" w:hAnsi="Arial" w:cs="Arial"/>
          <w:b/>
          <w:bCs/>
        </w:rPr>
        <w:t>услуг этой организации социального обслуживания</w:t>
      </w:r>
      <w:r w:rsidRPr="009F66CA">
        <w:rPr>
          <w:rFonts w:ascii="Arial" w:hAnsi="Arial" w:cs="Arial"/>
          <w:b/>
          <w:bCs/>
        </w:rPr>
        <w:t xml:space="preserve">? </w:t>
      </w:r>
      <w:r w:rsidRPr="00A72E0E">
        <w:rPr>
          <w:rFonts w:ascii="Arial" w:hAnsi="Arial" w:cs="Arial"/>
        </w:rPr>
        <w:t>(один ответ)</w:t>
      </w:r>
    </w:p>
    <w:p w:rsidR="00F45C27" w:rsidRPr="00A72E0E" w:rsidRDefault="00F45C27" w:rsidP="00F45C27">
      <w:pPr>
        <w:widowControl w:val="0"/>
        <w:numPr>
          <w:ilvl w:val="0"/>
          <w:numId w:val="30"/>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удовлетворен</w:t>
      </w:r>
      <w:r>
        <w:rPr>
          <w:rFonts w:ascii="Arial" w:hAnsi="Arial" w:cs="Arial"/>
          <w:spacing w:val="-5"/>
        </w:rPr>
        <w:tab/>
      </w:r>
      <w:r w:rsidRPr="00A72E0E">
        <w:rPr>
          <w:rFonts w:ascii="Arial" w:hAnsi="Arial" w:cs="Arial"/>
          <w:spacing w:val="-5"/>
        </w:rPr>
        <w:tab/>
      </w:r>
      <w:r w:rsidRPr="00A72E0E">
        <w:rPr>
          <w:rFonts w:ascii="Arial" w:hAnsi="Arial" w:cs="Arial"/>
          <w:spacing w:val="-5"/>
        </w:rPr>
        <w:tab/>
      </w:r>
    </w:p>
    <w:p w:rsidR="00F45C27" w:rsidRPr="00A72E0E" w:rsidRDefault="00F45C27" w:rsidP="00F45C27">
      <w:pPr>
        <w:widowControl w:val="0"/>
        <w:numPr>
          <w:ilvl w:val="0"/>
          <w:numId w:val="30"/>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Pr>
          <w:rFonts w:ascii="Arial" w:hAnsi="Arial" w:cs="Arial"/>
          <w:spacing w:val="-5"/>
        </w:rPr>
        <w:t xml:space="preserve">В целом </w:t>
      </w:r>
      <w:r w:rsidRPr="00A72E0E">
        <w:rPr>
          <w:rFonts w:ascii="Arial" w:hAnsi="Arial" w:cs="Arial"/>
          <w:spacing w:val="-5"/>
        </w:rPr>
        <w:t>не удовлетворен</w:t>
      </w:r>
      <w:r>
        <w:rPr>
          <w:rFonts w:ascii="Arial" w:hAnsi="Arial" w:cs="Arial"/>
          <w:bCs/>
        </w:rPr>
        <w:tab/>
      </w:r>
    </w:p>
    <w:p w:rsidR="00F45C27" w:rsidRPr="00A72E0E" w:rsidRDefault="00F45C27" w:rsidP="00F45C27">
      <w:pPr>
        <w:widowControl w:val="0"/>
        <w:numPr>
          <w:ilvl w:val="0"/>
          <w:numId w:val="30"/>
        </w:numPr>
        <w:shd w:val="clear" w:color="auto" w:fill="FFFFFF"/>
        <w:tabs>
          <w:tab w:val="left" w:pos="245"/>
          <w:tab w:val="left" w:pos="567"/>
        </w:tabs>
        <w:autoSpaceDE w:val="0"/>
        <w:autoSpaceDN w:val="0"/>
        <w:adjustRightInd w:val="0"/>
        <w:spacing w:after="0" w:line="240" w:lineRule="auto"/>
        <w:ind w:left="284"/>
        <w:rPr>
          <w:rFonts w:ascii="Arial" w:hAnsi="Arial" w:cs="Arial"/>
          <w:spacing w:val="-5"/>
        </w:rPr>
      </w:pPr>
      <w:r w:rsidRPr="00A72E0E">
        <w:rPr>
          <w:rFonts w:ascii="Arial" w:hAnsi="Arial" w:cs="Arial"/>
          <w:spacing w:val="-5"/>
        </w:rPr>
        <w:t>Затрудняюсь ответить</w:t>
      </w:r>
      <w:r>
        <w:rPr>
          <w:rFonts w:ascii="Arial" w:hAnsi="Arial" w:cs="Arial"/>
          <w:spacing w:val="-5"/>
        </w:rPr>
        <w:tab/>
      </w:r>
    </w:p>
    <w:p w:rsidR="00F45C27" w:rsidRPr="00A72E0E" w:rsidRDefault="00F45C27" w:rsidP="00F45C27">
      <w:pPr>
        <w:shd w:val="clear" w:color="auto" w:fill="FFFFFF"/>
        <w:spacing w:before="240" w:after="0" w:line="274" w:lineRule="exact"/>
        <w:ind w:left="284" w:right="5"/>
        <w:jc w:val="both"/>
        <w:rPr>
          <w:rFonts w:ascii="Arial" w:hAnsi="Arial" w:cs="Arial"/>
          <w:b/>
          <w:bCs/>
        </w:rPr>
      </w:pPr>
      <w:r w:rsidRPr="00A72E0E">
        <w:rPr>
          <w:rFonts w:ascii="Arial" w:hAnsi="Arial" w:cs="Arial"/>
          <w:b/>
          <w:bCs/>
        </w:rPr>
        <w:t>1</w:t>
      </w:r>
      <w:r>
        <w:rPr>
          <w:rFonts w:ascii="Arial" w:hAnsi="Arial" w:cs="Arial"/>
          <w:b/>
          <w:bCs/>
        </w:rPr>
        <w:t>7</w:t>
      </w:r>
      <w:r w:rsidRPr="00A72E0E">
        <w:rPr>
          <w:rFonts w:ascii="Arial" w:hAnsi="Arial" w:cs="Arial"/>
          <w:b/>
          <w:bCs/>
        </w:rPr>
        <w:t xml:space="preserve">. Вы могли бы порекомендовать </w:t>
      </w:r>
      <w:r w:rsidRPr="003E0C99">
        <w:rPr>
          <w:rFonts w:ascii="Arial" w:hAnsi="Arial" w:cs="Arial"/>
          <w:b/>
          <w:bCs/>
        </w:rPr>
        <w:t>данн</w:t>
      </w:r>
      <w:r>
        <w:rPr>
          <w:rFonts w:ascii="Arial" w:hAnsi="Arial" w:cs="Arial"/>
          <w:b/>
          <w:bCs/>
        </w:rPr>
        <w:t xml:space="preserve">ую организацию </w:t>
      </w:r>
      <w:r w:rsidRPr="00A72E0E">
        <w:rPr>
          <w:rFonts w:ascii="Arial" w:hAnsi="Arial" w:cs="Arial"/>
          <w:b/>
          <w:bCs/>
        </w:rPr>
        <w:t>своим родственникам и знакомым?</w:t>
      </w:r>
      <w:r>
        <w:rPr>
          <w:rFonts w:ascii="Arial" w:hAnsi="Arial" w:cs="Arial"/>
          <w:b/>
          <w:bCs/>
        </w:rPr>
        <w:t xml:space="preserve"> </w:t>
      </w:r>
      <w:r w:rsidRPr="00A72E0E">
        <w:rPr>
          <w:rFonts w:ascii="Arial" w:hAnsi="Arial" w:cs="Arial"/>
        </w:rPr>
        <w:t>(один ответ)</w:t>
      </w:r>
    </w:p>
    <w:p w:rsidR="00F45C27" w:rsidRPr="00A72E0E" w:rsidRDefault="00F45C27" w:rsidP="00F45C27">
      <w:pPr>
        <w:spacing w:after="0" w:line="240" w:lineRule="auto"/>
        <w:ind w:left="284"/>
        <w:rPr>
          <w:rFonts w:ascii="Arial" w:hAnsi="Arial" w:cs="Arial"/>
          <w:bCs/>
        </w:rPr>
      </w:pPr>
      <w:r w:rsidRPr="00A72E0E">
        <w:rPr>
          <w:rFonts w:ascii="Arial" w:hAnsi="Arial" w:cs="Arial"/>
          <w:bCs/>
        </w:rPr>
        <w:t>1. Да, порекомендовал(-ла) бы</w:t>
      </w:r>
    </w:p>
    <w:p w:rsidR="00F45C27" w:rsidRPr="00A72E0E" w:rsidRDefault="00F45C27" w:rsidP="00F45C27">
      <w:pPr>
        <w:spacing w:after="0" w:line="240" w:lineRule="auto"/>
        <w:ind w:left="284"/>
        <w:rPr>
          <w:rFonts w:ascii="Arial" w:hAnsi="Arial" w:cs="Arial"/>
          <w:bCs/>
        </w:rPr>
      </w:pPr>
      <w:r w:rsidRPr="00A72E0E">
        <w:rPr>
          <w:rFonts w:ascii="Arial" w:hAnsi="Arial" w:cs="Arial"/>
          <w:bCs/>
        </w:rPr>
        <w:t>2. Нет, не порекомендовал(-ла) бы</w:t>
      </w:r>
    </w:p>
    <w:p w:rsidR="00F45C27" w:rsidRPr="00A72E0E" w:rsidRDefault="00F45C27" w:rsidP="00F45C27">
      <w:pPr>
        <w:spacing w:after="0" w:line="240" w:lineRule="auto"/>
        <w:ind w:left="284"/>
        <w:rPr>
          <w:rFonts w:ascii="Arial" w:hAnsi="Arial" w:cs="Arial"/>
          <w:bCs/>
        </w:rPr>
      </w:pPr>
      <w:r w:rsidRPr="00A72E0E">
        <w:rPr>
          <w:rFonts w:ascii="Arial" w:hAnsi="Arial" w:cs="Arial"/>
          <w:bCs/>
        </w:rPr>
        <w:t>3. Затрудняюсь ответить</w:t>
      </w:r>
    </w:p>
    <w:p w:rsidR="00F45C27" w:rsidRPr="002A2841" w:rsidRDefault="00F45C27" w:rsidP="00F45C27">
      <w:pPr>
        <w:shd w:val="clear" w:color="auto" w:fill="FFFFFF"/>
        <w:tabs>
          <w:tab w:val="left" w:pos="274"/>
        </w:tabs>
        <w:jc w:val="center"/>
        <w:rPr>
          <w:rFonts w:ascii="Arial" w:hAnsi="Arial" w:cs="Arial"/>
          <w:sz w:val="24"/>
          <w:szCs w:val="24"/>
        </w:rPr>
      </w:pPr>
    </w:p>
    <w:p w:rsidR="00F45C27" w:rsidRPr="00E8494D" w:rsidRDefault="00F45C27" w:rsidP="00F45C27">
      <w:pPr>
        <w:shd w:val="clear" w:color="auto" w:fill="FFFFFF"/>
        <w:spacing w:before="240" w:after="0" w:line="274" w:lineRule="exact"/>
        <w:ind w:left="284" w:right="5"/>
        <w:jc w:val="both"/>
        <w:rPr>
          <w:rFonts w:ascii="Arial" w:hAnsi="Arial" w:cs="Arial"/>
          <w:b/>
        </w:rPr>
      </w:pPr>
      <w:r w:rsidRPr="00E8494D">
        <w:rPr>
          <w:rFonts w:ascii="Arial" w:hAnsi="Arial" w:cs="Arial"/>
          <w:b/>
        </w:rPr>
        <w:t>1</w:t>
      </w:r>
      <w:r>
        <w:rPr>
          <w:rFonts w:ascii="Arial" w:hAnsi="Arial" w:cs="Arial"/>
          <w:b/>
        </w:rPr>
        <w:t>8</w:t>
      </w:r>
      <w:r w:rsidRPr="00E8494D">
        <w:rPr>
          <w:rFonts w:ascii="Arial" w:hAnsi="Arial" w:cs="Arial"/>
          <w:b/>
        </w:rPr>
        <w:t>. Ваши предложения по улучшению условий оказания услуг в данной организации:</w:t>
      </w:r>
    </w:p>
    <w:p w:rsidR="00F45C27" w:rsidRPr="00E8494D" w:rsidRDefault="00F45C27" w:rsidP="00F45C27">
      <w:pPr>
        <w:widowControl w:val="0"/>
        <w:pBdr>
          <w:bottom w:val="single" w:sz="6" w:space="1" w:color="auto"/>
        </w:pBdr>
        <w:tabs>
          <w:tab w:val="left" w:pos="4824"/>
        </w:tabs>
        <w:spacing w:after="0" w:line="240" w:lineRule="auto"/>
        <w:jc w:val="both"/>
        <w:rPr>
          <w:rFonts w:ascii="Arial" w:hAnsi="Arial" w:cs="Arial"/>
        </w:rPr>
      </w:pPr>
      <w:r w:rsidRPr="00E8494D">
        <w:rPr>
          <w:rFonts w:ascii="Arial" w:hAnsi="Arial" w:cs="Arial"/>
        </w:rPr>
        <w:t>__________________________________________________________________________</w:t>
      </w:r>
      <w:r>
        <w:rPr>
          <w:rFonts w:ascii="Arial" w:hAnsi="Arial" w:cs="Arial"/>
        </w:rPr>
        <w:t>_____</w:t>
      </w:r>
    </w:p>
    <w:p w:rsidR="00F45C27" w:rsidRPr="00E8494D" w:rsidRDefault="00F45C27" w:rsidP="00F45C27">
      <w:pPr>
        <w:widowControl w:val="0"/>
        <w:pBdr>
          <w:bottom w:val="single" w:sz="6" w:space="1" w:color="auto"/>
        </w:pBdr>
        <w:tabs>
          <w:tab w:val="left" w:pos="4824"/>
        </w:tabs>
        <w:spacing w:after="0" w:line="240" w:lineRule="auto"/>
        <w:jc w:val="both"/>
        <w:rPr>
          <w:rFonts w:ascii="Arial" w:hAnsi="Arial" w:cs="Arial"/>
        </w:rPr>
      </w:pPr>
    </w:p>
    <w:p w:rsidR="00F45C27" w:rsidRDefault="00F45C27" w:rsidP="00F45C27">
      <w:pPr>
        <w:widowControl w:val="0"/>
        <w:tabs>
          <w:tab w:val="left" w:pos="4824"/>
        </w:tabs>
        <w:spacing w:after="0" w:line="240" w:lineRule="auto"/>
        <w:ind w:firstLine="709"/>
        <w:jc w:val="center"/>
        <w:rPr>
          <w:rFonts w:ascii="Arial" w:hAnsi="Arial" w:cs="Arial"/>
        </w:rPr>
      </w:pPr>
    </w:p>
    <w:p w:rsidR="00F45C27" w:rsidRPr="00CE788B" w:rsidRDefault="00F45C27" w:rsidP="00F45C27">
      <w:pPr>
        <w:widowControl w:val="0"/>
        <w:tabs>
          <w:tab w:val="left" w:pos="4824"/>
        </w:tabs>
        <w:spacing w:after="0" w:line="240" w:lineRule="auto"/>
        <w:ind w:firstLine="709"/>
        <w:jc w:val="center"/>
        <w:rPr>
          <w:rFonts w:ascii="Arial" w:hAnsi="Arial" w:cs="Arial"/>
          <w:b/>
        </w:rPr>
      </w:pPr>
      <w:r>
        <w:rPr>
          <w:rFonts w:ascii="Arial" w:hAnsi="Arial" w:cs="Arial"/>
          <w:b/>
        </w:rPr>
        <w:t>НЕСКОЛЬКО ВОПРОСОВ О ВАС /ЛИЦЕ, ЗАКОННЫМ ПРЕДСТАВИТЕЛЕМ КОТОРОГО ВЫ ЯВЛЯЕТЕСЬ</w:t>
      </w:r>
    </w:p>
    <w:p w:rsidR="00F45C27" w:rsidRPr="00D403A7" w:rsidRDefault="00F45C27" w:rsidP="00F45C27">
      <w:pPr>
        <w:widowControl w:val="0"/>
        <w:tabs>
          <w:tab w:val="left" w:pos="4824"/>
        </w:tabs>
        <w:spacing w:after="0" w:line="240" w:lineRule="auto"/>
        <w:rPr>
          <w:rFonts w:ascii="Arial" w:hAnsi="Arial" w:cs="Arial"/>
          <w:b/>
        </w:rPr>
      </w:pPr>
      <w:r w:rsidRPr="00E8494D">
        <w:rPr>
          <w:rFonts w:ascii="Arial" w:hAnsi="Arial" w:cs="Arial"/>
          <w:b/>
        </w:rPr>
        <w:t>1</w:t>
      </w:r>
      <w:r>
        <w:rPr>
          <w:rFonts w:ascii="Arial" w:hAnsi="Arial" w:cs="Arial"/>
          <w:b/>
        </w:rPr>
        <w:t>9</w:t>
      </w:r>
      <w:r w:rsidRPr="00E8494D">
        <w:rPr>
          <w:rFonts w:ascii="Arial" w:hAnsi="Arial" w:cs="Arial"/>
          <w:b/>
        </w:rPr>
        <w:t>. Ваш пол</w:t>
      </w:r>
      <w:r>
        <w:rPr>
          <w:rFonts w:ascii="Arial" w:hAnsi="Arial" w:cs="Arial"/>
          <w:b/>
        </w:rPr>
        <w:t xml:space="preserve"> /пол </w:t>
      </w:r>
      <w:r w:rsidRPr="00F756FD">
        <w:rPr>
          <w:rFonts w:ascii="Arial" w:hAnsi="Arial" w:cs="Arial"/>
          <w:b/>
          <w:bCs/>
        </w:rPr>
        <w:t>лиц</w:t>
      </w:r>
      <w:r>
        <w:rPr>
          <w:rFonts w:ascii="Arial" w:hAnsi="Arial" w:cs="Arial"/>
          <w:b/>
          <w:bCs/>
        </w:rPr>
        <w:t>а</w:t>
      </w:r>
      <w:r w:rsidRPr="00F756FD">
        <w:rPr>
          <w:rFonts w:ascii="Arial" w:hAnsi="Arial" w:cs="Arial"/>
          <w:b/>
          <w:bCs/>
        </w:rPr>
        <w:t>, представителем которого Вы являетесь</w:t>
      </w:r>
      <w:r>
        <w:rPr>
          <w:rFonts w:ascii="Arial" w:hAnsi="Arial" w:cs="Arial"/>
          <w:b/>
        </w:rPr>
        <w:t xml:space="preserve">: </w:t>
      </w:r>
    </w:p>
    <w:p w:rsidR="00F45C27" w:rsidRPr="00E8494D" w:rsidRDefault="00F45C27" w:rsidP="00F45C27">
      <w:pPr>
        <w:widowControl w:val="0"/>
        <w:tabs>
          <w:tab w:val="left" w:pos="4824"/>
        </w:tabs>
        <w:ind w:left="720"/>
        <w:contextualSpacing/>
        <w:rPr>
          <w:rFonts w:ascii="Arial" w:hAnsi="Arial" w:cs="Arial"/>
        </w:rPr>
      </w:pPr>
      <w:r>
        <w:rPr>
          <w:rFonts w:ascii="Arial" w:hAnsi="Arial" w:cs="Arial"/>
        </w:rPr>
        <w:t>1. </w:t>
      </w:r>
      <w:r w:rsidRPr="00E8494D">
        <w:rPr>
          <w:rFonts w:ascii="Arial" w:hAnsi="Arial" w:cs="Arial"/>
        </w:rPr>
        <w:t>Мужской</w:t>
      </w:r>
    </w:p>
    <w:p w:rsidR="00F45C27" w:rsidRPr="00E8494D" w:rsidRDefault="00F45C27" w:rsidP="00F45C27">
      <w:pPr>
        <w:widowControl w:val="0"/>
        <w:tabs>
          <w:tab w:val="left" w:pos="4824"/>
        </w:tabs>
        <w:ind w:left="720"/>
        <w:contextualSpacing/>
        <w:rPr>
          <w:rFonts w:ascii="Arial" w:hAnsi="Arial" w:cs="Arial"/>
        </w:rPr>
      </w:pPr>
      <w:r>
        <w:rPr>
          <w:rFonts w:ascii="Arial" w:hAnsi="Arial" w:cs="Arial"/>
        </w:rPr>
        <w:t>2. </w:t>
      </w:r>
      <w:r w:rsidRPr="00E8494D">
        <w:rPr>
          <w:rFonts w:ascii="Arial" w:hAnsi="Arial" w:cs="Arial"/>
        </w:rPr>
        <w:t xml:space="preserve">Женский </w:t>
      </w:r>
    </w:p>
    <w:p w:rsidR="00F45C27" w:rsidRDefault="00F45C27" w:rsidP="00F45C27">
      <w:pPr>
        <w:widowControl w:val="0"/>
        <w:tabs>
          <w:tab w:val="left" w:pos="4824"/>
        </w:tabs>
        <w:spacing w:after="0" w:line="240" w:lineRule="auto"/>
        <w:rPr>
          <w:rFonts w:ascii="Arial" w:hAnsi="Arial" w:cs="Arial"/>
          <w:b/>
        </w:rPr>
      </w:pPr>
    </w:p>
    <w:p w:rsidR="00F45C27" w:rsidRPr="00E8494D" w:rsidRDefault="00F45C27" w:rsidP="00F45C27">
      <w:pPr>
        <w:widowControl w:val="0"/>
        <w:tabs>
          <w:tab w:val="left" w:pos="4824"/>
        </w:tabs>
        <w:spacing w:after="0" w:line="240" w:lineRule="auto"/>
        <w:rPr>
          <w:rFonts w:ascii="Arial" w:hAnsi="Arial" w:cs="Arial"/>
          <w:b/>
        </w:rPr>
      </w:pPr>
      <w:r>
        <w:rPr>
          <w:rFonts w:ascii="Arial" w:hAnsi="Arial" w:cs="Arial"/>
          <w:b/>
        </w:rPr>
        <w:t>20</w:t>
      </w:r>
      <w:r w:rsidRPr="00E8494D">
        <w:rPr>
          <w:rFonts w:ascii="Arial" w:hAnsi="Arial" w:cs="Arial"/>
          <w:b/>
        </w:rPr>
        <w:t xml:space="preserve">. Ваш возраст </w:t>
      </w:r>
      <w:r>
        <w:rPr>
          <w:rFonts w:ascii="Arial" w:hAnsi="Arial" w:cs="Arial"/>
          <w:b/>
        </w:rPr>
        <w:t xml:space="preserve">/ возраст </w:t>
      </w:r>
      <w:r w:rsidRPr="00F756FD">
        <w:rPr>
          <w:rFonts w:ascii="Arial" w:hAnsi="Arial" w:cs="Arial"/>
          <w:b/>
          <w:bCs/>
        </w:rPr>
        <w:t>лиц</w:t>
      </w:r>
      <w:r>
        <w:rPr>
          <w:rFonts w:ascii="Arial" w:hAnsi="Arial" w:cs="Arial"/>
          <w:b/>
          <w:bCs/>
        </w:rPr>
        <w:t>а</w:t>
      </w:r>
      <w:r w:rsidRPr="00F756FD">
        <w:rPr>
          <w:rFonts w:ascii="Arial" w:hAnsi="Arial" w:cs="Arial"/>
          <w:b/>
          <w:bCs/>
        </w:rPr>
        <w:t>, представителем которого Вы являетесь</w:t>
      </w:r>
      <w:r>
        <w:rPr>
          <w:rFonts w:ascii="Arial" w:hAnsi="Arial" w:cs="Arial"/>
          <w:b/>
        </w:rPr>
        <w:t xml:space="preserve">: </w:t>
      </w:r>
      <w:r w:rsidRPr="00E8494D">
        <w:rPr>
          <w:rFonts w:ascii="Arial" w:hAnsi="Arial" w:cs="Arial"/>
          <w:b/>
        </w:rPr>
        <w:t>__________(укажите сколько Вам полных лет)</w:t>
      </w:r>
    </w:p>
    <w:p w:rsidR="00F45C27" w:rsidRDefault="00F45C27" w:rsidP="00F45C27">
      <w:pPr>
        <w:tabs>
          <w:tab w:val="left" w:pos="0"/>
          <w:tab w:val="left" w:pos="1276"/>
        </w:tabs>
        <w:spacing w:after="0" w:line="240" w:lineRule="auto"/>
        <w:rPr>
          <w:rFonts w:ascii="Arial" w:hAnsi="Arial" w:cs="Arial"/>
          <w:b/>
        </w:rPr>
      </w:pPr>
    </w:p>
    <w:p w:rsidR="00F45C27" w:rsidRPr="00E8494D" w:rsidRDefault="00F45C27" w:rsidP="00F45C27">
      <w:pPr>
        <w:tabs>
          <w:tab w:val="left" w:pos="0"/>
          <w:tab w:val="left" w:pos="1276"/>
        </w:tabs>
        <w:spacing w:after="0" w:line="240" w:lineRule="auto"/>
        <w:rPr>
          <w:rFonts w:ascii="Arial" w:hAnsi="Arial" w:cs="Arial"/>
          <w:b/>
        </w:rPr>
      </w:pPr>
      <w:r>
        <w:rPr>
          <w:rFonts w:ascii="Arial" w:hAnsi="Arial" w:cs="Arial"/>
          <w:b/>
        </w:rPr>
        <w:t>21</w:t>
      </w:r>
      <w:r w:rsidRPr="00E8494D">
        <w:rPr>
          <w:rFonts w:ascii="Arial" w:hAnsi="Arial" w:cs="Arial"/>
          <w:b/>
        </w:rPr>
        <w:t>. Укажите форму социального обслуживания, при которой была получена услуга:</w:t>
      </w:r>
    </w:p>
    <w:p w:rsidR="00F45C27" w:rsidRPr="00CE788B" w:rsidRDefault="00F45C27" w:rsidP="00F45C27">
      <w:pPr>
        <w:pStyle w:val="a6"/>
        <w:numPr>
          <w:ilvl w:val="0"/>
          <w:numId w:val="45"/>
        </w:numPr>
        <w:tabs>
          <w:tab w:val="left" w:pos="0"/>
          <w:tab w:val="left" w:pos="1276"/>
        </w:tabs>
        <w:spacing w:after="0" w:line="240" w:lineRule="auto"/>
        <w:jc w:val="both"/>
        <w:rPr>
          <w:rFonts w:ascii="Arial" w:hAnsi="Arial" w:cs="Arial"/>
        </w:rPr>
      </w:pPr>
      <w:r w:rsidRPr="00CE788B">
        <w:rPr>
          <w:rFonts w:ascii="Arial" w:hAnsi="Arial" w:cs="Arial"/>
        </w:rPr>
        <w:t>полустационарная форма социального обслуживания</w:t>
      </w:r>
    </w:p>
    <w:p w:rsidR="00F45C27" w:rsidRPr="00CE788B" w:rsidRDefault="00F45C27" w:rsidP="00F45C27">
      <w:pPr>
        <w:pStyle w:val="a6"/>
        <w:numPr>
          <w:ilvl w:val="0"/>
          <w:numId w:val="45"/>
        </w:numPr>
        <w:tabs>
          <w:tab w:val="left" w:pos="0"/>
          <w:tab w:val="left" w:pos="1276"/>
        </w:tabs>
        <w:spacing w:after="0" w:line="240" w:lineRule="auto"/>
        <w:jc w:val="both"/>
        <w:rPr>
          <w:rFonts w:ascii="Arial" w:hAnsi="Arial" w:cs="Arial"/>
        </w:rPr>
      </w:pPr>
      <w:r w:rsidRPr="00CE788B">
        <w:rPr>
          <w:rFonts w:ascii="Arial" w:hAnsi="Arial" w:cs="Arial"/>
        </w:rPr>
        <w:t>стационарная форма социального обслуживания</w:t>
      </w:r>
    </w:p>
    <w:p w:rsidR="00F45C27" w:rsidRPr="00CE788B" w:rsidRDefault="00F45C27" w:rsidP="00F45C27">
      <w:pPr>
        <w:pStyle w:val="a6"/>
        <w:numPr>
          <w:ilvl w:val="0"/>
          <w:numId w:val="45"/>
        </w:numPr>
        <w:tabs>
          <w:tab w:val="left" w:pos="0"/>
          <w:tab w:val="left" w:pos="1276"/>
        </w:tabs>
        <w:spacing w:after="0" w:line="240" w:lineRule="auto"/>
        <w:jc w:val="both"/>
        <w:rPr>
          <w:rFonts w:ascii="Arial" w:hAnsi="Arial" w:cs="Arial"/>
          <w:lang w:bidi="ru-RU"/>
        </w:rPr>
      </w:pPr>
      <w:r w:rsidRPr="00CE788B">
        <w:rPr>
          <w:rFonts w:ascii="Arial" w:hAnsi="Arial" w:cs="Arial"/>
        </w:rPr>
        <w:t>социальное обслуживания на дому</w:t>
      </w:r>
    </w:p>
    <w:p w:rsidR="00F45C27" w:rsidRPr="00E8494D" w:rsidRDefault="00F45C27" w:rsidP="00F45C27">
      <w:pPr>
        <w:widowControl w:val="0"/>
        <w:tabs>
          <w:tab w:val="left" w:pos="4824"/>
        </w:tabs>
        <w:spacing w:after="0" w:line="240" w:lineRule="auto"/>
        <w:rPr>
          <w:rFonts w:ascii="Arial" w:hAnsi="Arial" w:cs="Arial"/>
          <w:b/>
        </w:rPr>
      </w:pPr>
    </w:p>
    <w:p w:rsidR="00F45C27" w:rsidRPr="00E8494D" w:rsidRDefault="00F45C27" w:rsidP="00F45C27">
      <w:pPr>
        <w:widowControl w:val="0"/>
        <w:tabs>
          <w:tab w:val="left" w:pos="4824"/>
        </w:tabs>
        <w:spacing w:after="0" w:line="240" w:lineRule="auto"/>
        <w:jc w:val="both"/>
        <w:rPr>
          <w:rFonts w:ascii="Arial" w:hAnsi="Arial" w:cs="Arial"/>
          <w:b/>
        </w:rPr>
      </w:pPr>
    </w:p>
    <w:p w:rsidR="00F45C27" w:rsidRPr="00E8494D" w:rsidRDefault="00F45C27" w:rsidP="00F45C27">
      <w:pPr>
        <w:jc w:val="center"/>
        <w:rPr>
          <w:rFonts w:ascii="Arial" w:hAnsi="Arial" w:cs="Arial"/>
        </w:rPr>
      </w:pPr>
      <w:r w:rsidRPr="00E8494D">
        <w:rPr>
          <w:rFonts w:ascii="Arial" w:hAnsi="Arial" w:cs="Arial"/>
          <w:b/>
        </w:rPr>
        <w:t>Благодарим Вас за участие в опросе!</w:t>
      </w:r>
    </w:p>
    <w:p w:rsidR="00F45C27" w:rsidRDefault="00F45C27" w:rsidP="00A90082">
      <w:pPr>
        <w:ind w:left="142"/>
        <w:rPr>
          <w:rFonts w:ascii="Times New Roman" w:hAnsi="Times New Roman" w:cs="Times New Roman"/>
          <w:b/>
          <w:bCs/>
          <w:sz w:val="24"/>
          <w:szCs w:val="24"/>
        </w:rPr>
      </w:pPr>
    </w:p>
    <w:p w:rsidR="00611BB0" w:rsidRDefault="00611BB0" w:rsidP="00A90082">
      <w:pPr>
        <w:ind w:left="142"/>
        <w:rPr>
          <w:rFonts w:ascii="Times New Roman" w:hAnsi="Times New Roman" w:cs="Times New Roman"/>
          <w:sz w:val="28"/>
          <w:szCs w:val="28"/>
        </w:rPr>
      </w:pPr>
      <w:r>
        <w:rPr>
          <w:rFonts w:ascii="Times New Roman" w:hAnsi="Times New Roman" w:cs="Times New Roman"/>
          <w:sz w:val="28"/>
          <w:szCs w:val="28"/>
        </w:rPr>
        <w:br w:type="page"/>
      </w:r>
    </w:p>
    <w:p w:rsidR="00611BB0" w:rsidRDefault="00611BB0" w:rsidP="00A90082">
      <w:pPr>
        <w:shd w:val="clear" w:color="auto" w:fill="FFFFFF"/>
        <w:spacing w:after="0"/>
        <w:ind w:left="142" w:firstLine="708"/>
        <w:jc w:val="right"/>
        <w:rPr>
          <w:rFonts w:ascii="Times New Roman" w:hAnsi="Times New Roman" w:cs="Times New Roman"/>
          <w:sz w:val="28"/>
          <w:szCs w:val="28"/>
        </w:rPr>
      </w:pPr>
      <w:r>
        <w:rPr>
          <w:rFonts w:ascii="Times New Roman" w:hAnsi="Times New Roman" w:cs="Times New Roman"/>
          <w:sz w:val="28"/>
          <w:szCs w:val="28"/>
        </w:rPr>
        <w:t>Приложение 2</w:t>
      </w:r>
    </w:p>
    <w:p w:rsidR="00081026" w:rsidRPr="00081026" w:rsidRDefault="00081026" w:rsidP="00A90082">
      <w:pPr>
        <w:shd w:val="clear" w:color="auto" w:fill="FFFFFF"/>
        <w:spacing w:after="0"/>
        <w:ind w:left="142" w:firstLine="708"/>
        <w:jc w:val="center"/>
        <w:rPr>
          <w:rFonts w:ascii="Times New Roman" w:hAnsi="Times New Roman" w:cs="Times New Roman"/>
          <w:b/>
          <w:sz w:val="28"/>
          <w:szCs w:val="28"/>
        </w:rPr>
      </w:pPr>
      <w:r w:rsidRPr="00081026">
        <w:rPr>
          <w:rFonts w:ascii="Times New Roman" w:hAnsi="Times New Roman" w:cs="Times New Roman"/>
          <w:b/>
          <w:sz w:val="28"/>
          <w:szCs w:val="28"/>
        </w:rPr>
        <w:t>Объем выборки (требуемый и фактический), чел.</w:t>
      </w:r>
    </w:p>
    <w:p w:rsidR="00081026" w:rsidRDefault="00081026" w:rsidP="00A90082">
      <w:pPr>
        <w:shd w:val="clear" w:color="auto" w:fill="FFFFFF"/>
        <w:spacing w:after="0"/>
        <w:ind w:left="142" w:firstLine="708"/>
        <w:jc w:val="right"/>
        <w:rPr>
          <w:rFonts w:ascii="Times New Roman" w:hAnsi="Times New Roman" w:cs="Times New Roman"/>
          <w:sz w:val="28"/>
          <w:szCs w:val="28"/>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66"/>
        <w:gridCol w:w="2150"/>
        <w:gridCol w:w="2159"/>
        <w:gridCol w:w="1602"/>
      </w:tblGrid>
      <w:tr w:rsidR="003E5D56" w:rsidRPr="00D518BF" w:rsidTr="003E5D56">
        <w:trPr>
          <w:jc w:val="center"/>
        </w:trPr>
        <w:tc>
          <w:tcPr>
            <w:tcW w:w="709" w:type="dxa"/>
            <w:shd w:val="clear" w:color="auto" w:fill="auto"/>
          </w:tcPr>
          <w:p w:rsidR="003E5D56" w:rsidRPr="00F16E3B" w:rsidRDefault="003E5D56" w:rsidP="00B124D5">
            <w:pPr>
              <w:spacing w:after="0" w:line="240" w:lineRule="auto"/>
              <w:rPr>
                <w:rFonts w:ascii="Times New Roman" w:hAnsi="Times New Roman" w:cs="Times New Roman"/>
                <w:color w:val="000000"/>
                <w:sz w:val="24"/>
                <w:szCs w:val="24"/>
                <w:lang w:eastAsia="hi-IN" w:bidi="hi-IN"/>
              </w:rPr>
            </w:pPr>
            <w:r w:rsidRPr="00F16E3B">
              <w:rPr>
                <w:rFonts w:ascii="Times New Roman" w:hAnsi="Times New Roman" w:cs="Times New Roman"/>
                <w:color w:val="000000"/>
                <w:sz w:val="24"/>
                <w:szCs w:val="24"/>
                <w:lang w:eastAsia="hi-IN" w:bidi="hi-IN"/>
              </w:rPr>
              <w:t>№ п/п</w:t>
            </w:r>
          </w:p>
        </w:tc>
        <w:tc>
          <w:tcPr>
            <w:tcW w:w="3366" w:type="dxa"/>
            <w:shd w:val="clear" w:color="auto" w:fill="auto"/>
          </w:tcPr>
          <w:p w:rsidR="003E5D56" w:rsidRPr="00F16E3B" w:rsidRDefault="003E5D56" w:rsidP="00B124D5">
            <w:pPr>
              <w:spacing w:after="0" w:line="240" w:lineRule="auto"/>
              <w:jc w:val="center"/>
              <w:rPr>
                <w:rFonts w:ascii="Times New Roman" w:hAnsi="Times New Roman" w:cs="Times New Roman"/>
                <w:color w:val="000000"/>
                <w:sz w:val="24"/>
                <w:szCs w:val="24"/>
                <w:lang w:eastAsia="hi-IN" w:bidi="hi-IN"/>
              </w:rPr>
            </w:pPr>
            <w:r w:rsidRPr="00F16E3B">
              <w:rPr>
                <w:rFonts w:ascii="Times New Roman" w:hAnsi="Times New Roman" w:cs="Times New Roman"/>
                <w:color w:val="000000"/>
                <w:sz w:val="24"/>
                <w:szCs w:val="24"/>
                <w:lang w:eastAsia="hi-IN" w:bidi="hi-IN"/>
              </w:rPr>
              <w:t>Наименование учреждения</w:t>
            </w:r>
          </w:p>
        </w:tc>
        <w:tc>
          <w:tcPr>
            <w:tcW w:w="2150" w:type="dxa"/>
            <w:shd w:val="clear" w:color="auto" w:fill="auto"/>
          </w:tcPr>
          <w:p w:rsidR="003E5D56" w:rsidRPr="00F16E3B" w:rsidRDefault="003E5D56" w:rsidP="00B124D5">
            <w:pPr>
              <w:spacing w:after="0" w:line="240" w:lineRule="auto"/>
              <w:jc w:val="center"/>
              <w:rPr>
                <w:rFonts w:ascii="Times New Roman" w:hAnsi="Times New Roman" w:cs="Times New Roman"/>
                <w:color w:val="000000"/>
                <w:sz w:val="24"/>
                <w:szCs w:val="24"/>
                <w:lang w:eastAsia="hi-IN" w:bidi="hi-IN"/>
              </w:rPr>
            </w:pPr>
            <w:r w:rsidRPr="00F16E3B">
              <w:rPr>
                <w:rFonts w:ascii="Times New Roman" w:hAnsi="Times New Roman" w:cs="Times New Roman"/>
                <w:color w:val="000000"/>
                <w:sz w:val="24"/>
                <w:szCs w:val="24"/>
                <w:lang w:eastAsia="hi-IN" w:bidi="hi-IN"/>
              </w:rPr>
              <w:t>Кол-во получа-телей услуг в 2022 году</w:t>
            </w:r>
          </w:p>
        </w:tc>
        <w:tc>
          <w:tcPr>
            <w:tcW w:w="2159" w:type="dxa"/>
            <w:shd w:val="clear" w:color="auto" w:fill="auto"/>
          </w:tcPr>
          <w:p w:rsidR="003E5D56" w:rsidRPr="00F16E3B" w:rsidRDefault="003E5D56" w:rsidP="00B124D5">
            <w:pPr>
              <w:spacing w:after="0" w:line="240" w:lineRule="auto"/>
              <w:ind w:right="-108"/>
              <w:jc w:val="center"/>
              <w:rPr>
                <w:rFonts w:ascii="Times New Roman" w:hAnsi="Times New Roman" w:cs="Times New Roman"/>
                <w:color w:val="000000"/>
                <w:sz w:val="24"/>
                <w:szCs w:val="24"/>
                <w:lang w:eastAsia="hi-IN" w:bidi="hi-IN"/>
              </w:rPr>
            </w:pPr>
            <w:r w:rsidRPr="00F16E3B">
              <w:rPr>
                <w:rFonts w:ascii="Times New Roman" w:hAnsi="Times New Roman" w:cs="Times New Roman"/>
                <w:color w:val="000000"/>
                <w:sz w:val="24"/>
                <w:szCs w:val="24"/>
                <w:lang w:eastAsia="hi-IN" w:bidi="hi-IN"/>
              </w:rPr>
              <w:t>Выборка 40% (но не более 600)</w:t>
            </w:r>
          </w:p>
        </w:tc>
        <w:tc>
          <w:tcPr>
            <w:tcW w:w="1602" w:type="dxa"/>
            <w:shd w:val="clear" w:color="auto" w:fill="auto"/>
          </w:tcPr>
          <w:p w:rsidR="003E5D56" w:rsidRPr="00F16E3B" w:rsidRDefault="003E5D56" w:rsidP="00B124D5">
            <w:pPr>
              <w:spacing w:after="0" w:line="240" w:lineRule="auto"/>
              <w:jc w:val="center"/>
              <w:rPr>
                <w:rFonts w:ascii="Times New Roman" w:hAnsi="Times New Roman" w:cs="Times New Roman"/>
                <w:color w:val="000000"/>
                <w:sz w:val="24"/>
                <w:szCs w:val="24"/>
                <w:lang w:eastAsia="hi-IN" w:bidi="hi-IN"/>
              </w:rPr>
            </w:pPr>
            <w:r w:rsidRPr="00F16E3B">
              <w:rPr>
                <w:rFonts w:ascii="Times New Roman" w:hAnsi="Times New Roman" w:cs="Times New Roman"/>
                <w:color w:val="000000"/>
                <w:sz w:val="24"/>
                <w:szCs w:val="24"/>
                <w:lang w:eastAsia="hi-IN" w:bidi="hi-IN"/>
              </w:rPr>
              <w:t>Фактическая выборка</w:t>
            </w:r>
          </w:p>
        </w:tc>
      </w:tr>
      <w:tr w:rsidR="00B124D5" w:rsidRPr="00D518BF" w:rsidTr="003E5D56">
        <w:trPr>
          <w:trHeight w:val="645"/>
          <w:jc w:val="center"/>
        </w:trPr>
        <w:tc>
          <w:tcPr>
            <w:tcW w:w="709" w:type="dxa"/>
            <w:shd w:val="clear" w:color="auto" w:fill="auto"/>
            <w:hideMark/>
          </w:tcPr>
          <w:p w:rsidR="00B124D5" w:rsidRPr="00F16E3B" w:rsidRDefault="00B124D5" w:rsidP="00B124D5">
            <w:pPr>
              <w:spacing w:after="0" w:line="240" w:lineRule="auto"/>
              <w:rPr>
                <w:rFonts w:ascii="Times New Roman" w:eastAsia="Times New Roman" w:hAnsi="Times New Roman" w:cs="Times New Roman"/>
                <w:b/>
                <w:color w:val="000000"/>
                <w:sz w:val="24"/>
                <w:szCs w:val="24"/>
              </w:rPr>
            </w:pPr>
            <w:r w:rsidRPr="00F16E3B">
              <w:rPr>
                <w:rFonts w:ascii="Times New Roman" w:eastAsia="Times New Roman" w:hAnsi="Times New Roman" w:cs="Times New Roman"/>
                <w:b/>
                <w:color w:val="000000"/>
                <w:sz w:val="24"/>
                <w:szCs w:val="24"/>
              </w:rPr>
              <w:t>1.                  </w:t>
            </w:r>
          </w:p>
        </w:tc>
        <w:tc>
          <w:tcPr>
            <w:tcW w:w="3366" w:type="dxa"/>
            <w:shd w:val="clear" w:color="auto" w:fill="auto"/>
            <w:hideMark/>
          </w:tcPr>
          <w:p w:rsidR="00B124D5" w:rsidRPr="007B519A" w:rsidRDefault="00B124D5" w:rsidP="00B124D5">
            <w:pPr>
              <w:spacing w:after="0" w:line="240" w:lineRule="auto"/>
              <w:rPr>
                <w:rFonts w:ascii="Times New Roman" w:hAnsi="Times New Roman" w:cs="Times New Roman"/>
                <w:sz w:val="24"/>
                <w:szCs w:val="24"/>
              </w:rPr>
            </w:pPr>
            <w:r w:rsidRPr="007B519A">
              <w:rPr>
                <w:rFonts w:ascii="Times New Roman" w:hAnsi="Times New Roman" w:cs="Times New Roman"/>
                <w:sz w:val="24"/>
                <w:szCs w:val="24"/>
              </w:rPr>
              <w:t>Государственное казенное учреждение Самарской области «Комплексный центр социального обслуживания населения Северного округа»</w:t>
            </w:r>
          </w:p>
        </w:tc>
        <w:tc>
          <w:tcPr>
            <w:tcW w:w="2150" w:type="dxa"/>
            <w:shd w:val="clear" w:color="auto" w:fill="auto"/>
            <w:noWrap/>
            <w:hideMark/>
          </w:tcPr>
          <w:p w:rsidR="00B124D5" w:rsidRPr="00F16E3B" w:rsidRDefault="00B124D5"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hAnsi="Times New Roman" w:cs="Times New Roman"/>
                <w:sz w:val="24"/>
                <w:szCs w:val="24"/>
              </w:rPr>
              <w:t>42414</w:t>
            </w:r>
          </w:p>
        </w:tc>
        <w:tc>
          <w:tcPr>
            <w:tcW w:w="2159" w:type="dxa"/>
            <w:shd w:val="clear" w:color="auto" w:fill="auto"/>
            <w:hideMark/>
          </w:tcPr>
          <w:p w:rsidR="00B124D5" w:rsidRPr="00F16E3B" w:rsidRDefault="00B124D5"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hideMark/>
          </w:tcPr>
          <w:p w:rsidR="00B124D5" w:rsidRPr="00B124D5" w:rsidRDefault="00B124D5"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616</w:t>
            </w:r>
          </w:p>
        </w:tc>
      </w:tr>
      <w:tr w:rsidR="00B124D5" w:rsidRPr="00D518BF" w:rsidTr="003E5D56">
        <w:trPr>
          <w:trHeight w:val="780"/>
          <w:jc w:val="center"/>
        </w:trPr>
        <w:tc>
          <w:tcPr>
            <w:tcW w:w="709" w:type="dxa"/>
            <w:shd w:val="clear" w:color="auto" w:fill="auto"/>
            <w:hideMark/>
          </w:tcPr>
          <w:p w:rsidR="00B124D5" w:rsidRPr="00F16E3B" w:rsidRDefault="00B124D5"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w:t>
            </w:r>
          </w:p>
        </w:tc>
        <w:tc>
          <w:tcPr>
            <w:tcW w:w="3366" w:type="dxa"/>
            <w:shd w:val="clear" w:color="auto" w:fill="auto"/>
          </w:tcPr>
          <w:p w:rsidR="00B124D5" w:rsidRPr="007B519A" w:rsidRDefault="00B124D5" w:rsidP="00B124D5">
            <w:pPr>
              <w:spacing w:after="0" w:line="240" w:lineRule="auto"/>
              <w:rPr>
                <w:rFonts w:ascii="Times New Roman" w:hAnsi="Times New Roman" w:cs="Times New Roman"/>
                <w:sz w:val="24"/>
                <w:szCs w:val="24"/>
              </w:rPr>
            </w:pPr>
            <w:r w:rsidRPr="007B519A">
              <w:rPr>
                <w:rFonts w:ascii="Times New Roman" w:hAnsi="Times New Roman" w:cs="Times New Roman"/>
                <w:sz w:val="24"/>
                <w:szCs w:val="24"/>
              </w:rPr>
              <w:t>Государственное казенное учреждение Самарской области «Комплексный центр социального обслуживания населения Юго-Западного округа»</w:t>
            </w:r>
          </w:p>
        </w:tc>
        <w:tc>
          <w:tcPr>
            <w:tcW w:w="2150" w:type="dxa"/>
            <w:shd w:val="clear" w:color="auto" w:fill="auto"/>
            <w:noWrap/>
          </w:tcPr>
          <w:p w:rsidR="00B124D5" w:rsidRPr="00F16E3B" w:rsidRDefault="00B124D5"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hAnsi="Times New Roman" w:cs="Times New Roman"/>
                <w:sz w:val="24"/>
                <w:szCs w:val="24"/>
              </w:rPr>
              <w:t>48272</w:t>
            </w:r>
          </w:p>
        </w:tc>
        <w:tc>
          <w:tcPr>
            <w:tcW w:w="2159" w:type="dxa"/>
            <w:shd w:val="clear" w:color="auto" w:fill="auto"/>
          </w:tcPr>
          <w:p w:rsidR="00B124D5" w:rsidRPr="00F16E3B" w:rsidRDefault="00B124D5"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B124D5" w:rsidRPr="00B124D5" w:rsidRDefault="00B124D5"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485</w:t>
            </w:r>
          </w:p>
        </w:tc>
      </w:tr>
      <w:tr w:rsidR="00B124D5" w:rsidRPr="00D518BF" w:rsidTr="003E5D56">
        <w:trPr>
          <w:trHeight w:val="780"/>
          <w:jc w:val="center"/>
        </w:trPr>
        <w:tc>
          <w:tcPr>
            <w:tcW w:w="709" w:type="dxa"/>
            <w:shd w:val="clear" w:color="auto" w:fill="auto"/>
          </w:tcPr>
          <w:p w:rsidR="00B124D5" w:rsidRPr="00F16E3B" w:rsidRDefault="00B124D5" w:rsidP="00B124D5">
            <w:pPr>
              <w:spacing w:after="0" w:line="240" w:lineRule="auto"/>
              <w:rPr>
                <w:rFonts w:ascii="Times New Roman" w:hAnsi="Times New Roman" w:cs="Times New Roman"/>
                <w:sz w:val="24"/>
                <w:szCs w:val="24"/>
              </w:rPr>
            </w:pPr>
            <w:r w:rsidRPr="00F16E3B">
              <w:rPr>
                <w:rFonts w:ascii="Times New Roman" w:hAnsi="Times New Roman" w:cs="Times New Roman"/>
                <w:sz w:val="24"/>
                <w:szCs w:val="24"/>
              </w:rPr>
              <w:t>3.</w:t>
            </w:r>
          </w:p>
        </w:tc>
        <w:tc>
          <w:tcPr>
            <w:tcW w:w="3366" w:type="dxa"/>
            <w:shd w:val="clear" w:color="auto" w:fill="auto"/>
          </w:tcPr>
          <w:p w:rsidR="00B124D5" w:rsidRPr="007B519A" w:rsidRDefault="00B124D5" w:rsidP="00B124D5">
            <w:pPr>
              <w:spacing w:after="0" w:line="240" w:lineRule="auto"/>
              <w:rPr>
                <w:rFonts w:ascii="Times New Roman" w:hAnsi="Times New Roman" w:cs="Times New Roman"/>
                <w:sz w:val="24"/>
                <w:szCs w:val="24"/>
              </w:rPr>
            </w:pPr>
            <w:r w:rsidRPr="007B519A">
              <w:rPr>
                <w:rFonts w:ascii="Times New Roman" w:hAnsi="Times New Roman" w:cs="Times New Roman"/>
                <w:sz w:val="24"/>
                <w:szCs w:val="24"/>
              </w:rPr>
              <w:t>Государственное казенное учреждение Самарской области «Комплексный центр социального обслуживания населения Северо-Восточного округа»</w:t>
            </w:r>
          </w:p>
        </w:tc>
        <w:tc>
          <w:tcPr>
            <w:tcW w:w="2150" w:type="dxa"/>
            <w:shd w:val="clear" w:color="auto" w:fill="auto"/>
            <w:noWrap/>
          </w:tcPr>
          <w:p w:rsidR="00B124D5" w:rsidRPr="00F16E3B" w:rsidRDefault="00B124D5" w:rsidP="00B124D5">
            <w:pPr>
              <w:spacing w:after="0" w:line="240" w:lineRule="auto"/>
              <w:jc w:val="center"/>
              <w:rPr>
                <w:rFonts w:ascii="Times New Roman" w:hAnsi="Times New Roman" w:cs="Times New Roman"/>
                <w:sz w:val="24"/>
                <w:szCs w:val="24"/>
              </w:rPr>
            </w:pPr>
            <w:r w:rsidRPr="00F16E3B">
              <w:rPr>
                <w:rFonts w:ascii="Times New Roman" w:eastAsia="Times New Roman" w:hAnsi="Times New Roman" w:cs="Times New Roman"/>
                <w:color w:val="000000"/>
                <w:sz w:val="24"/>
                <w:szCs w:val="24"/>
              </w:rPr>
              <w:t>36976</w:t>
            </w:r>
          </w:p>
        </w:tc>
        <w:tc>
          <w:tcPr>
            <w:tcW w:w="2159" w:type="dxa"/>
            <w:shd w:val="clear" w:color="auto" w:fill="auto"/>
          </w:tcPr>
          <w:p w:rsidR="00B124D5" w:rsidRPr="00F16E3B" w:rsidRDefault="00B124D5"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B124D5" w:rsidRPr="00B124D5" w:rsidRDefault="00B124D5"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949</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w:t>
            </w:r>
          </w:p>
        </w:tc>
        <w:tc>
          <w:tcPr>
            <w:tcW w:w="3366" w:type="dxa"/>
            <w:shd w:val="clear" w:color="auto" w:fill="auto"/>
          </w:tcPr>
          <w:p w:rsidR="000109E0" w:rsidRPr="007B519A" w:rsidRDefault="000109E0" w:rsidP="000109E0">
            <w:pPr>
              <w:spacing w:after="0"/>
              <w:rPr>
                <w:rFonts w:ascii="Times New Roman" w:eastAsia="Times New Roman" w:hAnsi="Times New Roman"/>
                <w:color w:val="000000"/>
                <w:sz w:val="24"/>
                <w:szCs w:val="24"/>
              </w:rPr>
            </w:pPr>
            <w:r w:rsidRPr="007B519A">
              <w:rPr>
                <w:rFonts w:ascii="Times New Roman" w:eastAsia="Times New Roman" w:hAnsi="Times New Roman"/>
                <w:color w:val="000000"/>
                <w:sz w:val="24"/>
                <w:szCs w:val="24"/>
              </w:rPr>
              <w:t>Государственное казенное учреждение Самарской области «Комплексный центр социального обслуживания населения Южного округа»</w:t>
            </w:r>
          </w:p>
        </w:tc>
        <w:tc>
          <w:tcPr>
            <w:tcW w:w="2150" w:type="dxa"/>
            <w:shd w:val="clear" w:color="auto" w:fill="auto"/>
            <w:noWrap/>
          </w:tcPr>
          <w:p w:rsidR="000109E0" w:rsidRPr="00504908" w:rsidRDefault="000109E0" w:rsidP="000109E0">
            <w:pPr>
              <w:spacing w:after="0"/>
              <w:jc w:val="center"/>
              <w:rPr>
                <w:rFonts w:ascii="Times New Roman" w:eastAsia="Times New Roman" w:hAnsi="Times New Roman"/>
                <w:color w:val="000000"/>
                <w:sz w:val="24"/>
                <w:szCs w:val="24"/>
              </w:rPr>
            </w:pPr>
            <w:r w:rsidRPr="00504908">
              <w:rPr>
                <w:rFonts w:ascii="Times New Roman" w:eastAsia="Times New Roman" w:hAnsi="Times New Roman"/>
                <w:color w:val="000000"/>
                <w:sz w:val="24"/>
                <w:szCs w:val="24"/>
              </w:rPr>
              <w:t>37472</w:t>
            </w:r>
          </w:p>
        </w:tc>
        <w:tc>
          <w:tcPr>
            <w:tcW w:w="2159" w:type="dxa"/>
            <w:shd w:val="clear" w:color="auto" w:fill="auto"/>
          </w:tcPr>
          <w:p w:rsidR="000109E0" w:rsidRPr="00D518BF" w:rsidRDefault="000109E0" w:rsidP="007B519A">
            <w:pPr>
              <w:spacing w:after="0"/>
              <w:jc w:val="center"/>
              <w:rPr>
                <w:rFonts w:ascii="Times New Roman" w:eastAsia="Times New Roman" w:hAnsi="Times New Roman"/>
                <w:color w:val="000000"/>
                <w:sz w:val="24"/>
                <w:szCs w:val="24"/>
              </w:rPr>
            </w:pPr>
            <w:r w:rsidRPr="00D518BF">
              <w:rPr>
                <w:rFonts w:ascii="Times New Roman" w:eastAsia="Times New Roman" w:hAnsi="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596</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5.</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«Социально - реабилитационный центр для несовершеннолетних «Солнечный лучик»</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34</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33</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34</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«Чапаевский социально-реабилитационный центр для несовершеннолетних»</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95</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76</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109</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7.</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 xml:space="preserve">Государственное казенное учреждение Самарской области «Тольяттинский социальный приют для детей и подростков «Дельфин» </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50</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44</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47</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8.</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«Единство» городского округа Тольятти (коррекционный)»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160</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113</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135</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9.</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«Искра» городского округа Сызрань (коррекционный)»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151</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108</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111</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10.</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«Центр помощи детям, оставшимся без попечения родителей «Созвездие» городского округа Тольятти (коррекционный)»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 xml:space="preserve">60 </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52</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74</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11.</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«Похвистневский молодёжный пансионат для инвалидов (психоневрологический интернат)»</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 xml:space="preserve">312 </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172</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215</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12.</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«Алексеевский пансионат для инвалидов (психоневрологический интернат)»</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 xml:space="preserve">51 </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45</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45</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13.</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 xml:space="preserve">Государственное бюджетное учреждение Самарской области  «Сызранский пансионат для инвалидов (психоневрологический интернат)» </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615</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246</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264</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14.</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«Сызранский пансионат для ветеранов труда (дом-интернат для престарелых и инвалидов)»</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432</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172</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173</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15.</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 xml:space="preserve">Государственное бюджетное учреждение Самарской области  «Тольяттинский пансионат для ветеранов труда (дом-интернат для престарелых и инвалидов)» </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414</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166</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182</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16.</w:t>
            </w:r>
          </w:p>
        </w:tc>
        <w:tc>
          <w:tcPr>
            <w:tcW w:w="3366" w:type="dxa"/>
            <w:shd w:val="clear" w:color="auto" w:fill="auto"/>
            <w:vAlign w:val="center"/>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«Самарский пансионат для детей-инвалидов (детский дом-интернат для умственно отсталых детей)»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230</w:t>
            </w: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Госзадание – 190</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92</w:t>
            </w:r>
          </w:p>
          <w:p w:rsidR="000109E0" w:rsidRPr="00F16E3B" w:rsidRDefault="007B519A" w:rsidP="00B12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Перерасчет – 76</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88</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17.</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«Самарский»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3460</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643</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18.</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«Реабилитационный центр для инвалидов вследствие психических заболеваний «Здоровье»</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800</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320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320</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19.</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бюджетное учреждение Самарской области   «Областной реабилитационный центр для детей и подростков»</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356</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142</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150</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20.</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Юго-Западного округа" (АНО "ЦСОН Юго-Западного округа)</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7265</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1051</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jc w:val="center"/>
              <w:rPr>
                <w:rFonts w:ascii="Times New Roman" w:hAnsi="Times New Roman" w:cs="Times New Roman"/>
                <w:sz w:val="24"/>
                <w:szCs w:val="24"/>
              </w:rPr>
            </w:pPr>
            <w:r w:rsidRPr="00F16E3B">
              <w:rPr>
                <w:rFonts w:ascii="Times New Roman" w:hAnsi="Times New Roman" w:cs="Times New Roman"/>
                <w:sz w:val="24"/>
                <w:szCs w:val="24"/>
              </w:rPr>
              <w:t>21.</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Северо-Восточного округа" (АНО "ЦСОН СВО")</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5042</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4307</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22</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Восточного округа" (АНО "ЦСОН Восточного округа")</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5330</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813</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23</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«Тольяттинский" (АНО "ЦСОН "Тольяттинский")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4717</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609</w:t>
            </w:r>
          </w:p>
        </w:tc>
      </w:tr>
      <w:tr w:rsidR="000109E0" w:rsidRPr="00D518BF"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24.</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Автономная некоммерческая организация "Центр социального обслуживания населения "Безымянский" городского округа Самара (АНО "ЦСОН "Безымянский")</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6267</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676</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25.</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"Клявлинский реабилитационный центр для детей и подростков с ограниченными возможностями" (ГКУ СО "Клявлинский РЦД и ПОВ")</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40</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36</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23</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hAnsi="Times New Roman" w:cs="Times New Roman"/>
                <w:sz w:val="24"/>
                <w:szCs w:val="24"/>
              </w:rPr>
            </w:pPr>
            <w:r w:rsidRPr="00F16E3B">
              <w:rPr>
                <w:rFonts w:ascii="Times New Roman" w:eastAsia="Times New Roman" w:hAnsi="Times New Roman" w:cs="Times New Roman"/>
                <w:color w:val="000000"/>
                <w:sz w:val="24"/>
                <w:szCs w:val="24"/>
              </w:rPr>
              <w:t>26.</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"Комплексный центр социального обслуживания населения  "Ровесник" (ГКУ СО  "КЦ СО "Ровесник")</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173</w:t>
            </w: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70</w:t>
            </w: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83</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jc w:val="center"/>
              <w:rPr>
                <w:rFonts w:ascii="Times New Roman" w:hAnsi="Times New Roman" w:cs="Times New Roman"/>
                <w:sz w:val="24"/>
                <w:szCs w:val="24"/>
              </w:rPr>
            </w:pPr>
            <w:r w:rsidRPr="00F16E3B">
              <w:rPr>
                <w:rFonts w:ascii="Times New Roman" w:hAnsi="Times New Roman" w:cs="Times New Roman"/>
                <w:sz w:val="24"/>
                <w:szCs w:val="24"/>
              </w:rPr>
              <w:t>27.</w:t>
            </w:r>
          </w:p>
        </w:tc>
        <w:tc>
          <w:tcPr>
            <w:tcW w:w="3366" w:type="dxa"/>
            <w:shd w:val="clear" w:color="auto" w:fill="auto"/>
          </w:tcPr>
          <w:p w:rsidR="000109E0" w:rsidRPr="007B519A" w:rsidRDefault="000109E0" w:rsidP="007B519A">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"Областной центр социальной помощи семье и детям" (ГКУ СО "Областной центр социальной помощи семье и детям")</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273</w:t>
            </w: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26856</w:t>
            </w:r>
          </w:p>
          <w:p w:rsidR="000109E0" w:rsidRPr="00F16E3B" w:rsidRDefault="000109E0" w:rsidP="00B124D5">
            <w:pPr>
              <w:spacing w:after="0" w:line="240" w:lineRule="auto"/>
              <w:rPr>
                <w:rFonts w:ascii="Times New Roman" w:eastAsia="Times New Roman" w:hAnsi="Times New Roman" w:cs="Times New Roman"/>
                <w:color w:val="000000"/>
                <w:sz w:val="24"/>
                <w:szCs w:val="24"/>
              </w:rPr>
            </w:pP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109</w:t>
            </w:r>
          </w:p>
          <w:p w:rsidR="000109E0" w:rsidRPr="00F16E3B" w:rsidRDefault="007B519A" w:rsidP="00B124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600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848</w:t>
            </w:r>
          </w:p>
        </w:tc>
      </w:tr>
      <w:tr w:rsidR="000109E0" w:rsidRPr="00641D91" w:rsidTr="003E5D56">
        <w:trPr>
          <w:trHeight w:val="780"/>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28.</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казенное учреждение Самарской области "Клявлинский социальный приют для детей и подростков "Надежда" (ГКУ СО "Клявлинский СП "Надежда")</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32</w:t>
            </w:r>
          </w:p>
        </w:tc>
        <w:tc>
          <w:tcPr>
            <w:tcW w:w="2159" w:type="dxa"/>
            <w:shd w:val="clear" w:color="auto" w:fill="auto"/>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30</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34</w:t>
            </w:r>
          </w:p>
        </w:tc>
      </w:tr>
      <w:tr w:rsidR="000109E0" w:rsidRPr="00343D43" w:rsidTr="007B519A">
        <w:trPr>
          <w:trHeight w:val="85"/>
          <w:jc w:val="center"/>
        </w:trPr>
        <w:tc>
          <w:tcPr>
            <w:tcW w:w="709" w:type="dxa"/>
            <w:shd w:val="clear" w:color="auto" w:fill="auto"/>
          </w:tcPr>
          <w:p w:rsidR="000109E0" w:rsidRPr="00F16E3B" w:rsidRDefault="000109E0" w:rsidP="00B124D5">
            <w:pPr>
              <w:spacing w:after="0" w:line="240" w:lineRule="auto"/>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29.</w:t>
            </w:r>
          </w:p>
        </w:tc>
        <w:tc>
          <w:tcPr>
            <w:tcW w:w="3366" w:type="dxa"/>
            <w:shd w:val="clear" w:color="auto" w:fill="auto"/>
          </w:tcPr>
          <w:p w:rsidR="000109E0" w:rsidRPr="007B519A" w:rsidRDefault="000109E0" w:rsidP="00B124D5">
            <w:pPr>
              <w:spacing w:after="0" w:line="240" w:lineRule="auto"/>
              <w:rPr>
                <w:rFonts w:ascii="Times New Roman" w:eastAsia="Times New Roman" w:hAnsi="Times New Roman" w:cs="Times New Roman"/>
                <w:color w:val="000000"/>
                <w:sz w:val="24"/>
                <w:szCs w:val="24"/>
              </w:rPr>
            </w:pPr>
            <w:r w:rsidRPr="007B519A">
              <w:rPr>
                <w:rFonts w:ascii="Times New Roman" w:eastAsia="Times New Roman" w:hAnsi="Times New Roman" w:cs="Times New Roman"/>
                <w:color w:val="000000"/>
                <w:sz w:val="24"/>
                <w:szCs w:val="24"/>
              </w:rPr>
              <w:t>Государственное казённое учреждение Самарской области "Реабилитационный центр для детей и подростков с ограниченными возможностями "Варрель" (ГКУ СО "РЦДиПОВ "Варрель")</w:t>
            </w:r>
          </w:p>
        </w:tc>
        <w:tc>
          <w:tcPr>
            <w:tcW w:w="2150" w:type="dxa"/>
            <w:shd w:val="clear" w:color="auto" w:fill="auto"/>
            <w:noWrap/>
          </w:tcPr>
          <w:p w:rsidR="000109E0" w:rsidRPr="00F16E3B" w:rsidRDefault="000109E0" w:rsidP="00B124D5">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124</w:t>
            </w:r>
          </w:p>
        </w:tc>
        <w:tc>
          <w:tcPr>
            <w:tcW w:w="2159" w:type="dxa"/>
            <w:shd w:val="clear" w:color="auto" w:fill="auto"/>
          </w:tcPr>
          <w:p w:rsidR="000109E0" w:rsidRPr="00F16E3B" w:rsidRDefault="000109E0" w:rsidP="007B519A">
            <w:pPr>
              <w:spacing w:after="0" w:line="240" w:lineRule="auto"/>
              <w:jc w:val="center"/>
              <w:rPr>
                <w:rFonts w:ascii="Times New Roman" w:eastAsia="Times New Roman" w:hAnsi="Times New Roman" w:cs="Times New Roman"/>
                <w:color w:val="000000"/>
                <w:sz w:val="24"/>
                <w:szCs w:val="24"/>
              </w:rPr>
            </w:pPr>
            <w:r w:rsidRPr="00F16E3B">
              <w:rPr>
                <w:rFonts w:ascii="Times New Roman" w:eastAsia="Times New Roman" w:hAnsi="Times New Roman" w:cs="Times New Roman"/>
                <w:color w:val="000000"/>
                <w:sz w:val="24"/>
                <w:szCs w:val="24"/>
              </w:rPr>
              <w:t>94</w:t>
            </w:r>
          </w:p>
        </w:tc>
        <w:tc>
          <w:tcPr>
            <w:tcW w:w="1602" w:type="dxa"/>
            <w:shd w:val="clear" w:color="auto" w:fill="auto"/>
            <w:noWrap/>
          </w:tcPr>
          <w:p w:rsidR="000109E0" w:rsidRPr="00B124D5" w:rsidRDefault="000109E0" w:rsidP="00B124D5">
            <w:pPr>
              <w:spacing w:after="0" w:line="240" w:lineRule="auto"/>
              <w:jc w:val="right"/>
              <w:rPr>
                <w:rFonts w:ascii="Times New Roman" w:eastAsia="Times New Roman" w:hAnsi="Times New Roman" w:cs="Times New Roman"/>
                <w:color w:val="000000"/>
                <w:sz w:val="24"/>
                <w:szCs w:val="24"/>
              </w:rPr>
            </w:pPr>
            <w:r w:rsidRPr="00B124D5">
              <w:rPr>
                <w:rFonts w:ascii="Times New Roman" w:eastAsia="Times New Roman" w:hAnsi="Times New Roman" w:cs="Times New Roman"/>
                <w:color w:val="000000"/>
                <w:sz w:val="24"/>
                <w:szCs w:val="24"/>
              </w:rPr>
              <w:t>117</w:t>
            </w:r>
          </w:p>
        </w:tc>
      </w:tr>
    </w:tbl>
    <w:p w:rsidR="003E5D56" w:rsidRDefault="003E5D56" w:rsidP="00A90082">
      <w:pPr>
        <w:shd w:val="clear" w:color="auto" w:fill="FFFFFF"/>
        <w:spacing w:after="0"/>
        <w:ind w:left="142" w:firstLine="708"/>
        <w:jc w:val="right"/>
        <w:rPr>
          <w:rFonts w:ascii="Times New Roman" w:hAnsi="Times New Roman" w:cs="Times New Roman"/>
          <w:sz w:val="28"/>
          <w:szCs w:val="28"/>
        </w:rPr>
      </w:pPr>
    </w:p>
    <w:p w:rsidR="003E5D56" w:rsidRDefault="003E5D56" w:rsidP="00A90082">
      <w:pPr>
        <w:shd w:val="clear" w:color="auto" w:fill="FFFFFF"/>
        <w:spacing w:after="0"/>
        <w:ind w:left="142" w:firstLine="708"/>
        <w:jc w:val="right"/>
        <w:rPr>
          <w:rFonts w:ascii="Times New Roman" w:hAnsi="Times New Roman" w:cs="Times New Roman"/>
          <w:sz w:val="28"/>
          <w:szCs w:val="28"/>
        </w:rPr>
      </w:pPr>
    </w:p>
    <w:p w:rsidR="00081026" w:rsidRDefault="00081026" w:rsidP="00A90082">
      <w:pPr>
        <w:shd w:val="clear" w:color="auto" w:fill="FFFFFF"/>
        <w:spacing w:after="0"/>
        <w:ind w:left="142" w:firstLine="708"/>
        <w:jc w:val="right"/>
        <w:rPr>
          <w:rFonts w:ascii="Times New Roman" w:hAnsi="Times New Roman" w:cs="Times New Roman"/>
          <w:sz w:val="28"/>
          <w:szCs w:val="28"/>
        </w:rPr>
      </w:pPr>
    </w:p>
    <w:p w:rsidR="00666C58" w:rsidRDefault="00666C58" w:rsidP="00666C58">
      <w:pPr>
        <w:rPr>
          <w:rFonts w:ascii="Times New Roman" w:hAnsi="Times New Roman" w:cs="Times New Roman"/>
          <w:sz w:val="28"/>
          <w:szCs w:val="28"/>
        </w:rPr>
        <w:sectPr w:rsidR="00666C58" w:rsidSect="0087569C">
          <w:pgSz w:w="11906" w:h="16838"/>
          <w:pgMar w:top="1134" w:right="567" w:bottom="1134" w:left="1701" w:header="709" w:footer="420" w:gutter="0"/>
          <w:pgNumType w:start="189"/>
          <w:cols w:space="708"/>
          <w:docGrid w:linePitch="360"/>
        </w:sectPr>
      </w:pPr>
    </w:p>
    <w:p w:rsidR="00082D11" w:rsidRDefault="00666C58" w:rsidP="00666C58">
      <w:pPr>
        <w:jc w:val="right"/>
        <w:rPr>
          <w:rFonts w:ascii="Times New Roman" w:hAnsi="Times New Roman" w:cs="Times New Roman"/>
          <w:sz w:val="28"/>
          <w:szCs w:val="28"/>
        </w:rPr>
      </w:pPr>
      <w:r>
        <w:rPr>
          <w:rFonts w:ascii="Times New Roman" w:hAnsi="Times New Roman" w:cs="Times New Roman"/>
          <w:sz w:val="28"/>
          <w:szCs w:val="28"/>
        </w:rPr>
        <w:t>Приложение 3</w:t>
      </w:r>
    </w:p>
    <w:p w:rsidR="00666C58" w:rsidRDefault="00666C58" w:rsidP="00666C58">
      <w:pPr>
        <w:shd w:val="clear" w:color="auto" w:fill="FFFFFF"/>
        <w:spacing w:after="0"/>
        <w:ind w:left="142" w:firstLine="708"/>
        <w:jc w:val="center"/>
        <w:rPr>
          <w:rFonts w:ascii="Times New Roman" w:hAnsi="Times New Roman" w:cs="Times New Roman"/>
          <w:sz w:val="28"/>
          <w:szCs w:val="28"/>
        </w:rPr>
      </w:pPr>
      <w:r>
        <w:rPr>
          <w:rFonts w:ascii="Times New Roman" w:hAnsi="Times New Roman" w:cs="Times New Roman"/>
          <w:sz w:val="28"/>
          <w:szCs w:val="28"/>
        </w:rPr>
        <w:t>Половозрастной профиль респондентов, прошедших онлайн-анкетирование в рамках независимой оценки качества оказания услуг организациями социального обслуживания</w:t>
      </w:r>
    </w:p>
    <w:tbl>
      <w:tblPr>
        <w:tblW w:w="14848" w:type="dxa"/>
        <w:jc w:val="center"/>
        <w:tblLayout w:type="fixed"/>
        <w:tblLook w:val="04A0" w:firstRow="1" w:lastRow="0" w:firstColumn="1" w:lastColumn="0" w:noHBand="0" w:noVBand="1"/>
      </w:tblPr>
      <w:tblGrid>
        <w:gridCol w:w="2410"/>
        <w:gridCol w:w="1346"/>
        <w:gridCol w:w="1347"/>
        <w:gridCol w:w="978"/>
        <w:gridCol w:w="978"/>
        <w:gridCol w:w="978"/>
        <w:gridCol w:w="978"/>
        <w:gridCol w:w="979"/>
        <w:gridCol w:w="1662"/>
        <w:gridCol w:w="1568"/>
        <w:gridCol w:w="1624"/>
      </w:tblGrid>
      <w:tr w:rsidR="00666C58" w:rsidRPr="00666C58" w:rsidTr="00666C58">
        <w:trPr>
          <w:trHeight w:val="813"/>
          <w:jc w:val="center"/>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П</w:t>
            </w:r>
            <w:r w:rsidRPr="00666C58">
              <w:rPr>
                <w:rFonts w:ascii="Times New Roman" w:eastAsia="Times New Roman" w:hAnsi="Times New Roman" w:cs="Times New Roman"/>
                <w:b/>
                <w:bCs/>
                <w:color w:val="000000"/>
              </w:rPr>
              <w:t>ол</w:t>
            </w:r>
            <w:r>
              <w:rPr>
                <w:rFonts w:ascii="Times New Roman" w:eastAsia="Times New Roman" w:hAnsi="Times New Roman" w:cs="Times New Roman"/>
                <w:b/>
                <w:bCs/>
                <w:color w:val="000000"/>
              </w:rPr>
              <w:t xml:space="preserve"> получателя услуги</w:t>
            </w:r>
          </w:p>
        </w:tc>
        <w:tc>
          <w:tcPr>
            <w:tcW w:w="489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Возрастные группы</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Ф</w:t>
            </w:r>
            <w:r w:rsidRPr="00666C58">
              <w:rPr>
                <w:rFonts w:ascii="Times New Roman" w:eastAsia="Times New Roman" w:hAnsi="Times New Roman" w:cs="Times New Roman"/>
                <w:b/>
                <w:bCs/>
                <w:color w:val="000000"/>
              </w:rPr>
              <w:t>орм</w:t>
            </w:r>
            <w:r>
              <w:rPr>
                <w:rFonts w:ascii="Times New Roman" w:eastAsia="Times New Roman" w:hAnsi="Times New Roman" w:cs="Times New Roman"/>
                <w:b/>
                <w:bCs/>
                <w:color w:val="000000"/>
              </w:rPr>
              <w:t>а</w:t>
            </w:r>
            <w:r w:rsidRPr="00666C58">
              <w:rPr>
                <w:rFonts w:ascii="Times New Roman" w:eastAsia="Times New Roman" w:hAnsi="Times New Roman" w:cs="Times New Roman"/>
                <w:b/>
                <w:bCs/>
                <w:color w:val="000000"/>
              </w:rPr>
              <w:t xml:space="preserve"> социального обслуживания, п</w:t>
            </w:r>
            <w:r>
              <w:rPr>
                <w:rFonts w:ascii="Times New Roman" w:eastAsia="Times New Roman" w:hAnsi="Times New Roman" w:cs="Times New Roman"/>
                <w:b/>
                <w:bCs/>
                <w:color w:val="000000"/>
              </w:rPr>
              <w:t>ри которой была получена услуга</w:t>
            </w:r>
          </w:p>
        </w:tc>
      </w:tr>
      <w:tr w:rsidR="00666C58" w:rsidRPr="00666C58" w:rsidTr="00666C58">
        <w:trPr>
          <w:trHeight w:val="1200"/>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666C58" w:rsidRPr="00666C58" w:rsidRDefault="00666C58" w:rsidP="00666C58">
            <w:pPr>
              <w:spacing w:after="0" w:line="240" w:lineRule="auto"/>
              <w:rPr>
                <w:rFonts w:ascii="Times New Roman" w:eastAsia="Times New Roman" w:hAnsi="Times New Roman" w:cs="Times New Roman"/>
                <w:color w:val="00000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Мужской</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Женский</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до 14 лет</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15-17 лет</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18-35 лет</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36-59 лет</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60 лет и ст</w:t>
            </w:r>
            <w:r w:rsidRPr="00666C58">
              <w:rPr>
                <w:rFonts w:ascii="Times New Roman" w:eastAsia="Times New Roman" w:hAnsi="Times New Roman" w:cs="Times New Roman"/>
                <w:b/>
                <w:bCs/>
                <w:color w:val="000000"/>
              </w:rPr>
              <w:t>а</w:t>
            </w:r>
            <w:r>
              <w:rPr>
                <w:rFonts w:ascii="Times New Roman" w:eastAsia="Times New Roman" w:hAnsi="Times New Roman" w:cs="Times New Roman"/>
                <w:b/>
                <w:bCs/>
                <w:color w:val="000000"/>
              </w:rPr>
              <w:t>р</w:t>
            </w:r>
            <w:r w:rsidRPr="00666C58">
              <w:rPr>
                <w:rFonts w:ascii="Times New Roman" w:eastAsia="Times New Roman" w:hAnsi="Times New Roman" w:cs="Times New Roman"/>
                <w:b/>
                <w:bCs/>
                <w:color w:val="000000"/>
              </w:rPr>
              <w:t>ше</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Полустаци</w:t>
            </w:r>
            <w:r>
              <w:rPr>
                <w:rFonts w:ascii="Times New Roman" w:eastAsia="Times New Roman" w:hAnsi="Times New Roman" w:cs="Times New Roman"/>
                <w:b/>
                <w:bCs/>
                <w:color w:val="000000"/>
              </w:rPr>
              <w:t>-</w:t>
            </w:r>
            <w:r w:rsidRPr="00666C58">
              <w:rPr>
                <w:rFonts w:ascii="Times New Roman" w:eastAsia="Times New Roman" w:hAnsi="Times New Roman" w:cs="Times New Roman"/>
                <w:b/>
                <w:bCs/>
                <w:color w:val="000000"/>
              </w:rPr>
              <w:t>онарная форма социального обслуживания</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Стацио</w:t>
            </w:r>
            <w:r>
              <w:rPr>
                <w:rFonts w:ascii="Times New Roman" w:eastAsia="Times New Roman" w:hAnsi="Times New Roman" w:cs="Times New Roman"/>
                <w:b/>
                <w:bCs/>
                <w:color w:val="000000"/>
              </w:rPr>
              <w:t>-</w:t>
            </w:r>
            <w:r w:rsidRPr="00666C58">
              <w:rPr>
                <w:rFonts w:ascii="Times New Roman" w:eastAsia="Times New Roman" w:hAnsi="Times New Roman" w:cs="Times New Roman"/>
                <w:b/>
                <w:bCs/>
                <w:color w:val="000000"/>
              </w:rPr>
              <w:t>нарная форма социального обслужи</w:t>
            </w:r>
            <w:r>
              <w:rPr>
                <w:rFonts w:ascii="Times New Roman" w:eastAsia="Times New Roman" w:hAnsi="Times New Roman" w:cs="Times New Roman"/>
                <w:b/>
                <w:bCs/>
                <w:color w:val="000000"/>
              </w:rPr>
              <w:t>-</w:t>
            </w:r>
            <w:r w:rsidRPr="00666C58">
              <w:rPr>
                <w:rFonts w:ascii="Times New Roman" w:eastAsia="Times New Roman" w:hAnsi="Times New Roman" w:cs="Times New Roman"/>
                <w:b/>
                <w:bCs/>
                <w:color w:val="000000"/>
              </w:rPr>
              <w:t>вания</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C58" w:rsidRPr="00666C58" w:rsidRDefault="00666C58" w:rsidP="00666C58">
            <w:pPr>
              <w:spacing w:after="0" w:line="240" w:lineRule="auto"/>
              <w:jc w:val="center"/>
              <w:rPr>
                <w:rFonts w:ascii="Times New Roman" w:eastAsia="Times New Roman" w:hAnsi="Times New Roman" w:cs="Times New Roman"/>
                <w:b/>
                <w:bCs/>
                <w:color w:val="000000"/>
              </w:rPr>
            </w:pPr>
            <w:r w:rsidRPr="00666C58">
              <w:rPr>
                <w:rFonts w:ascii="Times New Roman" w:eastAsia="Times New Roman" w:hAnsi="Times New Roman" w:cs="Times New Roman"/>
                <w:b/>
                <w:bCs/>
                <w:color w:val="000000"/>
              </w:rPr>
              <w:t>социальное обслужи</w:t>
            </w:r>
            <w:r>
              <w:rPr>
                <w:rFonts w:ascii="Times New Roman" w:eastAsia="Times New Roman" w:hAnsi="Times New Roman" w:cs="Times New Roman"/>
                <w:b/>
                <w:bCs/>
                <w:color w:val="000000"/>
              </w:rPr>
              <w:t>-</w:t>
            </w:r>
            <w:r w:rsidRPr="00666C58">
              <w:rPr>
                <w:rFonts w:ascii="Times New Roman" w:eastAsia="Times New Roman" w:hAnsi="Times New Roman" w:cs="Times New Roman"/>
                <w:b/>
                <w:bCs/>
                <w:color w:val="000000"/>
              </w:rPr>
              <w:t>вания на дому</w:t>
            </w:r>
          </w:p>
        </w:tc>
      </w:tr>
      <w:tr w:rsidR="00666C58" w:rsidRPr="00666C58" w:rsidTr="00666C58">
        <w:trPr>
          <w:trHeight w:val="315"/>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666C58" w:rsidRPr="00666C58" w:rsidRDefault="00666C58" w:rsidP="00666C58">
            <w:pPr>
              <w:spacing w:after="0" w:line="240" w:lineRule="auto"/>
              <w:rPr>
                <w:rFonts w:ascii="Times New Roman" w:eastAsia="Times New Roman" w:hAnsi="Times New Roman" w:cs="Times New Roman"/>
                <w:color w:val="000000"/>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9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9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 по строке</w:t>
            </w:r>
          </w:p>
        </w:tc>
      </w:tr>
      <w:tr w:rsidR="00666C58" w:rsidRPr="00666C58" w:rsidTr="00666C58">
        <w:trPr>
          <w:trHeight w:val="315"/>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"КЦСОН Северного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26,3%</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73,7%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13,3%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48,9%</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35,4%</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93,7%</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2,3%</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"КЦСОН Юго-Западного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30,3%</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69,7%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20,2%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46,6%</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32,6%</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87,2%</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9,5%</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"КЦСОН Северо-Восточного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27,9%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72,1%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40,1%</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48,7%</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94,8%</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1,5%</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"КЦСОН Южного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27,2%</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72,8%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14,6%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37,6%</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47,0%</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87,1%</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5,9%</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СРЦ "Солнечный лучик"</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41,2%</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58,8%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41,2%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17,6%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29,4%</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5,9%</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2,9%</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94,1%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2,9%</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"ЧСРЦ для несовершеннолетних"</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96,3%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16,5%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76,1%</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41,3%</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52,3%</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6,4%</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"Дельфин"</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31,9%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68,1%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40,4%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38,3%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17,0%</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34,0%</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66,0%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"Единство"</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52,6%</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51,9%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30,4%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11,1%</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1,5%</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100,0%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"Искра"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36,9%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63,1%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32,4%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19,8%</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18,9%</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80,2%</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0,9%</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"Созвездие"</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41,9%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58,1%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16,2%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44,6%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1,4%</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100,0%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"Похвистневский молодежный пансионат"</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33,5%</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66,5%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34,0%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60,5%</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5,6%</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20,9%</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75,8%</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"Алексеевский пансионат для инвалидов"</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91,1%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60,0%</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37,8%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4,4%</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95,6%</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ГБУ СО «Сызранский</w:t>
            </w:r>
            <w:r w:rsidR="00666C58" w:rsidRPr="00666C58">
              <w:rPr>
                <w:rFonts w:ascii="Times New Roman" w:eastAsia="Times New Roman" w:hAnsi="Times New Roman" w:cs="Times New Roman"/>
                <w:color w:val="000000"/>
              </w:rPr>
              <w:t xml:space="preserve"> пансионат для инвалидов"</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7,6%</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92,4%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59,8%</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30,3%</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100,0%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ГБУ СО «Сызранский</w:t>
            </w:r>
            <w:r w:rsidR="00666C58" w:rsidRPr="00666C58">
              <w:rPr>
                <w:rFonts w:ascii="Times New Roman" w:eastAsia="Times New Roman" w:hAnsi="Times New Roman" w:cs="Times New Roman"/>
                <w:color w:val="000000"/>
              </w:rPr>
              <w:t xml:space="preserve"> пансионат для ветеранов труда"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53,2%</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46,8%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13,9%</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86,1%</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1,2%</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98,8%</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ГБУ СО «Тольяттинский</w:t>
            </w:r>
            <w:r w:rsidR="00666C58" w:rsidRPr="00666C58">
              <w:rPr>
                <w:rFonts w:ascii="Times New Roman" w:eastAsia="Times New Roman" w:hAnsi="Times New Roman" w:cs="Times New Roman"/>
                <w:color w:val="000000"/>
              </w:rPr>
              <w:t xml:space="preserve"> пансионат для ветеранов труда"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66,5%</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31,9%</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64,8%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0,5%</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99,5%</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ГБУ СО «Самарский пансионат</w:t>
            </w:r>
            <w:r w:rsidR="00666C58" w:rsidRPr="00666C58">
              <w:rPr>
                <w:rFonts w:ascii="Times New Roman" w:eastAsia="Times New Roman" w:hAnsi="Times New Roman" w:cs="Times New Roman"/>
                <w:color w:val="000000"/>
              </w:rPr>
              <w:t xml:space="preserve"> для детей-инвалидов"</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11,4%</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88,6%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12,5%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76,1%</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36,4%</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50,0%</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13,6%</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ГБУ СО «РЦ «Самарский»</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35,5%</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64,5%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47,7%</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44,5%</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65,5%</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33,7%</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0,8%</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0C336C" w:rsidP="00666C5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ГБУ СО «РЦ «Здоровье»</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51,9%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48,1%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34,1%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53,1%</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12,5%</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98,8%</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1,3%</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«ОРЦ для детей и подростков"</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38,7%</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61,3%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39,3%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33,3%</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0,7%</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86,7%</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8,7%</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ОСОН Приволжский АНО "ЦСОН Юго-Западного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20,3%</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79,7%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6,9%</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92,2%</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3,5%</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0,4%</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96,1%</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ОСОН г.о. Похвистнево АНО "ЦСОН Северо-Восточного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33,4%</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66,6%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6,3%</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93,6%</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0,7%</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99,1%</w:t>
            </w:r>
          </w:p>
        </w:tc>
      </w:tr>
      <w:tr w:rsidR="00666C58" w:rsidRPr="00666C58" w:rsidTr="00666C58">
        <w:trPr>
          <w:trHeight w:val="48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ОСОН м.р. Кинельский  АНО "ЦСОН Восточного округа"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19,4%</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80,6%</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14,5%</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83,1%</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3,3%</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94,6%</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АНО ЦСОН «Тольяттинский"</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20,9%</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79,1%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0,8%</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99,0%</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1,0%</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0,2%</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98,9%</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АНО ЦСО "Безымянский"</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19,2%</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80,8%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0,1%</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19,5%</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78,8%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4,4%</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93,5%</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"Клявлинский РЦ" Клявлинский</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4,3%</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95,7%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17,4%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69,6%</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8,7%</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47,8%</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47,8%</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4,3%</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"КЦСОН Ровесник"</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10,8%</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89,2%</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22,9%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12,0%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57,8%</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7,2%</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30,1%</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65,1%</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4,8%</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"ОЦСПСиД"</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47,2%</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52,8%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47,5%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12,5%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34,3%</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3,8%</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74,9%</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24,2%</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0,9%</w:t>
            </w:r>
          </w:p>
        </w:tc>
      </w:tr>
      <w:tr w:rsidR="00666C58" w:rsidRPr="00666C58" w:rsidTr="00666C58">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"Клявлинский приют Надежда"</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26,5%</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73,5%</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32,4%</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5,9%</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52,9%</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61,8%</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38,2%</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0,0%</w:t>
            </w:r>
          </w:p>
        </w:tc>
      </w:tr>
      <w:tr w:rsidR="00666C58" w:rsidRPr="00666C58" w:rsidTr="00666C58">
        <w:trPr>
          <w:trHeight w:val="315"/>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66C58" w:rsidRPr="00666C58" w:rsidRDefault="00666C58" w:rsidP="00666C58">
            <w:pPr>
              <w:spacing w:after="0" w:line="240" w:lineRule="auto"/>
              <w:rPr>
                <w:rFonts w:ascii="Times New Roman" w:eastAsia="Times New Roman" w:hAnsi="Times New Roman" w:cs="Times New Roman"/>
                <w:color w:val="000000"/>
              </w:rPr>
            </w:pPr>
            <w:r w:rsidRPr="00666C58">
              <w:rPr>
                <w:rFonts w:ascii="Times New Roman" w:eastAsia="Times New Roman" w:hAnsi="Times New Roman" w:cs="Times New Roman"/>
                <w:color w:val="000000"/>
              </w:rPr>
              <w:t>ГКУ СО "РЦ Варрель"</w:t>
            </w:r>
          </w:p>
        </w:tc>
        <w:tc>
          <w:tcPr>
            <w:tcW w:w="1346"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42,7%</w:t>
            </w:r>
          </w:p>
        </w:tc>
        <w:tc>
          <w:tcPr>
            <w:tcW w:w="1347"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57,3%</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25,0%</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1,7%</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44,8%</w:t>
            </w:r>
          </w:p>
        </w:tc>
        <w:tc>
          <w:tcPr>
            <w:tcW w:w="97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26,7%</w:t>
            </w:r>
          </w:p>
        </w:tc>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1,7%</w:t>
            </w:r>
          </w:p>
        </w:tc>
        <w:tc>
          <w:tcPr>
            <w:tcW w:w="1662"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88,9%</w:t>
            </w:r>
          </w:p>
        </w:tc>
        <w:tc>
          <w:tcPr>
            <w:tcW w:w="1568"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8,5%</w:t>
            </w:r>
          </w:p>
        </w:tc>
        <w:tc>
          <w:tcPr>
            <w:tcW w:w="1624" w:type="dxa"/>
            <w:tcBorders>
              <w:top w:val="single" w:sz="4" w:space="0" w:color="auto"/>
              <w:left w:val="single" w:sz="4" w:space="0" w:color="auto"/>
              <w:bottom w:val="single" w:sz="4" w:space="0" w:color="auto"/>
              <w:right w:val="single" w:sz="4" w:space="0" w:color="auto"/>
            </w:tcBorders>
            <w:shd w:val="clear" w:color="auto" w:fill="auto"/>
            <w:noWrap/>
            <w:hideMark/>
          </w:tcPr>
          <w:p w:rsidR="00666C58" w:rsidRPr="00666C58" w:rsidRDefault="00666C58" w:rsidP="00666C58">
            <w:pPr>
              <w:spacing w:after="0" w:line="240" w:lineRule="auto"/>
              <w:jc w:val="center"/>
              <w:rPr>
                <w:rFonts w:ascii="Times New Roman" w:eastAsia="Times New Roman" w:hAnsi="Times New Roman" w:cs="Times New Roman"/>
                <w:color w:val="000000"/>
              </w:rPr>
            </w:pPr>
            <w:r w:rsidRPr="00666C58">
              <w:rPr>
                <w:rFonts w:ascii="Times New Roman" w:eastAsia="Times New Roman" w:hAnsi="Times New Roman" w:cs="Times New Roman"/>
                <w:color w:val="000000"/>
              </w:rPr>
              <w:t>2,6%</w:t>
            </w:r>
          </w:p>
        </w:tc>
      </w:tr>
    </w:tbl>
    <w:p w:rsidR="00666C58" w:rsidRDefault="00666C58" w:rsidP="00A90082">
      <w:pPr>
        <w:shd w:val="clear" w:color="auto" w:fill="FFFFFF"/>
        <w:spacing w:after="0"/>
        <w:ind w:left="142" w:firstLine="708"/>
        <w:jc w:val="right"/>
        <w:rPr>
          <w:rFonts w:ascii="Times New Roman" w:hAnsi="Times New Roman" w:cs="Times New Roman"/>
          <w:sz w:val="28"/>
          <w:szCs w:val="28"/>
        </w:rPr>
      </w:pPr>
    </w:p>
    <w:p w:rsidR="00666C58" w:rsidRDefault="00666C58" w:rsidP="00A90082">
      <w:pPr>
        <w:shd w:val="clear" w:color="auto" w:fill="FFFFFF"/>
        <w:spacing w:after="0"/>
        <w:ind w:left="142" w:firstLine="708"/>
        <w:jc w:val="right"/>
        <w:rPr>
          <w:rFonts w:ascii="Times New Roman" w:hAnsi="Times New Roman" w:cs="Times New Roman"/>
          <w:sz w:val="28"/>
          <w:szCs w:val="28"/>
        </w:rPr>
      </w:pPr>
    </w:p>
    <w:p w:rsidR="00666C58" w:rsidRDefault="00666C58" w:rsidP="00A90082">
      <w:pPr>
        <w:shd w:val="clear" w:color="auto" w:fill="FFFFFF"/>
        <w:spacing w:after="0"/>
        <w:ind w:left="142" w:firstLine="708"/>
        <w:jc w:val="right"/>
        <w:rPr>
          <w:rFonts w:ascii="Times New Roman" w:hAnsi="Times New Roman" w:cs="Times New Roman"/>
          <w:sz w:val="28"/>
          <w:szCs w:val="28"/>
        </w:rPr>
      </w:pPr>
    </w:p>
    <w:p w:rsidR="00666C58" w:rsidRDefault="00666C58">
      <w:pPr>
        <w:rPr>
          <w:rFonts w:ascii="Times New Roman" w:hAnsi="Times New Roman" w:cs="Times New Roman"/>
          <w:sz w:val="28"/>
          <w:szCs w:val="28"/>
        </w:rPr>
      </w:pPr>
    </w:p>
    <w:p w:rsidR="00666C58" w:rsidRDefault="00666C58" w:rsidP="00A90082">
      <w:pPr>
        <w:shd w:val="clear" w:color="auto" w:fill="FFFFFF"/>
        <w:spacing w:after="0"/>
        <w:ind w:left="142" w:firstLine="708"/>
        <w:jc w:val="right"/>
        <w:rPr>
          <w:rFonts w:ascii="Times New Roman" w:hAnsi="Times New Roman" w:cs="Times New Roman"/>
          <w:sz w:val="28"/>
          <w:szCs w:val="28"/>
        </w:rPr>
        <w:sectPr w:rsidR="00666C58" w:rsidSect="00666C58">
          <w:pgSz w:w="16838" w:h="11906" w:orient="landscape"/>
          <w:pgMar w:top="1276" w:right="1134" w:bottom="850" w:left="1134" w:header="708" w:footer="422" w:gutter="0"/>
          <w:pgNumType w:start="268"/>
          <w:cols w:space="708"/>
          <w:docGrid w:linePitch="360"/>
        </w:sectPr>
      </w:pPr>
    </w:p>
    <w:p w:rsidR="00081026" w:rsidRDefault="00666C58" w:rsidP="00A90082">
      <w:pPr>
        <w:shd w:val="clear" w:color="auto" w:fill="FFFFFF"/>
        <w:spacing w:after="0"/>
        <w:ind w:left="142" w:firstLine="708"/>
        <w:jc w:val="right"/>
        <w:rPr>
          <w:rFonts w:ascii="Times New Roman" w:hAnsi="Times New Roman" w:cs="Times New Roman"/>
          <w:sz w:val="28"/>
          <w:szCs w:val="28"/>
        </w:rPr>
      </w:pPr>
      <w:r>
        <w:rPr>
          <w:rFonts w:ascii="Times New Roman" w:hAnsi="Times New Roman" w:cs="Times New Roman"/>
          <w:sz w:val="28"/>
          <w:szCs w:val="28"/>
        </w:rPr>
        <w:t>Приложение 4</w:t>
      </w:r>
    </w:p>
    <w:p w:rsidR="00597746" w:rsidRDefault="00597746" w:rsidP="00A90082">
      <w:pPr>
        <w:shd w:val="clear" w:color="auto" w:fill="FFFFFF"/>
        <w:spacing w:after="0"/>
        <w:ind w:left="142" w:firstLine="708"/>
        <w:jc w:val="center"/>
        <w:rPr>
          <w:rFonts w:ascii="Times New Roman" w:hAnsi="Times New Roman" w:cs="Times New Roman"/>
          <w:b/>
          <w:sz w:val="28"/>
          <w:szCs w:val="28"/>
        </w:rPr>
      </w:pPr>
      <w:r w:rsidRPr="00597746">
        <w:rPr>
          <w:rFonts w:ascii="Times New Roman" w:hAnsi="Times New Roman" w:cs="Times New Roman"/>
          <w:b/>
          <w:sz w:val="28"/>
          <w:szCs w:val="28"/>
        </w:rPr>
        <w:t xml:space="preserve">Бланк оценки </w:t>
      </w:r>
    </w:p>
    <w:tbl>
      <w:tblPr>
        <w:tblW w:w="9222" w:type="dxa"/>
        <w:jc w:val="right"/>
        <w:tblLook w:val="04A0" w:firstRow="1" w:lastRow="0" w:firstColumn="1" w:lastColumn="0" w:noHBand="0" w:noVBand="1"/>
      </w:tblPr>
      <w:tblGrid>
        <w:gridCol w:w="645"/>
        <w:gridCol w:w="6984"/>
        <w:gridCol w:w="1593"/>
      </w:tblGrid>
      <w:tr w:rsidR="00F16E3B" w:rsidRPr="00F16E3B" w:rsidTr="00F16E3B">
        <w:trPr>
          <w:trHeight w:val="656"/>
          <w:jc w:val="right"/>
        </w:trPr>
        <w:tc>
          <w:tcPr>
            <w:tcW w:w="645"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1</w:t>
            </w:r>
          </w:p>
        </w:tc>
        <w:tc>
          <w:tcPr>
            <w:tcW w:w="6984" w:type="dxa"/>
            <w:tcBorders>
              <w:top w:val="single" w:sz="8" w:space="0" w:color="auto"/>
              <w:left w:val="nil"/>
              <w:bottom w:val="single" w:sz="4" w:space="0" w:color="auto"/>
              <w:right w:val="single" w:sz="4" w:space="0" w:color="auto"/>
            </w:tcBorders>
            <w:shd w:val="clear" w:color="000000" w:fill="D9D9D9"/>
            <w:noWrap/>
            <w:vAlign w:val="bottom"/>
            <w:hideMark/>
          </w:tcPr>
          <w:p w:rsidR="00F16E3B" w:rsidRPr="00F16E3B" w:rsidRDefault="00F16E3B" w:rsidP="00F16E3B">
            <w:pPr>
              <w:spacing w:after="0" w:line="240" w:lineRule="auto"/>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 xml:space="preserve">Открытость и доступность информации об организации </w:t>
            </w:r>
          </w:p>
        </w:tc>
        <w:tc>
          <w:tcPr>
            <w:tcW w:w="1593" w:type="dxa"/>
            <w:tcBorders>
              <w:top w:val="single" w:sz="8" w:space="0" w:color="auto"/>
              <w:left w:val="nil"/>
              <w:bottom w:val="single" w:sz="4" w:space="0" w:color="auto"/>
              <w:right w:val="single" w:sz="8" w:space="0" w:color="auto"/>
            </w:tcBorders>
            <w:shd w:val="clear" w:color="auto" w:fill="auto"/>
            <w:vAlign w:val="bottom"/>
            <w:hideMark/>
          </w:tcPr>
          <w:p w:rsidR="00F16E3B" w:rsidRPr="000545A4" w:rsidRDefault="00F16E3B" w:rsidP="00F16E3B">
            <w:pPr>
              <w:spacing w:after="0" w:line="240" w:lineRule="auto"/>
              <w:ind w:left="142"/>
              <w:jc w:val="center"/>
              <w:rPr>
                <w:rFonts w:ascii="Times New Roman" w:eastAsia="Times New Roman" w:hAnsi="Times New Roman" w:cs="Times New Roman"/>
                <w:b/>
                <w:bCs/>
                <w:color w:val="000000"/>
                <w:sz w:val="24"/>
                <w:szCs w:val="24"/>
              </w:rPr>
            </w:pPr>
            <w:r w:rsidRPr="000545A4">
              <w:rPr>
                <w:rFonts w:ascii="Times New Roman" w:eastAsia="Times New Roman" w:hAnsi="Times New Roman" w:cs="Times New Roman"/>
                <w:b/>
                <w:bCs/>
                <w:color w:val="000000"/>
                <w:sz w:val="24"/>
                <w:szCs w:val="24"/>
              </w:rPr>
              <w:t>1 – есть</w:t>
            </w:r>
          </w:p>
          <w:p w:rsidR="00F16E3B" w:rsidRPr="00F16E3B" w:rsidRDefault="00F16E3B" w:rsidP="00F16E3B">
            <w:pPr>
              <w:spacing w:after="0" w:line="240" w:lineRule="auto"/>
              <w:jc w:val="center"/>
              <w:rPr>
                <w:rFonts w:ascii="Cambria" w:eastAsia="Times New Roman" w:hAnsi="Cambria" w:cs="Calibri"/>
                <w:color w:val="000000"/>
              </w:rPr>
            </w:pPr>
            <w:r w:rsidRPr="000545A4">
              <w:rPr>
                <w:rFonts w:ascii="Times New Roman" w:eastAsia="Times New Roman" w:hAnsi="Times New Roman" w:cs="Times New Roman"/>
                <w:b/>
                <w:bCs/>
                <w:color w:val="000000"/>
                <w:sz w:val="24"/>
                <w:szCs w:val="24"/>
              </w:rPr>
              <w:t>0 - нет</w:t>
            </w:r>
          </w:p>
        </w:tc>
      </w:tr>
      <w:tr w:rsidR="00F16E3B" w:rsidRPr="00F16E3B" w:rsidTr="00F16E3B">
        <w:trPr>
          <w:trHeight w:val="330"/>
          <w:jc w:val="right"/>
        </w:trPr>
        <w:tc>
          <w:tcPr>
            <w:tcW w:w="645" w:type="dxa"/>
            <w:tcBorders>
              <w:top w:val="nil"/>
              <w:left w:val="single" w:sz="8" w:space="0" w:color="auto"/>
              <w:bottom w:val="single" w:sz="4" w:space="0" w:color="auto"/>
              <w:right w:val="single" w:sz="4" w:space="0" w:color="auto"/>
            </w:tcBorders>
            <w:shd w:val="clear" w:color="000000" w:fill="F2F2F2"/>
            <w:noWrap/>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1.1.</w:t>
            </w:r>
          </w:p>
        </w:tc>
        <w:tc>
          <w:tcPr>
            <w:tcW w:w="6984" w:type="dxa"/>
            <w:tcBorders>
              <w:top w:val="nil"/>
              <w:left w:val="nil"/>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объем информации на информ.стендах</w:t>
            </w:r>
          </w:p>
        </w:tc>
        <w:tc>
          <w:tcPr>
            <w:tcW w:w="1593" w:type="dxa"/>
            <w:tcBorders>
              <w:top w:val="nil"/>
              <w:left w:val="nil"/>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FFFFFF"/>
              </w:rPr>
            </w:pPr>
            <w:r w:rsidRPr="00F16E3B">
              <w:rPr>
                <w:rFonts w:ascii="Cambria" w:eastAsia="Times New Roman" w:hAnsi="Cambria" w:cs="Calibri"/>
                <w:color w:val="FFFFFF"/>
              </w:rPr>
              <w:t>0</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Дата государственной регистрации</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2</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об учредителе (учредителях)</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3</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Место нахождения учреждения (при наличии - филиалов)</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4</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Режим, график работы учреждения</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5</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Контактные телефоны</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6</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Адрес электронной почты</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7</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Структура и органы управления учреждения</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165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8</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форме социального обслуживания, видах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 порядке и об условиях их предоставления, о тарифах на социальные услуги</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111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9</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5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10</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183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11</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Информация о материально-техническом обеспечении предоставления услуг организацией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142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12</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13</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5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14</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наличии лицензий на осуществление деятельности, подлежащей лицензированию в соответствии с законодательством Российской Федерации</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1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15</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финансово-хозяйственной деятельности организации (Копия плана)</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5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16</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правилах внутреннего распорядка для получателей социальных услуг, правилах внутреннего трудового распорядка, коллективном договоре</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28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17</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Сведения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(документы о проверках, устранении нарушений, требования по соблюдению пожарной безопасности) /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18</w:t>
            </w:r>
          </w:p>
        </w:tc>
        <w:tc>
          <w:tcPr>
            <w:tcW w:w="6984" w:type="dxa"/>
            <w:tcBorders>
              <w:top w:val="nil"/>
              <w:left w:val="nil"/>
              <w:bottom w:val="single" w:sz="4" w:space="0" w:color="auto"/>
              <w:right w:val="nil"/>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о проведении независимой оценки качества условий оказания услуг организациями социального обслуживания</w:t>
            </w:r>
          </w:p>
        </w:tc>
        <w:tc>
          <w:tcPr>
            <w:tcW w:w="1593" w:type="dxa"/>
            <w:tcBorders>
              <w:top w:val="nil"/>
              <w:left w:val="single" w:sz="4" w:space="0" w:color="auto"/>
              <w:bottom w:val="single" w:sz="4" w:space="0" w:color="auto"/>
              <w:right w:val="single" w:sz="8"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660"/>
          <w:jc w:val="right"/>
        </w:trPr>
        <w:tc>
          <w:tcPr>
            <w:tcW w:w="645" w:type="dxa"/>
            <w:tcBorders>
              <w:top w:val="nil"/>
              <w:left w:val="single" w:sz="8" w:space="0" w:color="auto"/>
              <w:bottom w:val="single" w:sz="4" w:space="0" w:color="auto"/>
              <w:right w:val="single" w:sz="4" w:space="0" w:color="auto"/>
            </w:tcBorders>
            <w:shd w:val="clear" w:color="000000" w:fill="F2F2F2"/>
            <w:noWrap/>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 xml:space="preserve">1.3. </w:t>
            </w:r>
          </w:p>
        </w:tc>
        <w:tc>
          <w:tcPr>
            <w:tcW w:w="6984" w:type="dxa"/>
            <w:tcBorders>
              <w:top w:val="single" w:sz="8" w:space="0" w:color="auto"/>
              <w:left w:val="nil"/>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Наличие дистанционных способов взаимодействия с получателями услуг</w:t>
            </w:r>
          </w:p>
        </w:tc>
        <w:tc>
          <w:tcPr>
            <w:tcW w:w="1593" w:type="dxa"/>
            <w:tcBorders>
              <w:top w:val="single" w:sz="8" w:space="0" w:color="auto"/>
              <w:left w:val="nil"/>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FFFFFF"/>
                <w:sz w:val="26"/>
                <w:szCs w:val="26"/>
              </w:rPr>
            </w:pPr>
            <w:r w:rsidRPr="00F16E3B">
              <w:rPr>
                <w:rFonts w:ascii="Cambria" w:eastAsia="Times New Roman" w:hAnsi="Cambria" w:cs="Calibri"/>
                <w:b/>
                <w:bCs/>
                <w:color w:val="FFFFFF"/>
                <w:sz w:val="26"/>
                <w:szCs w:val="26"/>
              </w:rPr>
              <w:t>0</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телефон</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2</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электронная почта</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36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3</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электронные сервисы (форма обратной связи, онлайн-консультант и пр.)</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4</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 xml:space="preserve">раздел "часто задаваемые вопросы </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5</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04376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34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2</w:t>
            </w:r>
          </w:p>
        </w:tc>
        <w:tc>
          <w:tcPr>
            <w:tcW w:w="6984" w:type="dxa"/>
            <w:tcBorders>
              <w:top w:val="single" w:sz="8" w:space="0" w:color="auto"/>
              <w:left w:val="nil"/>
              <w:bottom w:val="single" w:sz="4" w:space="0" w:color="auto"/>
              <w:right w:val="nil"/>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Комфортность условий предоставления услуг</w:t>
            </w:r>
          </w:p>
        </w:tc>
        <w:tc>
          <w:tcPr>
            <w:tcW w:w="1593" w:type="dxa"/>
            <w:tcBorders>
              <w:top w:val="single" w:sz="8" w:space="0" w:color="auto"/>
              <w:left w:val="single" w:sz="8" w:space="0" w:color="auto"/>
              <w:bottom w:val="single" w:sz="8" w:space="0" w:color="auto"/>
              <w:right w:val="single" w:sz="8"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комфортной зоны отдыха (ожидания), оборудованной соответствующей мебелью</w:t>
            </w:r>
          </w:p>
        </w:tc>
        <w:tc>
          <w:tcPr>
            <w:tcW w:w="1593" w:type="dxa"/>
            <w:tcBorders>
              <w:top w:val="single" w:sz="4" w:space="0" w:color="auto"/>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2</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и понятность навигации внутри организации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3</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и доступность питьевой воды</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4</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и доступность санитарно-гигиенических помещений</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5</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санитарное состояние помещений организаций</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6</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транспортная доступность (возможность доехать до организации (учреждения) на общественном транспорте, наличие парковки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115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7</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 xml:space="preserve">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33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3</w:t>
            </w:r>
          </w:p>
        </w:tc>
        <w:tc>
          <w:tcPr>
            <w:tcW w:w="6984" w:type="dxa"/>
            <w:tcBorders>
              <w:top w:val="single" w:sz="8" w:space="0" w:color="auto"/>
              <w:left w:val="nil"/>
              <w:bottom w:val="single" w:sz="4" w:space="0" w:color="auto"/>
              <w:right w:val="single" w:sz="4" w:space="0" w:color="auto"/>
            </w:tcBorders>
            <w:shd w:val="clear" w:color="000000" w:fill="D9D9D9"/>
            <w:noWrap/>
            <w:vAlign w:val="bottom"/>
            <w:hideMark/>
          </w:tcPr>
          <w:p w:rsidR="00F16E3B" w:rsidRPr="00F16E3B" w:rsidRDefault="00F16E3B" w:rsidP="00F16E3B">
            <w:pPr>
              <w:spacing w:after="0" w:line="240" w:lineRule="auto"/>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Доступность услуг для инвалидов</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99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 xml:space="preserve">3.1. </w:t>
            </w:r>
          </w:p>
        </w:tc>
        <w:tc>
          <w:tcPr>
            <w:tcW w:w="6984" w:type="dxa"/>
            <w:tcBorders>
              <w:top w:val="nil"/>
              <w:left w:val="nil"/>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Оборудование помещений организации социальной сферы и прилегающей к ней территории с учетом доступности для инвалидов</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оборудование входных групп пандусами (подъемными платформами)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31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2</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выделенных стоянок для автотранспортных средств инвалидов</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3</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адаптированных лифтов, поручней, наличие расширенных дверных проемов</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2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4</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сменных кресел-колясок</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85"/>
          <w:jc w:val="right"/>
        </w:trPr>
        <w:tc>
          <w:tcPr>
            <w:tcW w:w="645" w:type="dxa"/>
            <w:tcBorders>
              <w:top w:val="nil"/>
              <w:left w:val="single" w:sz="8" w:space="0" w:color="auto"/>
              <w:bottom w:val="single" w:sz="8"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5</w:t>
            </w:r>
          </w:p>
        </w:tc>
        <w:tc>
          <w:tcPr>
            <w:tcW w:w="6984" w:type="dxa"/>
            <w:tcBorders>
              <w:top w:val="nil"/>
              <w:left w:val="nil"/>
              <w:bottom w:val="single" w:sz="8"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специально оборудованных для инвалидов санитарно-гигиенических помещений</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990"/>
          <w:jc w:val="right"/>
        </w:trPr>
        <w:tc>
          <w:tcPr>
            <w:tcW w:w="645" w:type="dxa"/>
            <w:tcBorders>
              <w:top w:val="nil"/>
              <w:left w:val="single" w:sz="8" w:space="0" w:color="auto"/>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3.2.</w:t>
            </w:r>
          </w:p>
        </w:tc>
        <w:tc>
          <w:tcPr>
            <w:tcW w:w="6984" w:type="dxa"/>
            <w:tcBorders>
              <w:top w:val="nil"/>
              <w:left w:val="nil"/>
              <w:bottom w:val="single" w:sz="4" w:space="0" w:color="auto"/>
              <w:right w:val="single" w:sz="4" w:space="0" w:color="auto"/>
            </w:tcBorders>
            <w:shd w:val="clear" w:color="000000" w:fill="F2F2F2"/>
            <w:vAlign w:val="bottom"/>
            <w:hideMark/>
          </w:tcPr>
          <w:p w:rsidR="00F16E3B" w:rsidRPr="00F16E3B" w:rsidRDefault="00F16E3B" w:rsidP="00F16E3B">
            <w:pPr>
              <w:spacing w:after="0" w:line="240" w:lineRule="auto"/>
              <w:jc w:val="center"/>
              <w:rPr>
                <w:rFonts w:ascii="Cambria" w:eastAsia="Times New Roman" w:hAnsi="Cambria" w:cs="Calibri"/>
                <w:b/>
                <w:bCs/>
                <w:color w:val="000000"/>
                <w:sz w:val="26"/>
                <w:szCs w:val="26"/>
              </w:rPr>
            </w:pPr>
            <w:r w:rsidRPr="00F16E3B">
              <w:rPr>
                <w:rFonts w:ascii="Cambria" w:eastAsia="Times New Roman" w:hAnsi="Cambria" w:cs="Calibri"/>
                <w:b/>
                <w:bCs/>
                <w:color w:val="000000"/>
                <w:sz w:val="26"/>
                <w:szCs w:val="26"/>
              </w:rPr>
              <w:t>Обеспечение в организации социальной сферы условий доступности, позволяющих инвалидам получать услуги наравне с другими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6</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дублирование для инвалидов по слуху и зрению звуковой и зрительной информации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4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7</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8</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возможность предоставления инвалидам по слуху (слуху и зрению) услуг сурдопереводчика (тифлосурдопереводчика)</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70"/>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9</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альтернативной версии официального сайта организации для инвалидов по зрению</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85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10</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r w:rsidR="00F16E3B" w:rsidRPr="00F16E3B" w:rsidTr="00F16E3B">
        <w:trPr>
          <w:trHeight w:val="585"/>
          <w:jc w:val="right"/>
        </w:trPr>
        <w:tc>
          <w:tcPr>
            <w:tcW w:w="645" w:type="dxa"/>
            <w:tcBorders>
              <w:top w:val="nil"/>
              <w:left w:val="single" w:sz="8" w:space="0" w:color="auto"/>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jc w:val="center"/>
              <w:rPr>
                <w:rFonts w:ascii="Cambria" w:eastAsia="Times New Roman" w:hAnsi="Cambria" w:cs="Calibri"/>
                <w:b/>
                <w:bCs/>
                <w:color w:val="000000"/>
              </w:rPr>
            </w:pPr>
            <w:r w:rsidRPr="00F16E3B">
              <w:rPr>
                <w:rFonts w:ascii="Cambria" w:eastAsia="Times New Roman" w:hAnsi="Cambria" w:cs="Calibri"/>
                <w:b/>
                <w:bCs/>
                <w:color w:val="000000"/>
              </w:rPr>
              <w:t>11</w:t>
            </w:r>
          </w:p>
        </w:tc>
        <w:tc>
          <w:tcPr>
            <w:tcW w:w="6984" w:type="dxa"/>
            <w:tcBorders>
              <w:top w:val="nil"/>
              <w:left w:val="nil"/>
              <w:bottom w:val="single" w:sz="4" w:space="0" w:color="auto"/>
              <w:right w:val="single" w:sz="4" w:space="0" w:color="auto"/>
            </w:tcBorders>
            <w:shd w:val="clear" w:color="auto" w:fill="auto"/>
            <w:vAlign w:val="bottom"/>
            <w:hideMark/>
          </w:tcPr>
          <w:p w:rsidR="00F16E3B" w:rsidRPr="00F16E3B" w:rsidRDefault="00F16E3B" w:rsidP="00F16E3B">
            <w:pPr>
              <w:spacing w:after="0" w:line="240" w:lineRule="auto"/>
              <w:rPr>
                <w:rFonts w:ascii="Cambria" w:eastAsia="Times New Roman" w:hAnsi="Cambria" w:cs="Calibri"/>
                <w:color w:val="000000"/>
              </w:rPr>
            </w:pPr>
            <w:r w:rsidRPr="00F16E3B">
              <w:rPr>
                <w:rFonts w:ascii="Cambria" w:eastAsia="Times New Roman" w:hAnsi="Cambria" w:cs="Calibri"/>
                <w:color w:val="000000"/>
              </w:rPr>
              <w:t>наличие возможности предоставления услуги в дистанционном режиме или на дому</w:t>
            </w:r>
          </w:p>
        </w:tc>
        <w:tc>
          <w:tcPr>
            <w:tcW w:w="1593" w:type="dxa"/>
            <w:tcBorders>
              <w:top w:val="nil"/>
              <w:left w:val="nil"/>
              <w:bottom w:val="single" w:sz="4" w:space="0" w:color="auto"/>
              <w:right w:val="single" w:sz="8" w:space="0" w:color="auto"/>
            </w:tcBorders>
            <w:shd w:val="clear" w:color="auto" w:fill="auto"/>
            <w:noWrap/>
            <w:vAlign w:val="bottom"/>
            <w:hideMark/>
          </w:tcPr>
          <w:p w:rsidR="00F16E3B" w:rsidRPr="00F16E3B" w:rsidRDefault="00F16E3B" w:rsidP="00F16E3B">
            <w:pPr>
              <w:spacing w:after="0" w:line="240" w:lineRule="auto"/>
              <w:jc w:val="center"/>
              <w:rPr>
                <w:rFonts w:ascii="Cambria" w:eastAsia="Times New Roman" w:hAnsi="Cambria" w:cs="Calibri"/>
                <w:color w:val="000000"/>
              </w:rPr>
            </w:pPr>
            <w:r w:rsidRPr="00F16E3B">
              <w:rPr>
                <w:rFonts w:ascii="Cambria" w:eastAsia="Times New Roman" w:hAnsi="Cambria" w:cs="Calibri"/>
                <w:color w:val="000000"/>
              </w:rPr>
              <w:t> </w:t>
            </w:r>
          </w:p>
        </w:tc>
      </w:tr>
    </w:tbl>
    <w:p w:rsidR="00597746" w:rsidRDefault="00597746" w:rsidP="00A90082">
      <w:pPr>
        <w:ind w:left="142"/>
        <w:rPr>
          <w:rFonts w:ascii="Times New Roman" w:hAnsi="Times New Roman" w:cs="Times New Roman"/>
          <w:sz w:val="28"/>
          <w:szCs w:val="28"/>
        </w:rPr>
      </w:pPr>
    </w:p>
    <w:sectPr w:rsidR="00597746" w:rsidSect="00067346">
      <w:pgSz w:w="11906" w:h="16838"/>
      <w:pgMar w:top="1134" w:right="1276" w:bottom="1134" w:left="850" w:header="708" w:footer="422" w:gutter="0"/>
      <w:pgNumType w:start="2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631" w:rsidRDefault="00D26631" w:rsidP="00856069">
      <w:pPr>
        <w:spacing w:after="0" w:line="240" w:lineRule="auto"/>
      </w:pPr>
      <w:r>
        <w:separator/>
      </w:r>
    </w:p>
  </w:endnote>
  <w:endnote w:type="continuationSeparator" w:id="0">
    <w:p w:rsidR="00D26631" w:rsidRDefault="00D26631" w:rsidP="0085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horndale">
    <w:altName w:val="Times New Roman"/>
    <w:charset w:val="00"/>
    <w:family w:val="roman"/>
    <w:pitch w:val="variable"/>
  </w:font>
  <w:font w:name="DejaVu Sans">
    <w:altName w:val="Arial"/>
    <w:charset w:val="CC"/>
    <w:family w:val="swiss"/>
    <w:pitch w:val="variable"/>
    <w:sig w:usb0="00000000" w:usb1="D200FDFF" w:usb2="0A246029" w:usb3="00000000" w:csb0="000001FF" w:csb1="00000000"/>
  </w:font>
  <w:font w:name="Liberation Serif">
    <w:altName w:val="Times New Roman"/>
    <w:charset w:val="00"/>
    <w:family w:val="roman"/>
    <w:pitch w:val="variable"/>
    <w:sig w:usb0="00000001"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487240"/>
      <w:docPartObj>
        <w:docPartGallery w:val="Page Numbers (Bottom of Page)"/>
        <w:docPartUnique/>
      </w:docPartObj>
    </w:sdtPr>
    <w:sdtEndPr/>
    <w:sdtContent>
      <w:p w:rsidR="00666C58" w:rsidRDefault="00666C58" w:rsidP="00805AFB">
        <w:pPr>
          <w:pStyle w:val="a4"/>
          <w:jc w:val="right"/>
        </w:pPr>
        <w:r w:rsidRPr="00FA6D84">
          <w:rPr>
            <w:rFonts w:ascii="Times New Roman" w:hAnsi="Times New Roman" w:cs="Times New Roman"/>
          </w:rPr>
          <w:fldChar w:fldCharType="begin"/>
        </w:r>
        <w:r w:rsidRPr="00FA6D84">
          <w:rPr>
            <w:rFonts w:ascii="Times New Roman" w:hAnsi="Times New Roman" w:cs="Times New Roman"/>
          </w:rPr>
          <w:instrText>PAGE   \* MERGEFORMAT</w:instrText>
        </w:r>
        <w:r w:rsidRPr="00FA6D84">
          <w:rPr>
            <w:rFonts w:ascii="Times New Roman" w:hAnsi="Times New Roman" w:cs="Times New Roman"/>
          </w:rPr>
          <w:fldChar w:fldCharType="separate"/>
        </w:r>
        <w:r w:rsidR="000C336C">
          <w:rPr>
            <w:rFonts w:ascii="Times New Roman" w:hAnsi="Times New Roman" w:cs="Times New Roman"/>
            <w:noProof/>
          </w:rPr>
          <w:t>2</w:t>
        </w:r>
        <w:r w:rsidRPr="00FA6D84">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887888"/>
      <w:docPartObj>
        <w:docPartGallery w:val="Page Numbers (Bottom of Page)"/>
        <w:docPartUnique/>
      </w:docPartObj>
    </w:sdtPr>
    <w:sdtEndPr>
      <w:rPr>
        <w:rFonts w:ascii="Times New Roman" w:hAnsi="Times New Roman" w:cs="Times New Roman"/>
      </w:rPr>
    </w:sdtEndPr>
    <w:sdtContent>
      <w:p w:rsidR="00666C58" w:rsidRPr="00FA6D84" w:rsidRDefault="00666C58" w:rsidP="00805AFB">
        <w:pPr>
          <w:pStyle w:val="a4"/>
          <w:jc w:val="right"/>
          <w:rPr>
            <w:rFonts w:ascii="Times New Roman" w:hAnsi="Times New Roman" w:cs="Times New Roman"/>
          </w:rPr>
        </w:pPr>
        <w:r w:rsidRPr="00FA6D84">
          <w:rPr>
            <w:rFonts w:ascii="Times New Roman" w:hAnsi="Times New Roman" w:cs="Times New Roman"/>
          </w:rPr>
          <w:fldChar w:fldCharType="begin"/>
        </w:r>
        <w:r w:rsidRPr="00FA6D84">
          <w:rPr>
            <w:rFonts w:ascii="Times New Roman" w:hAnsi="Times New Roman" w:cs="Times New Roman"/>
          </w:rPr>
          <w:instrText>PAGE   \* MERGEFORMAT</w:instrText>
        </w:r>
        <w:r w:rsidRPr="00FA6D84">
          <w:rPr>
            <w:rFonts w:ascii="Times New Roman" w:hAnsi="Times New Roman" w:cs="Times New Roman"/>
          </w:rPr>
          <w:fldChar w:fldCharType="separate"/>
        </w:r>
        <w:r w:rsidR="000C336C">
          <w:rPr>
            <w:rFonts w:ascii="Times New Roman" w:hAnsi="Times New Roman" w:cs="Times New Roman"/>
            <w:noProof/>
          </w:rPr>
          <w:t>19</w:t>
        </w:r>
        <w:r w:rsidRPr="00FA6D84">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66957"/>
      <w:docPartObj>
        <w:docPartGallery w:val="Page Numbers (Bottom of Page)"/>
        <w:docPartUnique/>
      </w:docPartObj>
    </w:sdtPr>
    <w:sdtEndPr>
      <w:rPr>
        <w:rFonts w:ascii="Times New Roman" w:hAnsi="Times New Roman" w:cs="Times New Roman"/>
      </w:rPr>
    </w:sdtEndPr>
    <w:sdtContent>
      <w:p w:rsidR="00666C58" w:rsidRPr="00FA6D84" w:rsidRDefault="00666C58">
        <w:pPr>
          <w:pStyle w:val="a4"/>
          <w:jc w:val="right"/>
          <w:rPr>
            <w:rFonts w:ascii="Times New Roman" w:hAnsi="Times New Roman" w:cs="Times New Roman"/>
          </w:rPr>
        </w:pPr>
        <w:r w:rsidRPr="00FA6D84">
          <w:rPr>
            <w:rFonts w:ascii="Times New Roman" w:hAnsi="Times New Roman" w:cs="Times New Roman"/>
          </w:rPr>
          <w:fldChar w:fldCharType="begin"/>
        </w:r>
        <w:r w:rsidRPr="00FA6D84">
          <w:rPr>
            <w:rFonts w:ascii="Times New Roman" w:hAnsi="Times New Roman" w:cs="Times New Roman"/>
          </w:rPr>
          <w:instrText xml:space="preserve"> PAGE   \* MERGEFORMAT </w:instrText>
        </w:r>
        <w:r w:rsidRPr="00FA6D84">
          <w:rPr>
            <w:rFonts w:ascii="Times New Roman" w:hAnsi="Times New Roman" w:cs="Times New Roman"/>
          </w:rPr>
          <w:fldChar w:fldCharType="separate"/>
        </w:r>
        <w:r w:rsidR="000C336C">
          <w:rPr>
            <w:rFonts w:ascii="Times New Roman" w:hAnsi="Times New Roman" w:cs="Times New Roman"/>
            <w:noProof/>
          </w:rPr>
          <w:t>9</w:t>
        </w:r>
        <w:r w:rsidRPr="00FA6D84">
          <w:rPr>
            <w:rFonts w:ascii="Times New Roman" w:hAnsi="Times New Roman" w:cs="Times New Roman"/>
            <w:noProof/>
          </w:rPr>
          <w:fldChar w:fldCharType="end"/>
        </w:r>
      </w:p>
    </w:sdtContent>
  </w:sdt>
  <w:p w:rsidR="00666C58" w:rsidRDefault="00666C5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58" w:rsidRPr="00FA6D84" w:rsidRDefault="00666C58" w:rsidP="00E26C14">
    <w:pPr>
      <w:pStyle w:val="a4"/>
      <w:jc w:val="right"/>
      <w:rPr>
        <w:rFonts w:ascii="Times New Roman" w:hAnsi="Times New Roman" w:cs="Times New Roman"/>
      </w:rPr>
    </w:pPr>
    <w:r w:rsidRPr="00FA6D84">
      <w:rPr>
        <w:rFonts w:ascii="Times New Roman" w:hAnsi="Times New Roman" w:cs="Times New Roman"/>
      </w:rPr>
      <w:fldChar w:fldCharType="begin"/>
    </w:r>
    <w:r w:rsidRPr="00FA6D84">
      <w:rPr>
        <w:rFonts w:ascii="Times New Roman" w:hAnsi="Times New Roman" w:cs="Times New Roman"/>
      </w:rPr>
      <w:instrText>PAGE   \* MERGEFORMAT</w:instrText>
    </w:r>
    <w:r w:rsidRPr="00FA6D84">
      <w:rPr>
        <w:rFonts w:ascii="Times New Roman" w:hAnsi="Times New Roman" w:cs="Times New Roman"/>
      </w:rPr>
      <w:fldChar w:fldCharType="separate"/>
    </w:r>
    <w:r w:rsidR="000C336C">
      <w:rPr>
        <w:rFonts w:ascii="Times New Roman" w:hAnsi="Times New Roman" w:cs="Times New Roman"/>
        <w:noProof/>
      </w:rPr>
      <w:t>195</w:t>
    </w:r>
    <w:r w:rsidRPr="00FA6D84">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631" w:rsidRDefault="00D26631" w:rsidP="00856069">
      <w:pPr>
        <w:spacing w:after="0" w:line="240" w:lineRule="auto"/>
      </w:pPr>
      <w:r>
        <w:separator/>
      </w:r>
    </w:p>
  </w:footnote>
  <w:footnote w:type="continuationSeparator" w:id="0">
    <w:p w:rsidR="00D26631" w:rsidRDefault="00D26631" w:rsidP="00856069">
      <w:pPr>
        <w:spacing w:after="0" w:line="240" w:lineRule="auto"/>
      </w:pPr>
      <w:r>
        <w:continuationSeparator/>
      </w:r>
    </w:p>
  </w:footnote>
  <w:footnote w:id="1">
    <w:p w:rsidR="00666C58" w:rsidRPr="0077106F" w:rsidRDefault="00666C58">
      <w:pPr>
        <w:pStyle w:val="af1"/>
        <w:rPr>
          <w:rFonts w:ascii="Times New Roman" w:hAnsi="Times New Roman" w:cs="Times New Roman"/>
        </w:rPr>
      </w:pPr>
      <w:r w:rsidRPr="0077106F">
        <w:rPr>
          <w:rStyle w:val="aa"/>
          <w:rFonts w:ascii="Times New Roman" w:hAnsi="Times New Roman" w:cs="Times New Roman"/>
        </w:rPr>
        <w:footnoteRef/>
      </w:r>
      <w:r w:rsidRPr="0077106F">
        <w:rPr>
          <w:rFonts w:ascii="Times New Roman" w:hAnsi="Times New Roman" w:cs="Times New Roman"/>
        </w:rPr>
        <w:t xml:space="preserve"> Перечень организаций, в отношении которых НОК проводилась в 2019 и в 2022 гг. различаются. Сравнения даны только по тем организациям, которые участвовали в НОК и в 2019, и в 2022 годах.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B222AC"/>
    <w:multiLevelType w:val="hybridMultilevel"/>
    <w:tmpl w:val="C45EF55A"/>
    <w:lvl w:ilvl="0" w:tplc="8472851C">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742B8"/>
    <w:multiLevelType w:val="hybridMultilevel"/>
    <w:tmpl w:val="7CA435E8"/>
    <w:lvl w:ilvl="0" w:tplc="49EEB7D6">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42E9F"/>
    <w:multiLevelType w:val="hybridMultilevel"/>
    <w:tmpl w:val="9AEE2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D7DB2"/>
    <w:multiLevelType w:val="hybridMultilevel"/>
    <w:tmpl w:val="C5F6227A"/>
    <w:lvl w:ilvl="0" w:tplc="E51609AA">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E14698"/>
    <w:multiLevelType w:val="hybridMultilevel"/>
    <w:tmpl w:val="C8A63A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3247A"/>
    <w:multiLevelType w:val="hybridMultilevel"/>
    <w:tmpl w:val="3F8C29F8"/>
    <w:lvl w:ilvl="0" w:tplc="10D4D990">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950A69"/>
    <w:multiLevelType w:val="hybridMultilevel"/>
    <w:tmpl w:val="186C4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42A2C"/>
    <w:multiLevelType w:val="hybridMultilevel"/>
    <w:tmpl w:val="2B085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461468"/>
    <w:multiLevelType w:val="hybridMultilevel"/>
    <w:tmpl w:val="3DE86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7C64B0A"/>
    <w:multiLevelType w:val="hybridMultilevel"/>
    <w:tmpl w:val="15BC2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E30CB1"/>
    <w:multiLevelType w:val="hybridMultilevel"/>
    <w:tmpl w:val="E81654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A72AC2"/>
    <w:multiLevelType w:val="hybridMultilevel"/>
    <w:tmpl w:val="349A553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9266055"/>
    <w:multiLevelType w:val="hybridMultilevel"/>
    <w:tmpl w:val="C42C4A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9D75955"/>
    <w:multiLevelType w:val="hybridMultilevel"/>
    <w:tmpl w:val="A4DAEC04"/>
    <w:lvl w:ilvl="0" w:tplc="C518B85C">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070314"/>
    <w:multiLevelType w:val="hybridMultilevel"/>
    <w:tmpl w:val="6916F8EA"/>
    <w:lvl w:ilvl="0" w:tplc="74A699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A721F5"/>
    <w:multiLevelType w:val="hybridMultilevel"/>
    <w:tmpl w:val="F2D4414A"/>
    <w:lvl w:ilvl="0" w:tplc="B73ACD44">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B065E6"/>
    <w:multiLevelType w:val="hybridMultilevel"/>
    <w:tmpl w:val="E3E0AE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2206E0"/>
    <w:multiLevelType w:val="hybridMultilevel"/>
    <w:tmpl w:val="BB067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520A76"/>
    <w:multiLevelType w:val="hybridMultilevel"/>
    <w:tmpl w:val="C36233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5A3E1F"/>
    <w:multiLevelType w:val="hybridMultilevel"/>
    <w:tmpl w:val="EF1450F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9907E3D"/>
    <w:multiLevelType w:val="hybridMultilevel"/>
    <w:tmpl w:val="87B46E6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AE5233D"/>
    <w:multiLevelType w:val="hybridMultilevel"/>
    <w:tmpl w:val="2E98D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0C7385"/>
    <w:multiLevelType w:val="hybridMultilevel"/>
    <w:tmpl w:val="10B2F42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C096E85"/>
    <w:multiLevelType w:val="hybridMultilevel"/>
    <w:tmpl w:val="7D92D95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411D2E1A"/>
    <w:multiLevelType w:val="hybridMultilevel"/>
    <w:tmpl w:val="AC42CB50"/>
    <w:lvl w:ilvl="0" w:tplc="FC74AAA8">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842DD3"/>
    <w:multiLevelType w:val="hybridMultilevel"/>
    <w:tmpl w:val="623E627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5D81FAA"/>
    <w:multiLevelType w:val="hybridMultilevel"/>
    <w:tmpl w:val="C764C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167A64"/>
    <w:multiLevelType w:val="hybridMultilevel"/>
    <w:tmpl w:val="1D1289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40506F5"/>
    <w:multiLevelType w:val="hybridMultilevel"/>
    <w:tmpl w:val="0F4630A4"/>
    <w:lvl w:ilvl="0" w:tplc="8FA65830">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9F2B93"/>
    <w:multiLevelType w:val="hybridMultilevel"/>
    <w:tmpl w:val="B3E0105A"/>
    <w:lvl w:ilvl="0" w:tplc="D62E348E">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2870C8"/>
    <w:multiLevelType w:val="hybridMultilevel"/>
    <w:tmpl w:val="F4ACED6C"/>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4">
    <w:nsid w:val="5E0C4540"/>
    <w:multiLevelType w:val="hybridMultilevel"/>
    <w:tmpl w:val="B6EAB580"/>
    <w:lvl w:ilvl="0" w:tplc="5AE8DD0A">
      <w:start w:val="1"/>
      <w:numFmt w:val="decimal"/>
      <w:lvlText w:val="%1."/>
      <w:lvlJc w:val="left"/>
      <w:pPr>
        <w:ind w:left="644" w:hanging="360"/>
      </w:pPr>
      <w:rPr>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4782A0C"/>
    <w:multiLevelType w:val="hybridMultilevel"/>
    <w:tmpl w:val="9AF40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256BF0"/>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4A5FD8"/>
    <w:multiLevelType w:val="hybridMultilevel"/>
    <w:tmpl w:val="6E3ED5C6"/>
    <w:lvl w:ilvl="0" w:tplc="7A0201FE">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A54A8C"/>
    <w:multiLevelType w:val="hybridMultilevel"/>
    <w:tmpl w:val="25F22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928"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DA137F"/>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4402AB"/>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F1180E"/>
    <w:multiLevelType w:val="hybridMultilevel"/>
    <w:tmpl w:val="1034EAF6"/>
    <w:lvl w:ilvl="0" w:tplc="E0EC543C">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901D4E"/>
    <w:multiLevelType w:val="hybridMultilevel"/>
    <w:tmpl w:val="E1761636"/>
    <w:lvl w:ilvl="0" w:tplc="40347CF2">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7B4548"/>
    <w:multiLevelType w:val="hybridMultilevel"/>
    <w:tmpl w:val="A4DE53D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135B5D"/>
    <w:multiLevelType w:val="hybridMultilevel"/>
    <w:tmpl w:val="8FB491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B670F"/>
    <w:multiLevelType w:val="hybridMultilevel"/>
    <w:tmpl w:val="E14CBC0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24"/>
  </w:num>
  <w:num w:numId="3">
    <w:abstractNumId w:val="9"/>
  </w:num>
  <w:num w:numId="4">
    <w:abstractNumId w:val="29"/>
  </w:num>
  <w:num w:numId="5">
    <w:abstractNumId w:val="17"/>
  </w:num>
  <w:num w:numId="6">
    <w:abstractNumId w:val="30"/>
  </w:num>
  <w:num w:numId="7">
    <w:abstractNumId w:val="36"/>
  </w:num>
  <w:num w:numId="8">
    <w:abstractNumId w:val="43"/>
  </w:num>
  <w:num w:numId="9">
    <w:abstractNumId w:val="40"/>
  </w:num>
  <w:num w:numId="10">
    <w:abstractNumId w:val="39"/>
  </w:num>
  <w:num w:numId="11">
    <w:abstractNumId w:val="11"/>
  </w:num>
  <w:num w:numId="12">
    <w:abstractNumId w:val="28"/>
  </w:num>
  <w:num w:numId="13">
    <w:abstractNumId w:val="15"/>
  </w:num>
  <w:num w:numId="14">
    <w:abstractNumId w:val="8"/>
  </w:num>
  <w:num w:numId="15">
    <w:abstractNumId w:val="4"/>
  </w:num>
  <w:num w:numId="16">
    <w:abstractNumId w:val="12"/>
  </w:num>
  <w:num w:numId="17">
    <w:abstractNumId w:val="10"/>
  </w:num>
  <w:num w:numId="18">
    <w:abstractNumId w:val="38"/>
  </w:num>
  <w:num w:numId="19">
    <w:abstractNumId w:val="5"/>
  </w:num>
  <w:num w:numId="20">
    <w:abstractNumId w:val="37"/>
  </w:num>
  <w:num w:numId="21">
    <w:abstractNumId w:val="31"/>
  </w:num>
  <w:num w:numId="22">
    <w:abstractNumId w:val="18"/>
  </w:num>
  <w:num w:numId="23">
    <w:abstractNumId w:val="2"/>
  </w:num>
  <w:num w:numId="24">
    <w:abstractNumId w:val="3"/>
  </w:num>
  <w:num w:numId="25">
    <w:abstractNumId w:val="32"/>
  </w:num>
  <w:num w:numId="26">
    <w:abstractNumId w:val="41"/>
  </w:num>
  <w:num w:numId="27">
    <w:abstractNumId w:val="27"/>
  </w:num>
  <w:num w:numId="28">
    <w:abstractNumId w:val="7"/>
  </w:num>
  <w:num w:numId="29">
    <w:abstractNumId w:val="16"/>
  </w:num>
  <w:num w:numId="30">
    <w:abstractNumId w:val="4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0"/>
  </w:num>
  <w:num w:numId="34">
    <w:abstractNumId w:val="21"/>
  </w:num>
  <w:num w:numId="35">
    <w:abstractNumId w:val="44"/>
  </w:num>
  <w:num w:numId="36">
    <w:abstractNumId w:val="13"/>
  </w:num>
  <w:num w:numId="37">
    <w:abstractNumId w:val="6"/>
  </w:num>
  <w:num w:numId="38">
    <w:abstractNumId w:val="19"/>
  </w:num>
  <w:num w:numId="39">
    <w:abstractNumId w:val="45"/>
  </w:num>
  <w:num w:numId="40">
    <w:abstractNumId w:val="14"/>
  </w:num>
  <w:num w:numId="41">
    <w:abstractNumId w:val="22"/>
  </w:num>
  <w:num w:numId="42">
    <w:abstractNumId w:val="25"/>
  </w:num>
  <w:num w:numId="43">
    <w:abstractNumId w:val="23"/>
  </w:num>
  <w:num w:numId="44">
    <w:abstractNumId w:val="35"/>
  </w:num>
  <w:num w:numId="45">
    <w:abstractNumId w:val="34"/>
  </w:num>
  <w:num w:numId="46">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56069"/>
    <w:rsid w:val="000014FD"/>
    <w:rsid w:val="000016F1"/>
    <w:rsid w:val="00002B65"/>
    <w:rsid w:val="000043B2"/>
    <w:rsid w:val="00005949"/>
    <w:rsid w:val="000070C8"/>
    <w:rsid w:val="000109E0"/>
    <w:rsid w:val="00010FEE"/>
    <w:rsid w:val="00011779"/>
    <w:rsid w:val="00012466"/>
    <w:rsid w:val="000148BF"/>
    <w:rsid w:val="00015FCF"/>
    <w:rsid w:val="00015FE7"/>
    <w:rsid w:val="000171CD"/>
    <w:rsid w:val="00017B72"/>
    <w:rsid w:val="000209CB"/>
    <w:rsid w:val="00021918"/>
    <w:rsid w:val="0002192C"/>
    <w:rsid w:val="000223D3"/>
    <w:rsid w:val="00027605"/>
    <w:rsid w:val="0003356F"/>
    <w:rsid w:val="00034A17"/>
    <w:rsid w:val="00034B68"/>
    <w:rsid w:val="0003650A"/>
    <w:rsid w:val="00037093"/>
    <w:rsid w:val="0004144C"/>
    <w:rsid w:val="00041585"/>
    <w:rsid w:val="0004376B"/>
    <w:rsid w:val="00044F0C"/>
    <w:rsid w:val="000462F5"/>
    <w:rsid w:val="00052B5F"/>
    <w:rsid w:val="0005444C"/>
    <w:rsid w:val="000545A4"/>
    <w:rsid w:val="00054E87"/>
    <w:rsid w:val="0005504C"/>
    <w:rsid w:val="0005512E"/>
    <w:rsid w:val="0005629A"/>
    <w:rsid w:val="000562A9"/>
    <w:rsid w:val="00061E0B"/>
    <w:rsid w:val="00063203"/>
    <w:rsid w:val="00065080"/>
    <w:rsid w:val="00066532"/>
    <w:rsid w:val="000667DE"/>
    <w:rsid w:val="00067346"/>
    <w:rsid w:val="0007240F"/>
    <w:rsid w:val="00081026"/>
    <w:rsid w:val="00082306"/>
    <w:rsid w:val="00082D11"/>
    <w:rsid w:val="00083A7D"/>
    <w:rsid w:val="00091F4A"/>
    <w:rsid w:val="00092B44"/>
    <w:rsid w:val="00095D3F"/>
    <w:rsid w:val="000A060A"/>
    <w:rsid w:val="000A0B28"/>
    <w:rsid w:val="000A2A96"/>
    <w:rsid w:val="000A407C"/>
    <w:rsid w:val="000A5775"/>
    <w:rsid w:val="000A670D"/>
    <w:rsid w:val="000B2B5C"/>
    <w:rsid w:val="000B2C0A"/>
    <w:rsid w:val="000B2FCF"/>
    <w:rsid w:val="000C07BF"/>
    <w:rsid w:val="000C1D8A"/>
    <w:rsid w:val="000C336C"/>
    <w:rsid w:val="000C39F6"/>
    <w:rsid w:val="000C5620"/>
    <w:rsid w:val="000C797C"/>
    <w:rsid w:val="000D3D01"/>
    <w:rsid w:val="000D4269"/>
    <w:rsid w:val="000D5C75"/>
    <w:rsid w:val="000D66D4"/>
    <w:rsid w:val="000D7FFE"/>
    <w:rsid w:val="000E0010"/>
    <w:rsid w:val="000E0821"/>
    <w:rsid w:val="000E2C06"/>
    <w:rsid w:val="000E4A97"/>
    <w:rsid w:val="000E5AF4"/>
    <w:rsid w:val="000E67B3"/>
    <w:rsid w:val="000F0535"/>
    <w:rsid w:val="000F14F0"/>
    <w:rsid w:val="000F66C8"/>
    <w:rsid w:val="000F7337"/>
    <w:rsid w:val="0010656E"/>
    <w:rsid w:val="001066FF"/>
    <w:rsid w:val="00106D24"/>
    <w:rsid w:val="00110A7B"/>
    <w:rsid w:val="00111CAC"/>
    <w:rsid w:val="001165DE"/>
    <w:rsid w:val="00117C0B"/>
    <w:rsid w:val="0012235B"/>
    <w:rsid w:val="00122DF1"/>
    <w:rsid w:val="00123AE5"/>
    <w:rsid w:val="00123EAD"/>
    <w:rsid w:val="00131591"/>
    <w:rsid w:val="001327A6"/>
    <w:rsid w:val="00135144"/>
    <w:rsid w:val="0013669C"/>
    <w:rsid w:val="00137159"/>
    <w:rsid w:val="001467BF"/>
    <w:rsid w:val="001471E9"/>
    <w:rsid w:val="0015050C"/>
    <w:rsid w:val="001626CF"/>
    <w:rsid w:val="001638AF"/>
    <w:rsid w:val="00164F6C"/>
    <w:rsid w:val="00166948"/>
    <w:rsid w:val="00173165"/>
    <w:rsid w:val="00175ABB"/>
    <w:rsid w:val="00184690"/>
    <w:rsid w:val="00184BE4"/>
    <w:rsid w:val="00187B50"/>
    <w:rsid w:val="00191815"/>
    <w:rsid w:val="00194D57"/>
    <w:rsid w:val="001959E1"/>
    <w:rsid w:val="001A0E47"/>
    <w:rsid w:val="001A6D41"/>
    <w:rsid w:val="001A7B3C"/>
    <w:rsid w:val="001B02D4"/>
    <w:rsid w:val="001B033C"/>
    <w:rsid w:val="001B0C2B"/>
    <w:rsid w:val="001B14F0"/>
    <w:rsid w:val="001B165D"/>
    <w:rsid w:val="001B4446"/>
    <w:rsid w:val="001C0506"/>
    <w:rsid w:val="001C0D72"/>
    <w:rsid w:val="001C429E"/>
    <w:rsid w:val="001C4E3C"/>
    <w:rsid w:val="001C55D9"/>
    <w:rsid w:val="001C5D3C"/>
    <w:rsid w:val="001C65AD"/>
    <w:rsid w:val="001C6722"/>
    <w:rsid w:val="001C6DEF"/>
    <w:rsid w:val="001C7F16"/>
    <w:rsid w:val="001D4B6A"/>
    <w:rsid w:val="001D68F2"/>
    <w:rsid w:val="001D7978"/>
    <w:rsid w:val="001E5699"/>
    <w:rsid w:val="001E57B6"/>
    <w:rsid w:val="001F0C2D"/>
    <w:rsid w:val="001F3F8F"/>
    <w:rsid w:val="001F4104"/>
    <w:rsid w:val="002002FC"/>
    <w:rsid w:val="00203D60"/>
    <w:rsid w:val="002046B5"/>
    <w:rsid w:val="00205923"/>
    <w:rsid w:val="002060E7"/>
    <w:rsid w:val="002068ED"/>
    <w:rsid w:val="00211CBF"/>
    <w:rsid w:val="00213197"/>
    <w:rsid w:val="00213931"/>
    <w:rsid w:val="00217126"/>
    <w:rsid w:val="0022110D"/>
    <w:rsid w:val="00223FF0"/>
    <w:rsid w:val="002248E6"/>
    <w:rsid w:val="0022681C"/>
    <w:rsid w:val="0023521C"/>
    <w:rsid w:val="00235F0E"/>
    <w:rsid w:val="00236179"/>
    <w:rsid w:val="002364C4"/>
    <w:rsid w:val="0023677C"/>
    <w:rsid w:val="002411E6"/>
    <w:rsid w:val="002413A3"/>
    <w:rsid w:val="00252D1D"/>
    <w:rsid w:val="00253D61"/>
    <w:rsid w:val="0025653E"/>
    <w:rsid w:val="00264DB3"/>
    <w:rsid w:val="00264FDB"/>
    <w:rsid w:val="00265961"/>
    <w:rsid w:val="00272CAA"/>
    <w:rsid w:val="00273214"/>
    <w:rsid w:val="00273560"/>
    <w:rsid w:val="002836DB"/>
    <w:rsid w:val="002874F3"/>
    <w:rsid w:val="002913CC"/>
    <w:rsid w:val="002918AE"/>
    <w:rsid w:val="002923B4"/>
    <w:rsid w:val="00293003"/>
    <w:rsid w:val="002939CE"/>
    <w:rsid w:val="00293A9F"/>
    <w:rsid w:val="00294667"/>
    <w:rsid w:val="00295C3E"/>
    <w:rsid w:val="002A03B7"/>
    <w:rsid w:val="002A1936"/>
    <w:rsid w:val="002A4184"/>
    <w:rsid w:val="002A68E4"/>
    <w:rsid w:val="002A7460"/>
    <w:rsid w:val="002B021B"/>
    <w:rsid w:val="002B1345"/>
    <w:rsid w:val="002B285A"/>
    <w:rsid w:val="002D1A7A"/>
    <w:rsid w:val="002D6F4F"/>
    <w:rsid w:val="002E0F7C"/>
    <w:rsid w:val="002E2B28"/>
    <w:rsid w:val="002E3326"/>
    <w:rsid w:val="002E42B3"/>
    <w:rsid w:val="002E4C35"/>
    <w:rsid w:val="002E7AD6"/>
    <w:rsid w:val="003003A4"/>
    <w:rsid w:val="00300CC0"/>
    <w:rsid w:val="00304D9B"/>
    <w:rsid w:val="00306182"/>
    <w:rsid w:val="0030689D"/>
    <w:rsid w:val="003071A8"/>
    <w:rsid w:val="00307EED"/>
    <w:rsid w:val="00325126"/>
    <w:rsid w:val="00326388"/>
    <w:rsid w:val="003267CE"/>
    <w:rsid w:val="00330370"/>
    <w:rsid w:val="00331DA4"/>
    <w:rsid w:val="00331DD0"/>
    <w:rsid w:val="0033296F"/>
    <w:rsid w:val="00332C2F"/>
    <w:rsid w:val="00334A1B"/>
    <w:rsid w:val="00340150"/>
    <w:rsid w:val="0035508B"/>
    <w:rsid w:val="00356225"/>
    <w:rsid w:val="00357E92"/>
    <w:rsid w:val="003600D3"/>
    <w:rsid w:val="00363879"/>
    <w:rsid w:val="0036419F"/>
    <w:rsid w:val="00373E52"/>
    <w:rsid w:val="00374679"/>
    <w:rsid w:val="00374F05"/>
    <w:rsid w:val="0037570D"/>
    <w:rsid w:val="00381342"/>
    <w:rsid w:val="00382378"/>
    <w:rsid w:val="00382F1F"/>
    <w:rsid w:val="003835B4"/>
    <w:rsid w:val="003858F4"/>
    <w:rsid w:val="003872AC"/>
    <w:rsid w:val="003900CD"/>
    <w:rsid w:val="00391C89"/>
    <w:rsid w:val="00391F8B"/>
    <w:rsid w:val="003973A2"/>
    <w:rsid w:val="003A2102"/>
    <w:rsid w:val="003A38D3"/>
    <w:rsid w:val="003A416F"/>
    <w:rsid w:val="003A67AC"/>
    <w:rsid w:val="003B4293"/>
    <w:rsid w:val="003B587D"/>
    <w:rsid w:val="003B6BA5"/>
    <w:rsid w:val="003C121E"/>
    <w:rsid w:val="003D1D10"/>
    <w:rsid w:val="003D2DD3"/>
    <w:rsid w:val="003D3B81"/>
    <w:rsid w:val="003D4860"/>
    <w:rsid w:val="003D4DC8"/>
    <w:rsid w:val="003D588C"/>
    <w:rsid w:val="003D5AF1"/>
    <w:rsid w:val="003D7FF1"/>
    <w:rsid w:val="003E210E"/>
    <w:rsid w:val="003E24E4"/>
    <w:rsid w:val="003E368D"/>
    <w:rsid w:val="003E36E4"/>
    <w:rsid w:val="003E4199"/>
    <w:rsid w:val="003E4824"/>
    <w:rsid w:val="003E4F07"/>
    <w:rsid w:val="003E5D56"/>
    <w:rsid w:val="003E6409"/>
    <w:rsid w:val="003F0A23"/>
    <w:rsid w:val="003F34E0"/>
    <w:rsid w:val="003F3D6C"/>
    <w:rsid w:val="003F5EBF"/>
    <w:rsid w:val="003F78A0"/>
    <w:rsid w:val="00403A28"/>
    <w:rsid w:val="00403E11"/>
    <w:rsid w:val="004042BB"/>
    <w:rsid w:val="004101F3"/>
    <w:rsid w:val="00411C3F"/>
    <w:rsid w:val="00412A6F"/>
    <w:rsid w:val="00417122"/>
    <w:rsid w:val="0042313A"/>
    <w:rsid w:val="00423E12"/>
    <w:rsid w:val="0042518B"/>
    <w:rsid w:val="004259E6"/>
    <w:rsid w:val="00426795"/>
    <w:rsid w:val="00426CAC"/>
    <w:rsid w:val="00431344"/>
    <w:rsid w:val="00431A98"/>
    <w:rsid w:val="00432E98"/>
    <w:rsid w:val="00433589"/>
    <w:rsid w:val="0043683F"/>
    <w:rsid w:val="00445DE1"/>
    <w:rsid w:val="004469E1"/>
    <w:rsid w:val="00454D44"/>
    <w:rsid w:val="004560A7"/>
    <w:rsid w:val="0046030D"/>
    <w:rsid w:val="00465130"/>
    <w:rsid w:val="00465869"/>
    <w:rsid w:val="0046618F"/>
    <w:rsid w:val="004728A7"/>
    <w:rsid w:val="00473772"/>
    <w:rsid w:val="00480F12"/>
    <w:rsid w:val="00482C8A"/>
    <w:rsid w:val="00483094"/>
    <w:rsid w:val="0048329E"/>
    <w:rsid w:val="004839DE"/>
    <w:rsid w:val="00484CE2"/>
    <w:rsid w:val="00490D4A"/>
    <w:rsid w:val="00490E08"/>
    <w:rsid w:val="00492402"/>
    <w:rsid w:val="004950A6"/>
    <w:rsid w:val="0049765E"/>
    <w:rsid w:val="004A0BF6"/>
    <w:rsid w:val="004A1F16"/>
    <w:rsid w:val="004A7A22"/>
    <w:rsid w:val="004B1DEC"/>
    <w:rsid w:val="004B47A9"/>
    <w:rsid w:val="004B590B"/>
    <w:rsid w:val="004B5BAC"/>
    <w:rsid w:val="004B773E"/>
    <w:rsid w:val="004C0A8A"/>
    <w:rsid w:val="004C12D1"/>
    <w:rsid w:val="004C1614"/>
    <w:rsid w:val="004C2B17"/>
    <w:rsid w:val="004C5C9C"/>
    <w:rsid w:val="004C777E"/>
    <w:rsid w:val="004D300B"/>
    <w:rsid w:val="004D6A89"/>
    <w:rsid w:val="004D7D2A"/>
    <w:rsid w:val="004E0255"/>
    <w:rsid w:val="004E1982"/>
    <w:rsid w:val="004E4AFC"/>
    <w:rsid w:val="004E6299"/>
    <w:rsid w:val="004F076E"/>
    <w:rsid w:val="00502765"/>
    <w:rsid w:val="00505906"/>
    <w:rsid w:val="005079D4"/>
    <w:rsid w:val="005143B8"/>
    <w:rsid w:val="00514798"/>
    <w:rsid w:val="00514D3A"/>
    <w:rsid w:val="00516588"/>
    <w:rsid w:val="0051733F"/>
    <w:rsid w:val="00517D02"/>
    <w:rsid w:val="00520134"/>
    <w:rsid w:val="005231F4"/>
    <w:rsid w:val="00526BA8"/>
    <w:rsid w:val="005312A9"/>
    <w:rsid w:val="0053510F"/>
    <w:rsid w:val="00537E65"/>
    <w:rsid w:val="005418F8"/>
    <w:rsid w:val="00543179"/>
    <w:rsid w:val="005467B4"/>
    <w:rsid w:val="00547693"/>
    <w:rsid w:val="005515B6"/>
    <w:rsid w:val="00551634"/>
    <w:rsid w:val="005516A2"/>
    <w:rsid w:val="0055363B"/>
    <w:rsid w:val="005546A9"/>
    <w:rsid w:val="00561034"/>
    <w:rsid w:val="00561B34"/>
    <w:rsid w:val="00564FE6"/>
    <w:rsid w:val="00565BCA"/>
    <w:rsid w:val="00565E4B"/>
    <w:rsid w:val="00566935"/>
    <w:rsid w:val="00567A7E"/>
    <w:rsid w:val="0057002A"/>
    <w:rsid w:val="00570066"/>
    <w:rsid w:val="00574FF0"/>
    <w:rsid w:val="005763D9"/>
    <w:rsid w:val="00576D3B"/>
    <w:rsid w:val="00580E18"/>
    <w:rsid w:val="00584122"/>
    <w:rsid w:val="0058432B"/>
    <w:rsid w:val="00586824"/>
    <w:rsid w:val="005875B8"/>
    <w:rsid w:val="00587F4D"/>
    <w:rsid w:val="00591527"/>
    <w:rsid w:val="00594FAE"/>
    <w:rsid w:val="00595324"/>
    <w:rsid w:val="00597746"/>
    <w:rsid w:val="00597E3B"/>
    <w:rsid w:val="005A501E"/>
    <w:rsid w:val="005A60FD"/>
    <w:rsid w:val="005A6118"/>
    <w:rsid w:val="005B1B77"/>
    <w:rsid w:val="005B23CB"/>
    <w:rsid w:val="005B27FF"/>
    <w:rsid w:val="005C0263"/>
    <w:rsid w:val="005C13BE"/>
    <w:rsid w:val="005C2CB1"/>
    <w:rsid w:val="005C2D33"/>
    <w:rsid w:val="005C44E9"/>
    <w:rsid w:val="005C53F9"/>
    <w:rsid w:val="005C662F"/>
    <w:rsid w:val="005C66C8"/>
    <w:rsid w:val="005D063A"/>
    <w:rsid w:val="005D21D6"/>
    <w:rsid w:val="005D6A63"/>
    <w:rsid w:val="005D77A9"/>
    <w:rsid w:val="005D793A"/>
    <w:rsid w:val="005E513F"/>
    <w:rsid w:val="005F0993"/>
    <w:rsid w:val="005F1134"/>
    <w:rsid w:val="005F1EA0"/>
    <w:rsid w:val="0060253E"/>
    <w:rsid w:val="00604A16"/>
    <w:rsid w:val="00607349"/>
    <w:rsid w:val="00610FB6"/>
    <w:rsid w:val="00611BB0"/>
    <w:rsid w:val="00612F85"/>
    <w:rsid w:val="0061460F"/>
    <w:rsid w:val="00617720"/>
    <w:rsid w:val="00624123"/>
    <w:rsid w:val="00625F5B"/>
    <w:rsid w:val="00626D64"/>
    <w:rsid w:val="00631EC1"/>
    <w:rsid w:val="00633D31"/>
    <w:rsid w:val="00636334"/>
    <w:rsid w:val="00637818"/>
    <w:rsid w:val="006411A3"/>
    <w:rsid w:val="00644D25"/>
    <w:rsid w:val="00645C4C"/>
    <w:rsid w:val="006505B7"/>
    <w:rsid w:val="006542E0"/>
    <w:rsid w:val="006544AD"/>
    <w:rsid w:val="006544BE"/>
    <w:rsid w:val="006544FB"/>
    <w:rsid w:val="006560FF"/>
    <w:rsid w:val="00666C58"/>
    <w:rsid w:val="00670CFA"/>
    <w:rsid w:val="00671046"/>
    <w:rsid w:val="0067407C"/>
    <w:rsid w:val="00674F8C"/>
    <w:rsid w:val="00675F44"/>
    <w:rsid w:val="00676635"/>
    <w:rsid w:val="006777ED"/>
    <w:rsid w:val="00680D77"/>
    <w:rsid w:val="0068113F"/>
    <w:rsid w:val="006827E4"/>
    <w:rsid w:val="00682CEF"/>
    <w:rsid w:val="006832F3"/>
    <w:rsid w:val="00684513"/>
    <w:rsid w:val="00684B26"/>
    <w:rsid w:val="00685A6F"/>
    <w:rsid w:val="00687406"/>
    <w:rsid w:val="006903D5"/>
    <w:rsid w:val="00692027"/>
    <w:rsid w:val="00693A8D"/>
    <w:rsid w:val="00695DD6"/>
    <w:rsid w:val="00696C7C"/>
    <w:rsid w:val="006A0787"/>
    <w:rsid w:val="006A1BC9"/>
    <w:rsid w:val="006A1E54"/>
    <w:rsid w:val="006A2D41"/>
    <w:rsid w:val="006A4B06"/>
    <w:rsid w:val="006A5EC8"/>
    <w:rsid w:val="006B7EC4"/>
    <w:rsid w:val="006C36B3"/>
    <w:rsid w:val="006C4114"/>
    <w:rsid w:val="006C439C"/>
    <w:rsid w:val="006D0966"/>
    <w:rsid w:val="006D180F"/>
    <w:rsid w:val="006D6A9F"/>
    <w:rsid w:val="006D6B30"/>
    <w:rsid w:val="006D752F"/>
    <w:rsid w:val="006D7701"/>
    <w:rsid w:val="006E2D8B"/>
    <w:rsid w:val="006E4880"/>
    <w:rsid w:val="006E49FF"/>
    <w:rsid w:val="006E52F1"/>
    <w:rsid w:val="006E6AB4"/>
    <w:rsid w:val="006F0197"/>
    <w:rsid w:val="006F0289"/>
    <w:rsid w:val="006F0DE4"/>
    <w:rsid w:val="006F1318"/>
    <w:rsid w:val="006F1545"/>
    <w:rsid w:val="006F1551"/>
    <w:rsid w:val="006F2CCE"/>
    <w:rsid w:val="006F39B8"/>
    <w:rsid w:val="006F3C16"/>
    <w:rsid w:val="006F6032"/>
    <w:rsid w:val="006F6975"/>
    <w:rsid w:val="006F7C12"/>
    <w:rsid w:val="00702729"/>
    <w:rsid w:val="00703CA6"/>
    <w:rsid w:val="00706366"/>
    <w:rsid w:val="007100D8"/>
    <w:rsid w:val="00710785"/>
    <w:rsid w:val="00711C3F"/>
    <w:rsid w:val="007178EA"/>
    <w:rsid w:val="007200B2"/>
    <w:rsid w:val="00720580"/>
    <w:rsid w:val="00721C7E"/>
    <w:rsid w:val="00735D19"/>
    <w:rsid w:val="00740374"/>
    <w:rsid w:val="007446AA"/>
    <w:rsid w:val="00746DCC"/>
    <w:rsid w:val="00747821"/>
    <w:rsid w:val="00751A84"/>
    <w:rsid w:val="00754172"/>
    <w:rsid w:val="00760723"/>
    <w:rsid w:val="00761746"/>
    <w:rsid w:val="007639C0"/>
    <w:rsid w:val="00767974"/>
    <w:rsid w:val="0077106F"/>
    <w:rsid w:val="00772DCA"/>
    <w:rsid w:val="007730EA"/>
    <w:rsid w:val="00777D29"/>
    <w:rsid w:val="00782CC8"/>
    <w:rsid w:val="0079246E"/>
    <w:rsid w:val="007940C7"/>
    <w:rsid w:val="007968DA"/>
    <w:rsid w:val="007A2C81"/>
    <w:rsid w:val="007A513A"/>
    <w:rsid w:val="007B1D2C"/>
    <w:rsid w:val="007B21D9"/>
    <w:rsid w:val="007B2719"/>
    <w:rsid w:val="007B398B"/>
    <w:rsid w:val="007B4DA6"/>
    <w:rsid w:val="007B519A"/>
    <w:rsid w:val="007B762D"/>
    <w:rsid w:val="007B7F49"/>
    <w:rsid w:val="007C2C96"/>
    <w:rsid w:val="007C4FCF"/>
    <w:rsid w:val="007C66CF"/>
    <w:rsid w:val="007D0343"/>
    <w:rsid w:val="007D44D0"/>
    <w:rsid w:val="007D4FE2"/>
    <w:rsid w:val="007D6F2A"/>
    <w:rsid w:val="007E2416"/>
    <w:rsid w:val="007E360C"/>
    <w:rsid w:val="007F11B5"/>
    <w:rsid w:val="007F39F0"/>
    <w:rsid w:val="007F6543"/>
    <w:rsid w:val="007F7AF3"/>
    <w:rsid w:val="00801467"/>
    <w:rsid w:val="00802828"/>
    <w:rsid w:val="00805AFB"/>
    <w:rsid w:val="00811DA5"/>
    <w:rsid w:val="00820626"/>
    <w:rsid w:val="008242AC"/>
    <w:rsid w:val="00825344"/>
    <w:rsid w:val="008306FC"/>
    <w:rsid w:val="0083136D"/>
    <w:rsid w:val="00831AEA"/>
    <w:rsid w:val="00832A83"/>
    <w:rsid w:val="00837875"/>
    <w:rsid w:val="00840CE9"/>
    <w:rsid w:val="00844863"/>
    <w:rsid w:val="00845AB0"/>
    <w:rsid w:val="00855AC5"/>
    <w:rsid w:val="00856069"/>
    <w:rsid w:val="008560BD"/>
    <w:rsid w:val="00856479"/>
    <w:rsid w:val="00856AF8"/>
    <w:rsid w:val="008576E6"/>
    <w:rsid w:val="0086000B"/>
    <w:rsid w:val="008620DF"/>
    <w:rsid w:val="0086528B"/>
    <w:rsid w:val="0087376A"/>
    <w:rsid w:val="0087466D"/>
    <w:rsid w:val="0087569C"/>
    <w:rsid w:val="00876649"/>
    <w:rsid w:val="008810BD"/>
    <w:rsid w:val="00883A09"/>
    <w:rsid w:val="00884A1C"/>
    <w:rsid w:val="00885592"/>
    <w:rsid w:val="0088582D"/>
    <w:rsid w:val="00886F4A"/>
    <w:rsid w:val="00890C69"/>
    <w:rsid w:val="00890F14"/>
    <w:rsid w:val="008970FF"/>
    <w:rsid w:val="008A2D1F"/>
    <w:rsid w:val="008A6167"/>
    <w:rsid w:val="008A6FA7"/>
    <w:rsid w:val="008B1B48"/>
    <w:rsid w:val="008B1C84"/>
    <w:rsid w:val="008B2D11"/>
    <w:rsid w:val="008B4865"/>
    <w:rsid w:val="008C17B7"/>
    <w:rsid w:val="008C1D01"/>
    <w:rsid w:val="008C2703"/>
    <w:rsid w:val="008C2AFD"/>
    <w:rsid w:val="008C68C7"/>
    <w:rsid w:val="008D40F5"/>
    <w:rsid w:val="008D4BD3"/>
    <w:rsid w:val="008D6DA2"/>
    <w:rsid w:val="008E5BD1"/>
    <w:rsid w:val="008F1ABA"/>
    <w:rsid w:val="008F3354"/>
    <w:rsid w:val="008F3554"/>
    <w:rsid w:val="009001A3"/>
    <w:rsid w:val="00900B44"/>
    <w:rsid w:val="00902164"/>
    <w:rsid w:val="00903E26"/>
    <w:rsid w:val="00906393"/>
    <w:rsid w:val="00907C8C"/>
    <w:rsid w:val="0091109A"/>
    <w:rsid w:val="00911157"/>
    <w:rsid w:val="00912891"/>
    <w:rsid w:val="009168C7"/>
    <w:rsid w:val="0091701D"/>
    <w:rsid w:val="00920C4A"/>
    <w:rsid w:val="00922FB2"/>
    <w:rsid w:val="009256F9"/>
    <w:rsid w:val="00926072"/>
    <w:rsid w:val="00933789"/>
    <w:rsid w:val="00937AE5"/>
    <w:rsid w:val="0094012B"/>
    <w:rsid w:val="009410C7"/>
    <w:rsid w:val="009417E8"/>
    <w:rsid w:val="00942886"/>
    <w:rsid w:val="0094498C"/>
    <w:rsid w:val="009449C8"/>
    <w:rsid w:val="00946318"/>
    <w:rsid w:val="00951A97"/>
    <w:rsid w:val="00953BCC"/>
    <w:rsid w:val="00955A49"/>
    <w:rsid w:val="00956B1F"/>
    <w:rsid w:val="00957388"/>
    <w:rsid w:val="00963744"/>
    <w:rsid w:val="009706CB"/>
    <w:rsid w:val="009776A1"/>
    <w:rsid w:val="00977A91"/>
    <w:rsid w:val="0098206C"/>
    <w:rsid w:val="00983194"/>
    <w:rsid w:val="009849CB"/>
    <w:rsid w:val="00984C12"/>
    <w:rsid w:val="009865B4"/>
    <w:rsid w:val="009924E3"/>
    <w:rsid w:val="00993647"/>
    <w:rsid w:val="009951A8"/>
    <w:rsid w:val="009A4D13"/>
    <w:rsid w:val="009A4E9F"/>
    <w:rsid w:val="009A4EA1"/>
    <w:rsid w:val="009A4F95"/>
    <w:rsid w:val="009A512B"/>
    <w:rsid w:val="009B24F6"/>
    <w:rsid w:val="009B647C"/>
    <w:rsid w:val="009C01C5"/>
    <w:rsid w:val="009C13CD"/>
    <w:rsid w:val="009C2055"/>
    <w:rsid w:val="009C220D"/>
    <w:rsid w:val="009C227E"/>
    <w:rsid w:val="009C2BFE"/>
    <w:rsid w:val="009C39BE"/>
    <w:rsid w:val="009C3C24"/>
    <w:rsid w:val="009C44E5"/>
    <w:rsid w:val="009C6F1E"/>
    <w:rsid w:val="009C6FC1"/>
    <w:rsid w:val="009D1A26"/>
    <w:rsid w:val="009D1C26"/>
    <w:rsid w:val="009D24AC"/>
    <w:rsid w:val="009D3B2F"/>
    <w:rsid w:val="009D440E"/>
    <w:rsid w:val="009D503C"/>
    <w:rsid w:val="009E1B7F"/>
    <w:rsid w:val="009E24BC"/>
    <w:rsid w:val="009E2BBF"/>
    <w:rsid w:val="009E3AEF"/>
    <w:rsid w:val="009F0E04"/>
    <w:rsid w:val="009F1DAA"/>
    <w:rsid w:val="009F309F"/>
    <w:rsid w:val="009F441A"/>
    <w:rsid w:val="009F51EB"/>
    <w:rsid w:val="00A053D9"/>
    <w:rsid w:val="00A0735B"/>
    <w:rsid w:val="00A07DCC"/>
    <w:rsid w:val="00A108BC"/>
    <w:rsid w:val="00A10E2A"/>
    <w:rsid w:val="00A112B4"/>
    <w:rsid w:val="00A134EC"/>
    <w:rsid w:val="00A23DA1"/>
    <w:rsid w:val="00A3109F"/>
    <w:rsid w:val="00A337A1"/>
    <w:rsid w:val="00A3462F"/>
    <w:rsid w:val="00A4046E"/>
    <w:rsid w:val="00A40DD3"/>
    <w:rsid w:val="00A4266F"/>
    <w:rsid w:val="00A43A6A"/>
    <w:rsid w:val="00A43CEE"/>
    <w:rsid w:val="00A44223"/>
    <w:rsid w:val="00A51CF2"/>
    <w:rsid w:val="00A55A27"/>
    <w:rsid w:val="00A55ECF"/>
    <w:rsid w:val="00A64CF5"/>
    <w:rsid w:val="00A71617"/>
    <w:rsid w:val="00A72F52"/>
    <w:rsid w:val="00A7599E"/>
    <w:rsid w:val="00A814C6"/>
    <w:rsid w:val="00A81E30"/>
    <w:rsid w:val="00A90082"/>
    <w:rsid w:val="00A94C18"/>
    <w:rsid w:val="00A95A91"/>
    <w:rsid w:val="00A95F62"/>
    <w:rsid w:val="00A972D9"/>
    <w:rsid w:val="00AA2F01"/>
    <w:rsid w:val="00AA3A0A"/>
    <w:rsid w:val="00AA5E06"/>
    <w:rsid w:val="00AA700B"/>
    <w:rsid w:val="00AA7C7F"/>
    <w:rsid w:val="00AB06CD"/>
    <w:rsid w:val="00AB3492"/>
    <w:rsid w:val="00AB3C32"/>
    <w:rsid w:val="00AB49A1"/>
    <w:rsid w:val="00AB4CFE"/>
    <w:rsid w:val="00AB6B02"/>
    <w:rsid w:val="00AB7915"/>
    <w:rsid w:val="00AB7B46"/>
    <w:rsid w:val="00AC0A57"/>
    <w:rsid w:val="00AC14A5"/>
    <w:rsid w:val="00AC66B7"/>
    <w:rsid w:val="00AD05FE"/>
    <w:rsid w:val="00AD2A1E"/>
    <w:rsid w:val="00AD4239"/>
    <w:rsid w:val="00AD7D43"/>
    <w:rsid w:val="00AD7F7D"/>
    <w:rsid w:val="00AE13D8"/>
    <w:rsid w:val="00AE1EF6"/>
    <w:rsid w:val="00AE2A46"/>
    <w:rsid w:val="00AE4AFC"/>
    <w:rsid w:val="00AE64CD"/>
    <w:rsid w:val="00AE6C48"/>
    <w:rsid w:val="00AF0CC5"/>
    <w:rsid w:val="00AF224E"/>
    <w:rsid w:val="00AF5162"/>
    <w:rsid w:val="00B0142D"/>
    <w:rsid w:val="00B0212D"/>
    <w:rsid w:val="00B03578"/>
    <w:rsid w:val="00B04630"/>
    <w:rsid w:val="00B124D5"/>
    <w:rsid w:val="00B2057E"/>
    <w:rsid w:val="00B27C4E"/>
    <w:rsid w:val="00B30351"/>
    <w:rsid w:val="00B312F7"/>
    <w:rsid w:val="00B34453"/>
    <w:rsid w:val="00B36725"/>
    <w:rsid w:val="00B367AA"/>
    <w:rsid w:val="00B37ECC"/>
    <w:rsid w:val="00B42FFB"/>
    <w:rsid w:val="00B4478D"/>
    <w:rsid w:val="00B51F3A"/>
    <w:rsid w:val="00B52CC1"/>
    <w:rsid w:val="00B5413B"/>
    <w:rsid w:val="00B54413"/>
    <w:rsid w:val="00B55808"/>
    <w:rsid w:val="00B568BB"/>
    <w:rsid w:val="00B5690B"/>
    <w:rsid w:val="00B60B25"/>
    <w:rsid w:val="00B60E33"/>
    <w:rsid w:val="00B61153"/>
    <w:rsid w:val="00B63960"/>
    <w:rsid w:val="00B646B7"/>
    <w:rsid w:val="00B6775C"/>
    <w:rsid w:val="00B70134"/>
    <w:rsid w:val="00B764FB"/>
    <w:rsid w:val="00B8226A"/>
    <w:rsid w:val="00B84179"/>
    <w:rsid w:val="00B8451F"/>
    <w:rsid w:val="00B86FA2"/>
    <w:rsid w:val="00B8793C"/>
    <w:rsid w:val="00B915A7"/>
    <w:rsid w:val="00B95286"/>
    <w:rsid w:val="00B95EFE"/>
    <w:rsid w:val="00B97DBC"/>
    <w:rsid w:val="00BB371E"/>
    <w:rsid w:val="00BB5173"/>
    <w:rsid w:val="00BC464A"/>
    <w:rsid w:val="00BC53DC"/>
    <w:rsid w:val="00BC5531"/>
    <w:rsid w:val="00BC6146"/>
    <w:rsid w:val="00BD0E82"/>
    <w:rsid w:val="00BD25A8"/>
    <w:rsid w:val="00BE238D"/>
    <w:rsid w:val="00BE2D48"/>
    <w:rsid w:val="00BE36C3"/>
    <w:rsid w:val="00BE4DB1"/>
    <w:rsid w:val="00BE50F9"/>
    <w:rsid w:val="00BE5B5C"/>
    <w:rsid w:val="00BE7EAD"/>
    <w:rsid w:val="00BF6D86"/>
    <w:rsid w:val="00C00800"/>
    <w:rsid w:val="00C07A74"/>
    <w:rsid w:val="00C10D31"/>
    <w:rsid w:val="00C16171"/>
    <w:rsid w:val="00C17431"/>
    <w:rsid w:val="00C20959"/>
    <w:rsid w:val="00C21202"/>
    <w:rsid w:val="00C21E4E"/>
    <w:rsid w:val="00C26E51"/>
    <w:rsid w:val="00C41CFD"/>
    <w:rsid w:val="00C4306B"/>
    <w:rsid w:val="00C45814"/>
    <w:rsid w:val="00C46458"/>
    <w:rsid w:val="00C472C3"/>
    <w:rsid w:val="00C515EC"/>
    <w:rsid w:val="00C5371B"/>
    <w:rsid w:val="00C56487"/>
    <w:rsid w:val="00C608BB"/>
    <w:rsid w:val="00C62D42"/>
    <w:rsid w:val="00C63BB6"/>
    <w:rsid w:val="00C65D96"/>
    <w:rsid w:val="00C67595"/>
    <w:rsid w:val="00C7273F"/>
    <w:rsid w:val="00C7346D"/>
    <w:rsid w:val="00C73B81"/>
    <w:rsid w:val="00C7578C"/>
    <w:rsid w:val="00C7698C"/>
    <w:rsid w:val="00C85D4E"/>
    <w:rsid w:val="00C8719F"/>
    <w:rsid w:val="00C87E4C"/>
    <w:rsid w:val="00C94125"/>
    <w:rsid w:val="00C94BEE"/>
    <w:rsid w:val="00CA37C3"/>
    <w:rsid w:val="00CA3930"/>
    <w:rsid w:val="00CA3D01"/>
    <w:rsid w:val="00CA4D8B"/>
    <w:rsid w:val="00CA6286"/>
    <w:rsid w:val="00CA66DA"/>
    <w:rsid w:val="00CA6A4A"/>
    <w:rsid w:val="00CA73EE"/>
    <w:rsid w:val="00CB293E"/>
    <w:rsid w:val="00CB2F5C"/>
    <w:rsid w:val="00CB38DE"/>
    <w:rsid w:val="00CB4374"/>
    <w:rsid w:val="00CB4522"/>
    <w:rsid w:val="00CB6182"/>
    <w:rsid w:val="00CC4ECD"/>
    <w:rsid w:val="00CC60E6"/>
    <w:rsid w:val="00CD0B9A"/>
    <w:rsid w:val="00CD2ACE"/>
    <w:rsid w:val="00CD3725"/>
    <w:rsid w:val="00CD3CE5"/>
    <w:rsid w:val="00CD4B8C"/>
    <w:rsid w:val="00CD4BE1"/>
    <w:rsid w:val="00CD7C30"/>
    <w:rsid w:val="00CE3B0C"/>
    <w:rsid w:val="00CE4CF5"/>
    <w:rsid w:val="00CF26D5"/>
    <w:rsid w:val="00CF2D52"/>
    <w:rsid w:val="00CF56B0"/>
    <w:rsid w:val="00CF78F8"/>
    <w:rsid w:val="00D01993"/>
    <w:rsid w:val="00D11D55"/>
    <w:rsid w:val="00D1281C"/>
    <w:rsid w:val="00D12FEC"/>
    <w:rsid w:val="00D176E1"/>
    <w:rsid w:val="00D17B30"/>
    <w:rsid w:val="00D2083C"/>
    <w:rsid w:val="00D21840"/>
    <w:rsid w:val="00D23045"/>
    <w:rsid w:val="00D236EE"/>
    <w:rsid w:val="00D23EFD"/>
    <w:rsid w:val="00D25E91"/>
    <w:rsid w:val="00D26631"/>
    <w:rsid w:val="00D271D6"/>
    <w:rsid w:val="00D30AC7"/>
    <w:rsid w:val="00D31CFF"/>
    <w:rsid w:val="00D327B3"/>
    <w:rsid w:val="00D32CED"/>
    <w:rsid w:val="00D346B5"/>
    <w:rsid w:val="00D36225"/>
    <w:rsid w:val="00D4096E"/>
    <w:rsid w:val="00D4189A"/>
    <w:rsid w:val="00D41B2E"/>
    <w:rsid w:val="00D447E5"/>
    <w:rsid w:val="00D45E4D"/>
    <w:rsid w:val="00D514C7"/>
    <w:rsid w:val="00D5201C"/>
    <w:rsid w:val="00D524E3"/>
    <w:rsid w:val="00D550B8"/>
    <w:rsid w:val="00D61567"/>
    <w:rsid w:val="00D62ACA"/>
    <w:rsid w:val="00D62DD6"/>
    <w:rsid w:val="00D64138"/>
    <w:rsid w:val="00D70AD9"/>
    <w:rsid w:val="00D71C9B"/>
    <w:rsid w:val="00D71E92"/>
    <w:rsid w:val="00D729FE"/>
    <w:rsid w:val="00D72EB5"/>
    <w:rsid w:val="00D82BC8"/>
    <w:rsid w:val="00D84904"/>
    <w:rsid w:val="00D8499F"/>
    <w:rsid w:val="00D85517"/>
    <w:rsid w:val="00D8610B"/>
    <w:rsid w:val="00D866EF"/>
    <w:rsid w:val="00D9248E"/>
    <w:rsid w:val="00D92FF3"/>
    <w:rsid w:val="00D947DC"/>
    <w:rsid w:val="00D9630B"/>
    <w:rsid w:val="00DA5D47"/>
    <w:rsid w:val="00DB3805"/>
    <w:rsid w:val="00DB3C72"/>
    <w:rsid w:val="00DB403A"/>
    <w:rsid w:val="00DB532D"/>
    <w:rsid w:val="00DB686F"/>
    <w:rsid w:val="00DB6AE1"/>
    <w:rsid w:val="00DB6F56"/>
    <w:rsid w:val="00DB7500"/>
    <w:rsid w:val="00DC7F2A"/>
    <w:rsid w:val="00DD1710"/>
    <w:rsid w:val="00DD4661"/>
    <w:rsid w:val="00DE02EA"/>
    <w:rsid w:val="00DE154F"/>
    <w:rsid w:val="00DE16E2"/>
    <w:rsid w:val="00DE2B20"/>
    <w:rsid w:val="00DE40DF"/>
    <w:rsid w:val="00DE7FA6"/>
    <w:rsid w:val="00DF041F"/>
    <w:rsid w:val="00DF5E9A"/>
    <w:rsid w:val="00DF6A75"/>
    <w:rsid w:val="00DF721B"/>
    <w:rsid w:val="00E00252"/>
    <w:rsid w:val="00E00EAF"/>
    <w:rsid w:val="00E020E6"/>
    <w:rsid w:val="00E042A7"/>
    <w:rsid w:val="00E04ECA"/>
    <w:rsid w:val="00E0634C"/>
    <w:rsid w:val="00E12D92"/>
    <w:rsid w:val="00E1397F"/>
    <w:rsid w:val="00E152F3"/>
    <w:rsid w:val="00E16EAD"/>
    <w:rsid w:val="00E17FD2"/>
    <w:rsid w:val="00E26C14"/>
    <w:rsid w:val="00E34EB0"/>
    <w:rsid w:val="00E375D3"/>
    <w:rsid w:val="00E4070F"/>
    <w:rsid w:val="00E40A6D"/>
    <w:rsid w:val="00E4167C"/>
    <w:rsid w:val="00E41A4D"/>
    <w:rsid w:val="00E43BFE"/>
    <w:rsid w:val="00E43C57"/>
    <w:rsid w:val="00E4697E"/>
    <w:rsid w:val="00E57845"/>
    <w:rsid w:val="00E62D48"/>
    <w:rsid w:val="00E630D9"/>
    <w:rsid w:val="00E6421A"/>
    <w:rsid w:val="00E67C7A"/>
    <w:rsid w:val="00E67D93"/>
    <w:rsid w:val="00E723F8"/>
    <w:rsid w:val="00E73CAA"/>
    <w:rsid w:val="00E7455F"/>
    <w:rsid w:val="00E7462F"/>
    <w:rsid w:val="00E756E4"/>
    <w:rsid w:val="00E77ECE"/>
    <w:rsid w:val="00E80882"/>
    <w:rsid w:val="00E83844"/>
    <w:rsid w:val="00E84132"/>
    <w:rsid w:val="00E86318"/>
    <w:rsid w:val="00E86B13"/>
    <w:rsid w:val="00E87AB7"/>
    <w:rsid w:val="00E87CED"/>
    <w:rsid w:val="00E91214"/>
    <w:rsid w:val="00E92DC4"/>
    <w:rsid w:val="00E93771"/>
    <w:rsid w:val="00E94D57"/>
    <w:rsid w:val="00E95EB7"/>
    <w:rsid w:val="00EA319A"/>
    <w:rsid w:val="00EB1780"/>
    <w:rsid w:val="00EB2901"/>
    <w:rsid w:val="00EC1863"/>
    <w:rsid w:val="00EC327A"/>
    <w:rsid w:val="00EC3811"/>
    <w:rsid w:val="00EC5334"/>
    <w:rsid w:val="00EC5FCC"/>
    <w:rsid w:val="00EC7453"/>
    <w:rsid w:val="00EC7A5E"/>
    <w:rsid w:val="00ED1A51"/>
    <w:rsid w:val="00ED4687"/>
    <w:rsid w:val="00ED6692"/>
    <w:rsid w:val="00ED75FF"/>
    <w:rsid w:val="00ED7E84"/>
    <w:rsid w:val="00EE0CDE"/>
    <w:rsid w:val="00EE10A3"/>
    <w:rsid w:val="00EE3287"/>
    <w:rsid w:val="00EE4524"/>
    <w:rsid w:val="00EE5E46"/>
    <w:rsid w:val="00EE74B1"/>
    <w:rsid w:val="00EF0F62"/>
    <w:rsid w:val="00EF74EA"/>
    <w:rsid w:val="00EF7F4D"/>
    <w:rsid w:val="00F0028F"/>
    <w:rsid w:val="00F039BB"/>
    <w:rsid w:val="00F12BE7"/>
    <w:rsid w:val="00F133B0"/>
    <w:rsid w:val="00F1341F"/>
    <w:rsid w:val="00F14150"/>
    <w:rsid w:val="00F143E8"/>
    <w:rsid w:val="00F15291"/>
    <w:rsid w:val="00F16E3B"/>
    <w:rsid w:val="00F20FF2"/>
    <w:rsid w:val="00F2120B"/>
    <w:rsid w:val="00F234A8"/>
    <w:rsid w:val="00F24072"/>
    <w:rsid w:val="00F26856"/>
    <w:rsid w:val="00F373B7"/>
    <w:rsid w:val="00F430E5"/>
    <w:rsid w:val="00F45C27"/>
    <w:rsid w:val="00F53661"/>
    <w:rsid w:val="00F5683F"/>
    <w:rsid w:val="00F6073E"/>
    <w:rsid w:val="00F61FC9"/>
    <w:rsid w:val="00F625E1"/>
    <w:rsid w:val="00F62641"/>
    <w:rsid w:val="00F649EF"/>
    <w:rsid w:val="00F6579B"/>
    <w:rsid w:val="00F66F6D"/>
    <w:rsid w:val="00F67895"/>
    <w:rsid w:val="00F716C9"/>
    <w:rsid w:val="00F80E4E"/>
    <w:rsid w:val="00F831A5"/>
    <w:rsid w:val="00F8662E"/>
    <w:rsid w:val="00F86642"/>
    <w:rsid w:val="00F86721"/>
    <w:rsid w:val="00F87DD0"/>
    <w:rsid w:val="00F91419"/>
    <w:rsid w:val="00F92D9B"/>
    <w:rsid w:val="00F971D2"/>
    <w:rsid w:val="00F97C98"/>
    <w:rsid w:val="00FA16A3"/>
    <w:rsid w:val="00FA24E2"/>
    <w:rsid w:val="00FA6633"/>
    <w:rsid w:val="00FA6D84"/>
    <w:rsid w:val="00FB00F5"/>
    <w:rsid w:val="00FB0533"/>
    <w:rsid w:val="00FB2637"/>
    <w:rsid w:val="00FB4198"/>
    <w:rsid w:val="00FC0F60"/>
    <w:rsid w:val="00FC1664"/>
    <w:rsid w:val="00FC239C"/>
    <w:rsid w:val="00FC3A6C"/>
    <w:rsid w:val="00FC4779"/>
    <w:rsid w:val="00FC58D6"/>
    <w:rsid w:val="00FC5ADD"/>
    <w:rsid w:val="00FC6666"/>
    <w:rsid w:val="00FD5967"/>
    <w:rsid w:val="00FD5BF8"/>
    <w:rsid w:val="00FD6D2D"/>
    <w:rsid w:val="00FE2E78"/>
    <w:rsid w:val="00FE426A"/>
    <w:rsid w:val="00FE4C03"/>
    <w:rsid w:val="00FF1B46"/>
    <w:rsid w:val="00FF29F7"/>
    <w:rsid w:val="00FF40C8"/>
    <w:rsid w:val="00FF7527"/>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5B1917-7236-4875-AB8F-425ADAC9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E8"/>
  </w:style>
  <w:style w:type="paragraph" w:styleId="1">
    <w:name w:val="heading 1"/>
    <w:basedOn w:val="a"/>
    <w:next w:val="a"/>
    <w:link w:val="10"/>
    <w:uiPriority w:val="9"/>
    <w:qFormat/>
    <w:rsid w:val="00856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5A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59774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06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856069"/>
    <w:rPr>
      <w:color w:val="0000FF" w:themeColor="hyperlink"/>
      <w:u w:val="single"/>
    </w:rPr>
  </w:style>
  <w:style w:type="paragraph" w:styleId="a4">
    <w:name w:val="footer"/>
    <w:basedOn w:val="a"/>
    <w:link w:val="a5"/>
    <w:uiPriority w:val="99"/>
    <w:unhideWhenUsed/>
    <w:rsid w:val="0085606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56069"/>
  </w:style>
  <w:style w:type="paragraph" w:styleId="a6">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7"/>
    <w:uiPriority w:val="34"/>
    <w:qFormat/>
    <w:rsid w:val="00856069"/>
    <w:pPr>
      <w:ind w:left="720"/>
      <w:contextualSpacing/>
    </w:pPr>
  </w:style>
  <w:style w:type="character" w:customStyle="1" w:styleId="a7">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6"/>
    <w:uiPriority w:val="99"/>
    <w:rsid w:val="00856069"/>
  </w:style>
  <w:style w:type="paragraph" w:styleId="11">
    <w:name w:val="toc 1"/>
    <w:basedOn w:val="a"/>
    <w:next w:val="a"/>
    <w:autoRedefine/>
    <w:uiPriority w:val="39"/>
    <w:unhideWhenUsed/>
    <w:rsid w:val="00856069"/>
    <w:pPr>
      <w:tabs>
        <w:tab w:val="right" w:leader="dot" w:pos="9770"/>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rsid w:val="00856069"/>
    <w:pPr>
      <w:tabs>
        <w:tab w:val="right" w:leader="dot" w:pos="9770"/>
      </w:tabs>
      <w:spacing w:after="0"/>
      <w:ind w:left="220"/>
    </w:pPr>
    <w:rPr>
      <w:rFonts w:ascii="Times New Roman" w:hAnsi="Times New Roman" w:cs="Times New Roman"/>
      <w:noProof/>
      <w:sz w:val="26"/>
      <w:szCs w:val="26"/>
    </w:rPr>
  </w:style>
  <w:style w:type="paragraph" w:styleId="a8">
    <w:name w:val="No Spacing"/>
    <w:link w:val="a9"/>
    <w:uiPriority w:val="1"/>
    <w:qFormat/>
    <w:rsid w:val="00856069"/>
    <w:pPr>
      <w:spacing w:after="0" w:line="240" w:lineRule="auto"/>
    </w:pPr>
  </w:style>
  <w:style w:type="character" w:customStyle="1" w:styleId="a9">
    <w:name w:val="Без интервала Знак"/>
    <w:basedOn w:val="a0"/>
    <w:link w:val="a8"/>
    <w:uiPriority w:val="1"/>
    <w:rsid w:val="00856069"/>
  </w:style>
  <w:style w:type="character" w:styleId="aa">
    <w:name w:val="footnote reference"/>
    <w:basedOn w:val="a0"/>
    <w:uiPriority w:val="99"/>
    <w:unhideWhenUsed/>
    <w:rsid w:val="00856069"/>
    <w:rPr>
      <w:vertAlign w:val="superscript"/>
    </w:rPr>
  </w:style>
  <w:style w:type="table" w:styleId="ab">
    <w:name w:val="Table Grid"/>
    <w:basedOn w:val="a1"/>
    <w:uiPriority w:val="59"/>
    <w:rsid w:val="003F3D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F212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2120B"/>
    <w:rPr>
      <w:rFonts w:ascii="Tahoma" w:hAnsi="Tahoma" w:cs="Tahoma"/>
      <w:sz w:val="16"/>
      <w:szCs w:val="16"/>
    </w:rPr>
  </w:style>
  <w:style w:type="table" w:customStyle="1" w:styleId="12">
    <w:name w:val="Сетка таблицы1"/>
    <w:basedOn w:val="a1"/>
    <w:next w:val="ab"/>
    <w:uiPriority w:val="59"/>
    <w:rsid w:val="00111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F75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805AFB"/>
    <w:rPr>
      <w:rFonts w:asciiTheme="majorHAnsi" w:eastAsiaTheme="majorEastAsia" w:hAnsiTheme="majorHAnsi" w:cstheme="majorBidi"/>
      <w:b/>
      <w:bCs/>
      <w:color w:val="4F81BD" w:themeColor="accent1"/>
      <w:sz w:val="26"/>
      <w:szCs w:val="26"/>
    </w:rPr>
  </w:style>
  <w:style w:type="paragraph" w:styleId="ae">
    <w:name w:val="header"/>
    <w:basedOn w:val="a"/>
    <w:link w:val="af"/>
    <w:uiPriority w:val="99"/>
    <w:unhideWhenUsed/>
    <w:rsid w:val="00805AF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05AFB"/>
  </w:style>
  <w:style w:type="paragraph" w:styleId="af0">
    <w:name w:val="Normal (Web)"/>
    <w:basedOn w:val="a"/>
    <w:uiPriority w:val="99"/>
    <w:unhideWhenUsed/>
    <w:rsid w:val="00612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бычный1"/>
    <w:rsid w:val="00B5690B"/>
    <w:rPr>
      <w:rFonts w:ascii="Calibri" w:eastAsia="Calibri" w:hAnsi="Calibri" w:cs="Calibri"/>
    </w:rPr>
  </w:style>
  <w:style w:type="paragraph" w:styleId="af1">
    <w:name w:val="footnote text"/>
    <w:aliases w:val="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4"/>
    <w:basedOn w:val="a"/>
    <w:link w:val="af2"/>
    <w:uiPriority w:val="99"/>
    <w:unhideWhenUsed/>
    <w:qFormat/>
    <w:rsid w:val="00B5690B"/>
    <w:pPr>
      <w:spacing w:after="0" w:line="240" w:lineRule="auto"/>
    </w:pPr>
    <w:rPr>
      <w:sz w:val="20"/>
      <w:szCs w:val="20"/>
    </w:rPr>
  </w:style>
  <w:style w:type="character" w:customStyle="1" w:styleId="af2">
    <w:name w:val="Текст сноски Знак"/>
    <w:aliases w:val="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4 Знак"/>
    <w:basedOn w:val="a0"/>
    <w:link w:val="af1"/>
    <w:uiPriority w:val="99"/>
    <w:rsid w:val="00B5690B"/>
    <w:rPr>
      <w:sz w:val="20"/>
      <w:szCs w:val="20"/>
    </w:rPr>
  </w:style>
  <w:style w:type="paragraph" w:customStyle="1" w:styleId="cqrbrf">
    <w:name w:val="cqrbrf"/>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bdk">
    <w:name w:val="jpbdk"/>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vwcul">
    <w:name w:val="cdvwcul"/>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nxhjq">
    <w:name w:val="xnxhjq"/>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jkcr">
    <w:name w:val="xjkcr"/>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luus">
    <w:name w:val="terluus"/>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kdfzjd">
    <w:name w:val="nkdfzjd"/>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dvkcjhl">
    <w:name w:val="ndvkcjhl"/>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zaexsu">
    <w:name w:val="yzaexsu"/>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bgfsgk">
    <w:name w:val="nebgfsgk"/>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nmqmnoy">
    <w:name w:val="jnmqmnoy"/>
    <w:basedOn w:val="a"/>
    <w:rsid w:val="00B569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9246E"/>
    <w:pPr>
      <w:widowControl w:val="0"/>
      <w:autoSpaceDE w:val="0"/>
      <w:autoSpaceDN w:val="0"/>
      <w:spacing w:after="0" w:line="240" w:lineRule="auto"/>
    </w:pPr>
    <w:rPr>
      <w:rFonts w:ascii="Calibri" w:eastAsia="Times New Roman" w:hAnsi="Calibri" w:cs="Calibri"/>
      <w:szCs w:val="20"/>
    </w:rPr>
  </w:style>
  <w:style w:type="character" w:customStyle="1" w:styleId="14">
    <w:name w:val="Заголовок №1"/>
    <w:basedOn w:val="a0"/>
    <w:rsid w:val="009F0E04"/>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paragraph" w:styleId="af3">
    <w:name w:val="endnote text"/>
    <w:basedOn w:val="a"/>
    <w:link w:val="af4"/>
    <w:uiPriority w:val="99"/>
    <w:semiHidden/>
    <w:unhideWhenUsed/>
    <w:rsid w:val="00ED4687"/>
    <w:pPr>
      <w:spacing w:after="0" w:line="240" w:lineRule="auto"/>
    </w:pPr>
    <w:rPr>
      <w:sz w:val="20"/>
      <w:szCs w:val="20"/>
    </w:rPr>
  </w:style>
  <w:style w:type="character" w:customStyle="1" w:styleId="af4">
    <w:name w:val="Текст концевой сноски Знак"/>
    <w:basedOn w:val="a0"/>
    <w:link w:val="af3"/>
    <w:uiPriority w:val="99"/>
    <w:semiHidden/>
    <w:rsid w:val="00ED4687"/>
    <w:rPr>
      <w:sz w:val="20"/>
      <w:szCs w:val="20"/>
    </w:rPr>
  </w:style>
  <w:style w:type="character" w:styleId="af5">
    <w:name w:val="endnote reference"/>
    <w:basedOn w:val="a0"/>
    <w:uiPriority w:val="99"/>
    <w:semiHidden/>
    <w:unhideWhenUsed/>
    <w:rsid w:val="00ED4687"/>
    <w:rPr>
      <w:vertAlign w:val="superscript"/>
    </w:rPr>
  </w:style>
  <w:style w:type="character" w:styleId="af6">
    <w:name w:val="Placeholder Text"/>
    <w:basedOn w:val="a0"/>
    <w:uiPriority w:val="99"/>
    <w:semiHidden/>
    <w:rsid w:val="00937AE5"/>
    <w:rPr>
      <w:color w:val="808080"/>
    </w:rPr>
  </w:style>
  <w:style w:type="paragraph" w:customStyle="1" w:styleId="22">
    <w:name w:val="Табл2"/>
    <w:basedOn w:val="a"/>
    <w:link w:val="23"/>
    <w:qFormat/>
    <w:rsid w:val="00F430E5"/>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3">
    <w:name w:val="Табл2 Знак"/>
    <w:link w:val="22"/>
    <w:rsid w:val="00F430E5"/>
    <w:rPr>
      <w:rFonts w:ascii="Times New Roman CYR" w:eastAsia="Times New Roman" w:hAnsi="Times New Roman CYR" w:cs="Times New Roman"/>
      <w:sz w:val="20"/>
      <w:szCs w:val="20"/>
    </w:rPr>
  </w:style>
  <w:style w:type="paragraph" w:customStyle="1" w:styleId="-11">
    <w:name w:val="Цветной список - Акцент 11"/>
    <w:basedOn w:val="a"/>
    <w:link w:val="-1"/>
    <w:qFormat/>
    <w:rsid w:val="00F430E5"/>
    <w:pPr>
      <w:widowControl w:val="0"/>
      <w:numPr>
        <w:numId w:val="11"/>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rPr>
  </w:style>
  <w:style w:type="character" w:customStyle="1" w:styleId="-1">
    <w:name w:val="Цветной список - Акцент 1 Знак"/>
    <w:link w:val="-11"/>
    <w:locked/>
    <w:rsid w:val="00F430E5"/>
    <w:rPr>
      <w:rFonts w:ascii="Times New Roman CYR" w:eastAsia="Times New Roman" w:hAnsi="Times New Roman CYR" w:cs="Times New Roman"/>
      <w:sz w:val="24"/>
      <w:szCs w:val="24"/>
    </w:rPr>
  </w:style>
  <w:style w:type="paragraph" w:customStyle="1" w:styleId="s1">
    <w:name w:val="s_1"/>
    <w:basedOn w:val="a"/>
    <w:rsid w:val="00F43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Заголовок 11"/>
    <w:basedOn w:val="a"/>
    <w:next w:val="af7"/>
    <w:qFormat/>
    <w:rsid w:val="008F1ABA"/>
    <w:pPr>
      <w:keepNext/>
      <w:widowControl w:val="0"/>
      <w:spacing w:before="240" w:after="283" w:line="240" w:lineRule="auto"/>
    </w:pPr>
    <w:rPr>
      <w:rFonts w:ascii="Thorndale" w:eastAsia="DejaVu Sans" w:hAnsi="Thorndale" w:cs="DejaVu Sans"/>
      <w:b/>
      <w:bCs/>
      <w:sz w:val="48"/>
      <w:szCs w:val="44"/>
      <w:lang w:val="en-US" w:eastAsia="zh-CN" w:bidi="hi-IN"/>
    </w:rPr>
  </w:style>
  <w:style w:type="paragraph" w:customStyle="1" w:styleId="210">
    <w:name w:val="Заголовок 21"/>
    <w:basedOn w:val="a"/>
    <w:next w:val="af7"/>
    <w:qFormat/>
    <w:rsid w:val="008F1ABA"/>
    <w:pPr>
      <w:keepNext/>
      <w:widowControl w:val="0"/>
      <w:spacing w:before="200" w:after="120" w:line="240" w:lineRule="auto"/>
      <w:outlineLvl w:val="1"/>
    </w:pPr>
    <w:rPr>
      <w:rFonts w:ascii="Liberation Serif" w:eastAsia="DejaVu Sans" w:hAnsi="Liberation Serif" w:cs="DejaVu Sans"/>
      <w:b/>
      <w:bCs/>
      <w:sz w:val="36"/>
      <w:szCs w:val="36"/>
      <w:lang w:val="en-US" w:eastAsia="zh-CN" w:bidi="hi-IN"/>
    </w:rPr>
  </w:style>
  <w:style w:type="character" w:customStyle="1" w:styleId="StrongEmphasis">
    <w:name w:val="Strong Emphasis"/>
    <w:qFormat/>
    <w:rsid w:val="008F1ABA"/>
    <w:rPr>
      <w:b/>
      <w:bCs/>
    </w:rPr>
  </w:style>
  <w:style w:type="paragraph" w:styleId="af7">
    <w:name w:val="Body Text"/>
    <w:basedOn w:val="a"/>
    <w:link w:val="af8"/>
    <w:rsid w:val="008F1ABA"/>
    <w:pPr>
      <w:widowControl w:val="0"/>
      <w:spacing w:after="283" w:line="240" w:lineRule="auto"/>
    </w:pPr>
    <w:rPr>
      <w:rFonts w:ascii="Liberation Serif" w:eastAsia="DejaVu Sans" w:hAnsi="Liberation Serif" w:cs="DejaVu Sans"/>
      <w:sz w:val="24"/>
      <w:szCs w:val="24"/>
      <w:lang w:val="en-US" w:eastAsia="zh-CN" w:bidi="hi-IN"/>
    </w:rPr>
  </w:style>
  <w:style w:type="character" w:customStyle="1" w:styleId="af8">
    <w:name w:val="Основной текст Знак"/>
    <w:basedOn w:val="a0"/>
    <w:link w:val="af7"/>
    <w:rsid w:val="008F1ABA"/>
    <w:rPr>
      <w:rFonts w:ascii="Liberation Serif" w:eastAsia="DejaVu Sans" w:hAnsi="Liberation Serif" w:cs="DejaVu Sans"/>
      <w:sz w:val="24"/>
      <w:szCs w:val="24"/>
      <w:lang w:val="en-US" w:eastAsia="zh-CN" w:bidi="hi-IN"/>
    </w:rPr>
  </w:style>
  <w:style w:type="paragraph" w:customStyle="1" w:styleId="ConsPlusTitle">
    <w:name w:val="ConsPlusTitle"/>
    <w:rsid w:val="008F1ABA"/>
    <w:pPr>
      <w:widowControl w:val="0"/>
      <w:autoSpaceDE w:val="0"/>
      <w:autoSpaceDN w:val="0"/>
      <w:spacing w:after="0" w:line="240" w:lineRule="auto"/>
    </w:pPr>
    <w:rPr>
      <w:rFonts w:ascii="Calibri" w:eastAsia="Times New Roman" w:hAnsi="Calibri" w:cs="Calibri"/>
      <w:b/>
      <w:szCs w:val="20"/>
    </w:rPr>
  </w:style>
  <w:style w:type="paragraph" w:styleId="3">
    <w:name w:val="Body Text 3"/>
    <w:basedOn w:val="a"/>
    <w:link w:val="30"/>
    <w:uiPriority w:val="99"/>
    <w:semiHidden/>
    <w:unhideWhenUsed/>
    <w:rsid w:val="00611BB0"/>
    <w:pPr>
      <w:spacing w:after="120"/>
    </w:pPr>
    <w:rPr>
      <w:sz w:val="16"/>
      <w:szCs w:val="16"/>
    </w:rPr>
  </w:style>
  <w:style w:type="character" w:customStyle="1" w:styleId="30">
    <w:name w:val="Основной текст 3 Знак"/>
    <w:basedOn w:val="a0"/>
    <w:link w:val="3"/>
    <w:uiPriority w:val="99"/>
    <w:semiHidden/>
    <w:rsid w:val="00611BB0"/>
    <w:rPr>
      <w:sz w:val="16"/>
      <w:szCs w:val="16"/>
    </w:rPr>
  </w:style>
  <w:style w:type="character" w:customStyle="1" w:styleId="70">
    <w:name w:val="Заголовок 7 Знак"/>
    <w:basedOn w:val="a0"/>
    <w:link w:val="7"/>
    <w:uiPriority w:val="9"/>
    <w:semiHidden/>
    <w:rsid w:val="00597746"/>
    <w:rPr>
      <w:rFonts w:asciiTheme="majorHAnsi" w:eastAsiaTheme="majorEastAsia" w:hAnsiTheme="majorHAnsi" w:cstheme="majorBidi"/>
      <w:i/>
      <w:iCs/>
      <w:color w:val="404040" w:themeColor="text1" w:themeTint="BF"/>
    </w:rPr>
  </w:style>
  <w:style w:type="table" w:customStyle="1" w:styleId="TableStyle0">
    <w:name w:val="TableStyle0"/>
    <w:rsid w:val="00FA6D84"/>
    <w:pPr>
      <w:spacing w:after="0" w:line="240" w:lineRule="auto"/>
    </w:pPr>
    <w:rPr>
      <w:rFonts w:ascii="Arial" w:hAnsi="Arial"/>
      <w:sz w:val="16"/>
    </w:rPr>
    <w:tblPr>
      <w:tblCellMar>
        <w:top w:w="0" w:type="dxa"/>
        <w:left w:w="0" w:type="dxa"/>
        <w:bottom w:w="0" w:type="dxa"/>
        <w:right w:w="0" w:type="dxa"/>
      </w:tblCellMar>
    </w:tblPr>
  </w:style>
  <w:style w:type="paragraph" w:customStyle="1" w:styleId="4">
    <w:name w:val="Стиль4"/>
    <w:basedOn w:val="a8"/>
    <w:link w:val="40"/>
    <w:qFormat/>
    <w:rsid w:val="006544BE"/>
    <w:pPr>
      <w:ind w:firstLine="284"/>
      <w:jc w:val="both"/>
    </w:pPr>
    <w:rPr>
      <w:rFonts w:ascii="Times New Roman" w:eastAsia="Times New Roman" w:hAnsi="Times New Roman" w:cs="Times New Roman"/>
      <w:color w:val="000000"/>
      <w:sz w:val="28"/>
      <w:szCs w:val="28"/>
      <w:lang w:val="el-GR" w:eastAsia="en-US"/>
    </w:rPr>
  </w:style>
  <w:style w:type="character" w:customStyle="1" w:styleId="40">
    <w:name w:val="Стиль4 Знак"/>
    <w:basedOn w:val="a9"/>
    <w:link w:val="4"/>
    <w:rsid w:val="006544BE"/>
    <w:rPr>
      <w:rFonts w:ascii="Times New Roman" w:eastAsia="Times New Roman" w:hAnsi="Times New Roman" w:cs="Times New Roman"/>
      <w:color w:val="000000"/>
      <w:sz w:val="28"/>
      <w:szCs w:val="28"/>
      <w:lang w:val="el-GR" w:eastAsia="en-US"/>
    </w:rPr>
  </w:style>
  <w:style w:type="paragraph" w:customStyle="1" w:styleId="pboth">
    <w:name w:val="pboth"/>
    <w:basedOn w:val="a"/>
    <w:rsid w:val="002413A3"/>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CB4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656">
      <w:bodyDiv w:val="1"/>
      <w:marLeft w:val="0"/>
      <w:marRight w:val="0"/>
      <w:marTop w:val="0"/>
      <w:marBottom w:val="0"/>
      <w:divBdr>
        <w:top w:val="none" w:sz="0" w:space="0" w:color="auto"/>
        <w:left w:val="none" w:sz="0" w:space="0" w:color="auto"/>
        <w:bottom w:val="none" w:sz="0" w:space="0" w:color="auto"/>
        <w:right w:val="none" w:sz="0" w:space="0" w:color="auto"/>
      </w:divBdr>
    </w:div>
    <w:div w:id="19357202">
      <w:bodyDiv w:val="1"/>
      <w:marLeft w:val="0"/>
      <w:marRight w:val="0"/>
      <w:marTop w:val="0"/>
      <w:marBottom w:val="0"/>
      <w:divBdr>
        <w:top w:val="none" w:sz="0" w:space="0" w:color="auto"/>
        <w:left w:val="none" w:sz="0" w:space="0" w:color="auto"/>
        <w:bottom w:val="none" w:sz="0" w:space="0" w:color="auto"/>
        <w:right w:val="none" w:sz="0" w:space="0" w:color="auto"/>
      </w:divBdr>
    </w:div>
    <w:div w:id="40328464">
      <w:bodyDiv w:val="1"/>
      <w:marLeft w:val="0"/>
      <w:marRight w:val="0"/>
      <w:marTop w:val="0"/>
      <w:marBottom w:val="0"/>
      <w:divBdr>
        <w:top w:val="none" w:sz="0" w:space="0" w:color="auto"/>
        <w:left w:val="none" w:sz="0" w:space="0" w:color="auto"/>
        <w:bottom w:val="none" w:sz="0" w:space="0" w:color="auto"/>
        <w:right w:val="none" w:sz="0" w:space="0" w:color="auto"/>
      </w:divBdr>
    </w:div>
    <w:div w:id="45300107">
      <w:bodyDiv w:val="1"/>
      <w:marLeft w:val="0"/>
      <w:marRight w:val="0"/>
      <w:marTop w:val="0"/>
      <w:marBottom w:val="0"/>
      <w:divBdr>
        <w:top w:val="none" w:sz="0" w:space="0" w:color="auto"/>
        <w:left w:val="none" w:sz="0" w:space="0" w:color="auto"/>
        <w:bottom w:val="none" w:sz="0" w:space="0" w:color="auto"/>
        <w:right w:val="none" w:sz="0" w:space="0" w:color="auto"/>
      </w:divBdr>
    </w:div>
    <w:div w:id="53429272">
      <w:bodyDiv w:val="1"/>
      <w:marLeft w:val="0"/>
      <w:marRight w:val="0"/>
      <w:marTop w:val="0"/>
      <w:marBottom w:val="0"/>
      <w:divBdr>
        <w:top w:val="none" w:sz="0" w:space="0" w:color="auto"/>
        <w:left w:val="none" w:sz="0" w:space="0" w:color="auto"/>
        <w:bottom w:val="none" w:sz="0" w:space="0" w:color="auto"/>
        <w:right w:val="none" w:sz="0" w:space="0" w:color="auto"/>
      </w:divBdr>
    </w:div>
    <w:div w:id="89350261">
      <w:bodyDiv w:val="1"/>
      <w:marLeft w:val="0"/>
      <w:marRight w:val="0"/>
      <w:marTop w:val="0"/>
      <w:marBottom w:val="0"/>
      <w:divBdr>
        <w:top w:val="none" w:sz="0" w:space="0" w:color="auto"/>
        <w:left w:val="none" w:sz="0" w:space="0" w:color="auto"/>
        <w:bottom w:val="none" w:sz="0" w:space="0" w:color="auto"/>
        <w:right w:val="none" w:sz="0" w:space="0" w:color="auto"/>
      </w:divBdr>
    </w:div>
    <w:div w:id="107698182">
      <w:bodyDiv w:val="1"/>
      <w:marLeft w:val="0"/>
      <w:marRight w:val="0"/>
      <w:marTop w:val="0"/>
      <w:marBottom w:val="0"/>
      <w:divBdr>
        <w:top w:val="none" w:sz="0" w:space="0" w:color="auto"/>
        <w:left w:val="none" w:sz="0" w:space="0" w:color="auto"/>
        <w:bottom w:val="none" w:sz="0" w:space="0" w:color="auto"/>
        <w:right w:val="none" w:sz="0" w:space="0" w:color="auto"/>
      </w:divBdr>
    </w:div>
    <w:div w:id="115875664">
      <w:bodyDiv w:val="1"/>
      <w:marLeft w:val="0"/>
      <w:marRight w:val="0"/>
      <w:marTop w:val="0"/>
      <w:marBottom w:val="0"/>
      <w:divBdr>
        <w:top w:val="none" w:sz="0" w:space="0" w:color="auto"/>
        <w:left w:val="none" w:sz="0" w:space="0" w:color="auto"/>
        <w:bottom w:val="none" w:sz="0" w:space="0" w:color="auto"/>
        <w:right w:val="none" w:sz="0" w:space="0" w:color="auto"/>
      </w:divBdr>
    </w:div>
    <w:div w:id="138419648">
      <w:bodyDiv w:val="1"/>
      <w:marLeft w:val="0"/>
      <w:marRight w:val="0"/>
      <w:marTop w:val="0"/>
      <w:marBottom w:val="0"/>
      <w:divBdr>
        <w:top w:val="none" w:sz="0" w:space="0" w:color="auto"/>
        <w:left w:val="none" w:sz="0" w:space="0" w:color="auto"/>
        <w:bottom w:val="none" w:sz="0" w:space="0" w:color="auto"/>
        <w:right w:val="none" w:sz="0" w:space="0" w:color="auto"/>
      </w:divBdr>
    </w:div>
    <w:div w:id="142628150">
      <w:bodyDiv w:val="1"/>
      <w:marLeft w:val="0"/>
      <w:marRight w:val="0"/>
      <w:marTop w:val="0"/>
      <w:marBottom w:val="0"/>
      <w:divBdr>
        <w:top w:val="none" w:sz="0" w:space="0" w:color="auto"/>
        <w:left w:val="none" w:sz="0" w:space="0" w:color="auto"/>
        <w:bottom w:val="none" w:sz="0" w:space="0" w:color="auto"/>
        <w:right w:val="none" w:sz="0" w:space="0" w:color="auto"/>
      </w:divBdr>
    </w:div>
    <w:div w:id="143208062">
      <w:bodyDiv w:val="1"/>
      <w:marLeft w:val="0"/>
      <w:marRight w:val="0"/>
      <w:marTop w:val="0"/>
      <w:marBottom w:val="0"/>
      <w:divBdr>
        <w:top w:val="none" w:sz="0" w:space="0" w:color="auto"/>
        <w:left w:val="none" w:sz="0" w:space="0" w:color="auto"/>
        <w:bottom w:val="none" w:sz="0" w:space="0" w:color="auto"/>
        <w:right w:val="none" w:sz="0" w:space="0" w:color="auto"/>
      </w:divBdr>
    </w:div>
    <w:div w:id="148640877">
      <w:bodyDiv w:val="1"/>
      <w:marLeft w:val="0"/>
      <w:marRight w:val="0"/>
      <w:marTop w:val="0"/>
      <w:marBottom w:val="0"/>
      <w:divBdr>
        <w:top w:val="none" w:sz="0" w:space="0" w:color="auto"/>
        <w:left w:val="none" w:sz="0" w:space="0" w:color="auto"/>
        <w:bottom w:val="none" w:sz="0" w:space="0" w:color="auto"/>
        <w:right w:val="none" w:sz="0" w:space="0" w:color="auto"/>
      </w:divBdr>
    </w:div>
    <w:div w:id="148790824">
      <w:bodyDiv w:val="1"/>
      <w:marLeft w:val="0"/>
      <w:marRight w:val="0"/>
      <w:marTop w:val="0"/>
      <w:marBottom w:val="0"/>
      <w:divBdr>
        <w:top w:val="none" w:sz="0" w:space="0" w:color="auto"/>
        <w:left w:val="none" w:sz="0" w:space="0" w:color="auto"/>
        <w:bottom w:val="none" w:sz="0" w:space="0" w:color="auto"/>
        <w:right w:val="none" w:sz="0" w:space="0" w:color="auto"/>
      </w:divBdr>
    </w:div>
    <w:div w:id="190342261">
      <w:bodyDiv w:val="1"/>
      <w:marLeft w:val="0"/>
      <w:marRight w:val="0"/>
      <w:marTop w:val="0"/>
      <w:marBottom w:val="0"/>
      <w:divBdr>
        <w:top w:val="none" w:sz="0" w:space="0" w:color="auto"/>
        <w:left w:val="none" w:sz="0" w:space="0" w:color="auto"/>
        <w:bottom w:val="none" w:sz="0" w:space="0" w:color="auto"/>
        <w:right w:val="none" w:sz="0" w:space="0" w:color="auto"/>
      </w:divBdr>
    </w:div>
    <w:div w:id="201289979">
      <w:bodyDiv w:val="1"/>
      <w:marLeft w:val="0"/>
      <w:marRight w:val="0"/>
      <w:marTop w:val="0"/>
      <w:marBottom w:val="0"/>
      <w:divBdr>
        <w:top w:val="none" w:sz="0" w:space="0" w:color="auto"/>
        <w:left w:val="none" w:sz="0" w:space="0" w:color="auto"/>
        <w:bottom w:val="none" w:sz="0" w:space="0" w:color="auto"/>
        <w:right w:val="none" w:sz="0" w:space="0" w:color="auto"/>
      </w:divBdr>
    </w:div>
    <w:div w:id="203948089">
      <w:bodyDiv w:val="1"/>
      <w:marLeft w:val="0"/>
      <w:marRight w:val="0"/>
      <w:marTop w:val="0"/>
      <w:marBottom w:val="0"/>
      <w:divBdr>
        <w:top w:val="none" w:sz="0" w:space="0" w:color="auto"/>
        <w:left w:val="none" w:sz="0" w:space="0" w:color="auto"/>
        <w:bottom w:val="none" w:sz="0" w:space="0" w:color="auto"/>
        <w:right w:val="none" w:sz="0" w:space="0" w:color="auto"/>
      </w:divBdr>
    </w:div>
    <w:div w:id="219295407">
      <w:bodyDiv w:val="1"/>
      <w:marLeft w:val="0"/>
      <w:marRight w:val="0"/>
      <w:marTop w:val="0"/>
      <w:marBottom w:val="0"/>
      <w:divBdr>
        <w:top w:val="none" w:sz="0" w:space="0" w:color="auto"/>
        <w:left w:val="none" w:sz="0" w:space="0" w:color="auto"/>
        <w:bottom w:val="none" w:sz="0" w:space="0" w:color="auto"/>
        <w:right w:val="none" w:sz="0" w:space="0" w:color="auto"/>
      </w:divBdr>
    </w:div>
    <w:div w:id="243808273">
      <w:bodyDiv w:val="1"/>
      <w:marLeft w:val="0"/>
      <w:marRight w:val="0"/>
      <w:marTop w:val="0"/>
      <w:marBottom w:val="0"/>
      <w:divBdr>
        <w:top w:val="none" w:sz="0" w:space="0" w:color="auto"/>
        <w:left w:val="none" w:sz="0" w:space="0" w:color="auto"/>
        <w:bottom w:val="none" w:sz="0" w:space="0" w:color="auto"/>
        <w:right w:val="none" w:sz="0" w:space="0" w:color="auto"/>
      </w:divBdr>
    </w:div>
    <w:div w:id="246619507">
      <w:bodyDiv w:val="1"/>
      <w:marLeft w:val="0"/>
      <w:marRight w:val="0"/>
      <w:marTop w:val="0"/>
      <w:marBottom w:val="0"/>
      <w:divBdr>
        <w:top w:val="none" w:sz="0" w:space="0" w:color="auto"/>
        <w:left w:val="none" w:sz="0" w:space="0" w:color="auto"/>
        <w:bottom w:val="none" w:sz="0" w:space="0" w:color="auto"/>
        <w:right w:val="none" w:sz="0" w:space="0" w:color="auto"/>
      </w:divBdr>
    </w:div>
    <w:div w:id="265816460">
      <w:bodyDiv w:val="1"/>
      <w:marLeft w:val="0"/>
      <w:marRight w:val="0"/>
      <w:marTop w:val="0"/>
      <w:marBottom w:val="0"/>
      <w:divBdr>
        <w:top w:val="none" w:sz="0" w:space="0" w:color="auto"/>
        <w:left w:val="none" w:sz="0" w:space="0" w:color="auto"/>
        <w:bottom w:val="none" w:sz="0" w:space="0" w:color="auto"/>
        <w:right w:val="none" w:sz="0" w:space="0" w:color="auto"/>
      </w:divBdr>
    </w:div>
    <w:div w:id="276525200">
      <w:bodyDiv w:val="1"/>
      <w:marLeft w:val="0"/>
      <w:marRight w:val="0"/>
      <w:marTop w:val="0"/>
      <w:marBottom w:val="0"/>
      <w:divBdr>
        <w:top w:val="none" w:sz="0" w:space="0" w:color="auto"/>
        <w:left w:val="none" w:sz="0" w:space="0" w:color="auto"/>
        <w:bottom w:val="none" w:sz="0" w:space="0" w:color="auto"/>
        <w:right w:val="none" w:sz="0" w:space="0" w:color="auto"/>
      </w:divBdr>
    </w:div>
    <w:div w:id="286161704">
      <w:bodyDiv w:val="1"/>
      <w:marLeft w:val="0"/>
      <w:marRight w:val="0"/>
      <w:marTop w:val="0"/>
      <w:marBottom w:val="0"/>
      <w:divBdr>
        <w:top w:val="none" w:sz="0" w:space="0" w:color="auto"/>
        <w:left w:val="none" w:sz="0" w:space="0" w:color="auto"/>
        <w:bottom w:val="none" w:sz="0" w:space="0" w:color="auto"/>
        <w:right w:val="none" w:sz="0" w:space="0" w:color="auto"/>
      </w:divBdr>
    </w:div>
    <w:div w:id="307786816">
      <w:bodyDiv w:val="1"/>
      <w:marLeft w:val="0"/>
      <w:marRight w:val="0"/>
      <w:marTop w:val="0"/>
      <w:marBottom w:val="0"/>
      <w:divBdr>
        <w:top w:val="none" w:sz="0" w:space="0" w:color="auto"/>
        <w:left w:val="none" w:sz="0" w:space="0" w:color="auto"/>
        <w:bottom w:val="none" w:sz="0" w:space="0" w:color="auto"/>
        <w:right w:val="none" w:sz="0" w:space="0" w:color="auto"/>
      </w:divBdr>
    </w:div>
    <w:div w:id="334917052">
      <w:bodyDiv w:val="1"/>
      <w:marLeft w:val="0"/>
      <w:marRight w:val="0"/>
      <w:marTop w:val="0"/>
      <w:marBottom w:val="0"/>
      <w:divBdr>
        <w:top w:val="none" w:sz="0" w:space="0" w:color="auto"/>
        <w:left w:val="none" w:sz="0" w:space="0" w:color="auto"/>
        <w:bottom w:val="none" w:sz="0" w:space="0" w:color="auto"/>
        <w:right w:val="none" w:sz="0" w:space="0" w:color="auto"/>
      </w:divBdr>
    </w:div>
    <w:div w:id="337731370">
      <w:bodyDiv w:val="1"/>
      <w:marLeft w:val="0"/>
      <w:marRight w:val="0"/>
      <w:marTop w:val="0"/>
      <w:marBottom w:val="0"/>
      <w:divBdr>
        <w:top w:val="none" w:sz="0" w:space="0" w:color="auto"/>
        <w:left w:val="none" w:sz="0" w:space="0" w:color="auto"/>
        <w:bottom w:val="none" w:sz="0" w:space="0" w:color="auto"/>
        <w:right w:val="none" w:sz="0" w:space="0" w:color="auto"/>
      </w:divBdr>
    </w:div>
    <w:div w:id="347758861">
      <w:bodyDiv w:val="1"/>
      <w:marLeft w:val="0"/>
      <w:marRight w:val="0"/>
      <w:marTop w:val="0"/>
      <w:marBottom w:val="0"/>
      <w:divBdr>
        <w:top w:val="none" w:sz="0" w:space="0" w:color="auto"/>
        <w:left w:val="none" w:sz="0" w:space="0" w:color="auto"/>
        <w:bottom w:val="none" w:sz="0" w:space="0" w:color="auto"/>
        <w:right w:val="none" w:sz="0" w:space="0" w:color="auto"/>
      </w:divBdr>
    </w:div>
    <w:div w:id="347759997">
      <w:bodyDiv w:val="1"/>
      <w:marLeft w:val="0"/>
      <w:marRight w:val="0"/>
      <w:marTop w:val="0"/>
      <w:marBottom w:val="0"/>
      <w:divBdr>
        <w:top w:val="none" w:sz="0" w:space="0" w:color="auto"/>
        <w:left w:val="none" w:sz="0" w:space="0" w:color="auto"/>
        <w:bottom w:val="none" w:sz="0" w:space="0" w:color="auto"/>
        <w:right w:val="none" w:sz="0" w:space="0" w:color="auto"/>
      </w:divBdr>
    </w:div>
    <w:div w:id="386957212">
      <w:bodyDiv w:val="1"/>
      <w:marLeft w:val="0"/>
      <w:marRight w:val="0"/>
      <w:marTop w:val="0"/>
      <w:marBottom w:val="0"/>
      <w:divBdr>
        <w:top w:val="none" w:sz="0" w:space="0" w:color="auto"/>
        <w:left w:val="none" w:sz="0" w:space="0" w:color="auto"/>
        <w:bottom w:val="none" w:sz="0" w:space="0" w:color="auto"/>
        <w:right w:val="none" w:sz="0" w:space="0" w:color="auto"/>
      </w:divBdr>
    </w:div>
    <w:div w:id="414397119">
      <w:bodyDiv w:val="1"/>
      <w:marLeft w:val="0"/>
      <w:marRight w:val="0"/>
      <w:marTop w:val="0"/>
      <w:marBottom w:val="0"/>
      <w:divBdr>
        <w:top w:val="none" w:sz="0" w:space="0" w:color="auto"/>
        <w:left w:val="none" w:sz="0" w:space="0" w:color="auto"/>
        <w:bottom w:val="none" w:sz="0" w:space="0" w:color="auto"/>
        <w:right w:val="none" w:sz="0" w:space="0" w:color="auto"/>
      </w:divBdr>
    </w:div>
    <w:div w:id="415252940">
      <w:bodyDiv w:val="1"/>
      <w:marLeft w:val="0"/>
      <w:marRight w:val="0"/>
      <w:marTop w:val="0"/>
      <w:marBottom w:val="0"/>
      <w:divBdr>
        <w:top w:val="none" w:sz="0" w:space="0" w:color="auto"/>
        <w:left w:val="none" w:sz="0" w:space="0" w:color="auto"/>
        <w:bottom w:val="none" w:sz="0" w:space="0" w:color="auto"/>
        <w:right w:val="none" w:sz="0" w:space="0" w:color="auto"/>
      </w:divBdr>
    </w:div>
    <w:div w:id="416096419">
      <w:bodyDiv w:val="1"/>
      <w:marLeft w:val="0"/>
      <w:marRight w:val="0"/>
      <w:marTop w:val="0"/>
      <w:marBottom w:val="0"/>
      <w:divBdr>
        <w:top w:val="none" w:sz="0" w:space="0" w:color="auto"/>
        <w:left w:val="none" w:sz="0" w:space="0" w:color="auto"/>
        <w:bottom w:val="none" w:sz="0" w:space="0" w:color="auto"/>
        <w:right w:val="none" w:sz="0" w:space="0" w:color="auto"/>
      </w:divBdr>
    </w:div>
    <w:div w:id="430323406">
      <w:bodyDiv w:val="1"/>
      <w:marLeft w:val="0"/>
      <w:marRight w:val="0"/>
      <w:marTop w:val="0"/>
      <w:marBottom w:val="0"/>
      <w:divBdr>
        <w:top w:val="none" w:sz="0" w:space="0" w:color="auto"/>
        <w:left w:val="none" w:sz="0" w:space="0" w:color="auto"/>
        <w:bottom w:val="none" w:sz="0" w:space="0" w:color="auto"/>
        <w:right w:val="none" w:sz="0" w:space="0" w:color="auto"/>
      </w:divBdr>
    </w:div>
    <w:div w:id="435444021">
      <w:bodyDiv w:val="1"/>
      <w:marLeft w:val="0"/>
      <w:marRight w:val="0"/>
      <w:marTop w:val="0"/>
      <w:marBottom w:val="0"/>
      <w:divBdr>
        <w:top w:val="none" w:sz="0" w:space="0" w:color="auto"/>
        <w:left w:val="none" w:sz="0" w:space="0" w:color="auto"/>
        <w:bottom w:val="none" w:sz="0" w:space="0" w:color="auto"/>
        <w:right w:val="none" w:sz="0" w:space="0" w:color="auto"/>
      </w:divBdr>
    </w:div>
    <w:div w:id="443814035">
      <w:bodyDiv w:val="1"/>
      <w:marLeft w:val="0"/>
      <w:marRight w:val="0"/>
      <w:marTop w:val="0"/>
      <w:marBottom w:val="0"/>
      <w:divBdr>
        <w:top w:val="none" w:sz="0" w:space="0" w:color="auto"/>
        <w:left w:val="none" w:sz="0" w:space="0" w:color="auto"/>
        <w:bottom w:val="none" w:sz="0" w:space="0" w:color="auto"/>
        <w:right w:val="none" w:sz="0" w:space="0" w:color="auto"/>
      </w:divBdr>
    </w:div>
    <w:div w:id="444230529">
      <w:bodyDiv w:val="1"/>
      <w:marLeft w:val="0"/>
      <w:marRight w:val="0"/>
      <w:marTop w:val="0"/>
      <w:marBottom w:val="0"/>
      <w:divBdr>
        <w:top w:val="none" w:sz="0" w:space="0" w:color="auto"/>
        <w:left w:val="none" w:sz="0" w:space="0" w:color="auto"/>
        <w:bottom w:val="none" w:sz="0" w:space="0" w:color="auto"/>
        <w:right w:val="none" w:sz="0" w:space="0" w:color="auto"/>
      </w:divBdr>
    </w:div>
    <w:div w:id="468087644">
      <w:bodyDiv w:val="1"/>
      <w:marLeft w:val="0"/>
      <w:marRight w:val="0"/>
      <w:marTop w:val="0"/>
      <w:marBottom w:val="0"/>
      <w:divBdr>
        <w:top w:val="none" w:sz="0" w:space="0" w:color="auto"/>
        <w:left w:val="none" w:sz="0" w:space="0" w:color="auto"/>
        <w:bottom w:val="none" w:sz="0" w:space="0" w:color="auto"/>
        <w:right w:val="none" w:sz="0" w:space="0" w:color="auto"/>
      </w:divBdr>
    </w:div>
    <w:div w:id="470439848">
      <w:bodyDiv w:val="1"/>
      <w:marLeft w:val="0"/>
      <w:marRight w:val="0"/>
      <w:marTop w:val="0"/>
      <w:marBottom w:val="0"/>
      <w:divBdr>
        <w:top w:val="none" w:sz="0" w:space="0" w:color="auto"/>
        <w:left w:val="none" w:sz="0" w:space="0" w:color="auto"/>
        <w:bottom w:val="none" w:sz="0" w:space="0" w:color="auto"/>
        <w:right w:val="none" w:sz="0" w:space="0" w:color="auto"/>
      </w:divBdr>
    </w:div>
    <w:div w:id="478958199">
      <w:bodyDiv w:val="1"/>
      <w:marLeft w:val="0"/>
      <w:marRight w:val="0"/>
      <w:marTop w:val="0"/>
      <w:marBottom w:val="0"/>
      <w:divBdr>
        <w:top w:val="none" w:sz="0" w:space="0" w:color="auto"/>
        <w:left w:val="none" w:sz="0" w:space="0" w:color="auto"/>
        <w:bottom w:val="none" w:sz="0" w:space="0" w:color="auto"/>
        <w:right w:val="none" w:sz="0" w:space="0" w:color="auto"/>
      </w:divBdr>
    </w:div>
    <w:div w:id="497355256">
      <w:bodyDiv w:val="1"/>
      <w:marLeft w:val="0"/>
      <w:marRight w:val="0"/>
      <w:marTop w:val="0"/>
      <w:marBottom w:val="0"/>
      <w:divBdr>
        <w:top w:val="none" w:sz="0" w:space="0" w:color="auto"/>
        <w:left w:val="none" w:sz="0" w:space="0" w:color="auto"/>
        <w:bottom w:val="none" w:sz="0" w:space="0" w:color="auto"/>
        <w:right w:val="none" w:sz="0" w:space="0" w:color="auto"/>
      </w:divBdr>
    </w:div>
    <w:div w:id="504131397">
      <w:bodyDiv w:val="1"/>
      <w:marLeft w:val="0"/>
      <w:marRight w:val="0"/>
      <w:marTop w:val="0"/>
      <w:marBottom w:val="0"/>
      <w:divBdr>
        <w:top w:val="none" w:sz="0" w:space="0" w:color="auto"/>
        <w:left w:val="none" w:sz="0" w:space="0" w:color="auto"/>
        <w:bottom w:val="none" w:sz="0" w:space="0" w:color="auto"/>
        <w:right w:val="none" w:sz="0" w:space="0" w:color="auto"/>
      </w:divBdr>
    </w:div>
    <w:div w:id="534007706">
      <w:bodyDiv w:val="1"/>
      <w:marLeft w:val="0"/>
      <w:marRight w:val="0"/>
      <w:marTop w:val="0"/>
      <w:marBottom w:val="0"/>
      <w:divBdr>
        <w:top w:val="none" w:sz="0" w:space="0" w:color="auto"/>
        <w:left w:val="none" w:sz="0" w:space="0" w:color="auto"/>
        <w:bottom w:val="none" w:sz="0" w:space="0" w:color="auto"/>
        <w:right w:val="none" w:sz="0" w:space="0" w:color="auto"/>
      </w:divBdr>
    </w:div>
    <w:div w:id="548150571">
      <w:bodyDiv w:val="1"/>
      <w:marLeft w:val="0"/>
      <w:marRight w:val="0"/>
      <w:marTop w:val="0"/>
      <w:marBottom w:val="0"/>
      <w:divBdr>
        <w:top w:val="none" w:sz="0" w:space="0" w:color="auto"/>
        <w:left w:val="none" w:sz="0" w:space="0" w:color="auto"/>
        <w:bottom w:val="none" w:sz="0" w:space="0" w:color="auto"/>
        <w:right w:val="none" w:sz="0" w:space="0" w:color="auto"/>
      </w:divBdr>
    </w:div>
    <w:div w:id="556935049">
      <w:bodyDiv w:val="1"/>
      <w:marLeft w:val="0"/>
      <w:marRight w:val="0"/>
      <w:marTop w:val="0"/>
      <w:marBottom w:val="0"/>
      <w:divBdr>
        <w:top w:val="none" w:sz="0" w:space="0" w:color="auto"/>
        <w:left w:val="none" w:sz="0" w:space="0" w:color="auto"/>
        <w:bottom w:val="none" w:sz="0" w:space="0" w:color="auto"/>
        <w:right w:val="none" w:sz="0" w:space="0" w:color="auto"/>
      </w:divBdr>
    </w:div>
    <w:div w:id="564099638">
      <w:bodyDiv w:val="1"/>
      <w:marLeft w:val="0"/>
      <w:marRight w:val="0"/>
      <w:marTop w:val="0"/>
      <w:marBottom w:val="0"/>
      <w:divBdr>
        <w:top w:val="none" w:sz="0" w:space="0" w:color="auto"/>
        <w:left w:val="none" w:sz="0" w:space="0" w:color="auto"/>
        <w:bottom w:val="none" w:sz="0" w:space="0" w:color="auto"/>
        <w:right w:val="none" w:sz="0" w:space="0" w:color="auto"/>
      </w:divBdr>
    </w:div>
    <w:div w:id="590359263">
      <w:bodyDiv w:val="1"/>
      <w:marLeft w:val="0"/>
      <w:marRight w:val="0"/>
      <w:marTop w:val="0"/>
      <w:marBottom w:val="0"/>
      <w:divBdr>
        <w:top w:val="none" w:sz="0" w:space="0" w:color="auto"/>
        <w:left w:val="none" w:sz="0" w:space="0" w:color="auto"/>
        <w:bottom w:val="none" w:sz="0" w:space="0" w:color="auto"/>
        <w:right w:val="none" w:sz="0" w:space="0" w:color="auto"/>
      </w:divBdr>
    </w:div>
    <w:div w:id="595216673">
      <w:bodyDiv w:val="1"/>
      <w:marLeft w:val="0"/>
      <w:marRight w:val="0"/>
      <w:marTop w:val="0"/>
      <w:marBottom w:val="0"/>
      <w:divBdr>
        <w:top w:val="none" w:sz="0" w:space="0" w:color="auto"/>
        <w:left w:val="none" w:sz="0" w:space="0" w:color="auto"/>
        <w:bottom w:val="none" w:sz="0" w:space="0" w:color="auto"/>
        <w:right w:val="none" w:sz="0" w:space="0" w:color="auto"/>
      </w:divBdr>
    </w:div>
    <w:div w:id="603926688">
      <w:bodyDiv w:val="1"/>
      <w:marLeft w:val="0"/>
      <w:marRight w:val="0"/>
      <w:marTop w:val="0"/>
      <w:marBottom w:val="0"/>
      <w:divBdr>
        <w:top w:val="none" w:sz="0" w:space="0" w:color="auto"/>
        <w:left w:val="none" w:sz="0" w:space="0" w:color="auto"/>
        <w:bottom w:val="none" w:sz="0" w:space="0" w:color="auto"/>
        <w:right w:val="none" w:sz="0" w:space="0" w:color="auto"/>
      </w:divBdr>
    </w:div>
    <w:div w:id="612827707">
      <w:bodyDiv w:val="1"/>
      <w:marLeft w:val="0"/>
      <w:marRight w:val="0"/>
      <w:marTop w:val="0"/>
      <w:marBottom w:val="0"/>
      <w:divBdr>
        <w:top w:val="none" w:sz="0" w:space="0" w:color="auto"/>
        <w:left w:val="none" w:sz="0" w:space="0" w:color="auto"/>
        <w:bottom w:val="none" w:sz="0" w:space="0" w:color="auto"/>
        <w:right w:val="none" w:sz="0" w:space="0" w:color="auto"/>
      </w:divBdr>
    </w:div>
    <w:div w:id="652568711">
      <w:bodyDiv w:val="1"/>
      <w:marLeft w:val="0"/>
      <w:marRight w:val="0"/>
      <w:marTop w:val="0"/>
      <w:marBottom w:val="0"/>
      <w:divBdr>
        <w:top w:val="none" w:sz="0" w:space="0" w:color="auto"/>
        <w:left w:val="none" w:sz="0" w:space="0" w:color="auto"/>
        <w:bottom w:val="none" w:sz="0" w:space="0" w:color="auto"/>
        <w:right w:val="none" w:sz="0" w:space="0" w:color="auto"/>
      </w:divBdr>
    </w:div>
    <w:div w:id="656151952">
      <w:bodyDiv w:val="1"/>
      <w:marLeft w:val="0"/>
      <w:marRight w:val="0"/>
      <w:marTop w:val="0"/>
      <w:marBottom w:val="0"/>
      <w:divBdr>
        <w:top w:val="none" w:sz="0" w:space="0" w:color="auto"/>
        <w:left w:val="none" w:sz="0" w:space="0" w:color="auto"/>
        <w:bottom w:val="none" w:sz="0" w:space="0" w:color="auto"/>
        <w:right w:val="none" w:sz="0" w:space="0" w:color="auto"/>
      </w:divBdr>
    </w:div>
    <w:div w:id="658122806">
      <w:bodyDiv w:val="1"/>
      <w:marLeft w:val="0"/>
      <w:marRight w:val="0"/>
      <w:marTop w:val="0"/>
      <w:marBottom w:val="0"/>
      <w:divBdr>
        <w:top w:val="none" w:sz="0" w:space="0" w:color="auto"/>
        <w:left w:val="none" w:sz="0" w:space="0" w:color="auto"/>
        <w:bottom w:val="none" w:sz="0" w:space="0" w:color="auto"/>
        <w:right w:val="none" w:sz="0" w:space="0" w:color="auto"/>
      </w:divBdr>
    </w:div>
    <w:div w:id="663554776">
      <w:bodyDiv w:val="1"/>
      <w:marLeft w:val="0"/>
      <w:marRight w:val="0"/>
      <w:marTop w:val="0"/>
      <w:marBottom w:val="0"/>
      <w:divBdr>
        <w:top w:val="none" w:sz="0" w:space="0" w:color="auto"/>
        <w:left w:val="none" w:sz="0" w:space="0" w:color="auto"/>
        <w:bottom w:val="none" w:sz="0" w:space="0" w:color="auto"/>
        <w:right w:val="none" w:sz="0" w:space="0" w:color="auto"/>
      </w:divBdr>
    </w:div>
    <w:div w:id="674460428">
      <w:bodyDiv w:val="1"/>
      <w:marLeft w:val="0"/>
      <w:marRight w:val="0"/>
      <w:marTop w:val="0"/>
      <w:marBottom w:val="0"/>
      <w:divBdr>
        <w:top w:val="none" w:sz="0" w:space="0" w:color="auto"/>
        <w:left w:val="none" w:sz="0" w:space="0" w:color="auto"/>
        <w:bottom w:val="none" w:sz="0" w:space="0" w:color="auto"/>
        <w:right w:val="none" w:sz="0" w:space="0" w:color="auto"/>
      </w:divBdr>
    </w:div>
    <w:div w:id="677074906">
      <w:bodyDiv w:val="1"/>
      <w:marLeft w:val="0"/>
      <w:marRight w:val="0"/>
      <w:marTop w:val="0"/>
      <w:marBottom w:val="0"/>
      <w:divBdr>
        <w:top w:val="none" w:sz="0" w:space="0" w:color="auto"/>
        <w:left w:val="none" w:sz="0" w:space="0" w:color="auto"/>
        <w:bottom w:val="none" w:sz="0" w:space="0" w:color="auto"/>
        <w:right w:val="none" w:sz="0" w:space="0" w:color="auto"/>
      </w:divBdr>
    </w:div>
    <w:div w:id="697242870">
      <w:bodyDiv w:val="1"/>
      <w:marLeft w:val="0"/>
      <w:marRight w:val="0"/>
      <w:marTop w:val="0"/>
      <w:marBottom w:val="0"/>
      <w:divBdr>
        <w:top w:val="none" w:sz="0" w:space="0" w:color="auto"/>
        <w:left w:val="none" w:sz="0" w:space="0" w:color="auto"/>
        <w:bottom w:val="none" w:sz="0" w:space="0" w:color="auto"/>
        <w:right w:val="none" w:sz="0" w:space="0" w:color="auto"/>
      </w:divBdr>
    </w:div>
    <w:div w:id="709846292">
      <w:bodyDiv w:val="1"/>
      <w:marLeft w:val="0"/>
      <w:marRight w:val="0"/>
      <w:marTop w:val="0"/>
      <w:marBottom w:val="0"/>
      <w:divBdr>
        <w:top w:val="none" w:sz="0" w:space="0" w:color="auto"/>
        <w:left w:val="none" w:sz="0" w:space="0" w:color="auto"/>
        <w:bottom w:val="none" w:sz="0" w:space="0" w:color="auto"/>
        <w:right w:val="none" w:sz="0" w:space="0" w:color="auto"/>
      </w:divBdr>
    </w:div>
    <w:div w:id="718751436">
      <w:bodyDiv w:val="1"/>
      <w:marLeft w:val="0"/>
      <w:marRight w:val="0"/>
      <w:marTop w:val="0"/>
      <w:marBottom w:val="0"/>
      <w:divBdr>
        <w:top w:val="none" w:sz="0" w:space="0" w:color="auto"/>
        <w:left w:val="none" w:sz="0" w:space="0" w:color="auto"/>
        <w:bottom w:val="none" w:sz="0" w:space="0" w:color="auto"/>
        <w:right w:val="none" w:sz="0" w:space="0" w:color="auto"/>
      </w:divBdr>
    </w:div>
    <w:div w:id="721487912">
      <w:bodyDiv w:val="1"/>
      <w:marLeft w:val="0"/>
      <w:marRight w:val="0"/>
      <w:marTop w:val="0"/>
      <w:marBottom w:val="0"/>
      <w:divBdr>
        <w:top w:val="none" w:sz="0" w:space="0" w:color="auto"/>
        <w:left w:val="none" w:sz="0" w:space="0" w:color="auto"/>
        <w:bottom w:val="none" w:sz="0" w:space="0" w:color="auto"/>
        <w:right w:val="none" w:sz="0" w:space="0" w:color="auto"/>
      </w:divBdr>
    </w:div>
    <w:div w:id="733547792">
      <w:bodyDiv w:val="1"/>
      <w:marLeft w:val="0"/>
      <w:marRight w:val="0"/>
      <w:marTop w:val="0"/>
      <w:marBottom w:val="0"/>
      <w:divBdr>
        <w:top w:val="none" w:sz="0" w:space="0" w:color="auto"/>
        <w:left w:val="none" w:sz="0" w:space="0" w:color="auto"/>
        <w:bottom w:val="none" w:sz="0" w:space="0" w:color="auto"/>
        <w:right w:val="none" w:sz="0" w:space="0" w:color="auto"/>
      </w:divBdr>
    </w:div>
    <w:div w:id="772549924">
      <w:bodyDiv w:val="1"/>
      <w:marLeft w:val="0"/>
      <w:marRight w:val="0"/>
      <w:marTop w:val="0"/>
      <w:marBottom w:val="0"/>
      <w:divBdr>
        <w:top w:val="none" w:sz="0" w:space="0" w:color="auto"/>
        <w:left w:val="none" w:sz="0" w:space="0" w:color="auto"/>
        <w:bottom w:val="none" w:sz="0" w:space="0" w:color="auto"/>
        <w:right w:val="none" w:sz="0" w:space="0" w:color="auto"/>
      </w:divBdr>
    </w:div>
    <w:div w:id="798300783">
      <w:bodyDiv w:val="1"/>
      <w:marLeft w:val="0"/>
      <w:marRight w:val="0"/>
      <w:marTop w:val="0"/>
      <w:marBottom w:val="0"/>
      <w:divBdr>
        <w:top w:val="none" w:sz="0" w:space="0" w:color="auto"/>
        <w:left w:val="none" w:sz="0" w:space="0" w:color="auto"/>
        <w:bottom w:val="none" w:sz="0" w:space="0" w:color="auto"/>
        <w:right w:val="none" w:sz="0" w:space="0" w:color="auto"/>
      </w:divBdr>
    </w:div>
    <w:div w:id="877814654">
      <w:bodyDiv w:val="1"/>
      <w:marLeft w:val="0"/>
      <w:marRight w:val="0"/>
      <w:marTop w:val="0"/>
      <w:marBottom w:val="0"/>
      <w:divBdr>
        <w:top w:val="none" w:sz="0" w:space="0" w:color="auto"/>
        <w:left w:val="none" w:sz="0" w:space="0" w:color="auto"/>
        <w:bottom w:val="none" w:sz="0" w:space="0" w:color="auto"/>
        <w:right w:val="none" w:sz="0" w:space="0" w:color="auto"/>
      </w:divBdr>
      <w:divsChild>
        <w:div w:id="1559977508">
          <w:marLeft w:val="547"/>
          <w:marRight w:val="0"/>
          <w:marTop w:val="0"/>
          <w:marBottom w:val="0"/>
          <w:divBdr>
            <w:top w:val="none" w:sz="0" w:space="0" w:color="auto"/>
            <w:left w:val="none" w:sz="0" w:space="0" w:color="auto"/>
            <w:bottom w:val="none" w:sz="0" w:space="0" w:color="auto"/>
            <w:right w:val="none" w:sz="0" w:space="0" w:color="auto"/>
          </w:divBdr>
        </w:div>
      </w:divsChild>
    </w:div>
    <w:div w:id="884950923">
      <w:bodyDiv w:val="1"/>
      <w:marLeft w:val="0"/>
      <w:marRight w:val="0"/>
      <w:marTop w:val="0"/>
      <w:marBottom w:val="0"/>
      <w:divBdr>
        <w:top w:val="none" w:sz="0" w:space="0" w:color="auto"/>
        <w:left w:val="none" w:sz="0" w:space="0" w:color="auto"/>
        <w:bottom w:val="none" w:sz="0" w:space="0" w:color="auto"/>
        <w:right w:val="none" w:sz="0" w:space="0" w:color="auto"/>
      </w:divBdr>
    </w:div>
    <w:div w:id="893665545">
      <w:bodyDiv w:val="1"/>
      <w:marLeft w:val="0"/>
      <w:marRight w:val="0"/>
      <w:marTop w:val="0"/>
      <w:marBottom w:val="0"/>
      <w:divBdr>
        <w:top w:val="none" w:sz="0" w:space="0" w:color="auto"/>
        <w:left w:val="none" w:sz="0" w:space="0" w:color="auto"/>
        <w:bottom w:val="none" w:sz="0" w:space="0" w:color="auto"/>
        <w:right w:val="none" w:sz="0" w:space="0" w:color="auto"/>
      </w:divBdr>
    </w:div>
    <w:div w:id="916983085">
      <w:bodyDiv w:val="1"/>
      <w:marLeft w:val="0"/>
      <w:marRight w:val="0"/>
      <w:marTop w:val="0"/>
      <w:marBottom w:val="0"/>
      <w:divBdr>
        <w:top w:val="none" w:sz="0" w:space="0" w:color="auto"/>
        <w:left w:val="none" w:sz="0" w:space="0" w:color="auto"/>
        <w:bottom w:val="none" w:sz="0" w:space="0" w:color="auto"/>
        <w:right w:val="none" w:sz="0" w:space="0" w:color="auto"/>
      </w:divBdr>
    </w:div>
    <w:div w:id="939491314">
      <w:bodyDiv w:val="1"/>
      <w:marLeft w:val="0"/>
      <w:marRight w:val="0"/>
      <w:marTop w:val="0"/>
      <w:marBottom w:val="0"/>
      <w:divBdr>
        <w:top w:val="none" w:sz="0" w:space="0" w:color="auto"/>
        <w:left w:val="none" w:sz="0" w:space="0" w:color="auto"/>
        <w:bottom w:val="none" w:sz="0" w:space="0" w:color="auto"/>
        <w:right w:val="none" w:sz="0" w:space="0" w:color="auto"/>
      </w:divBdr>
    </w:div>
    <w:div w:id="969045187">
      <w:bodyDiv w:val="1"/>
      <w:marLeft w:val="0"/>
      <w:marRight w:val="0"/>
      <w:marTop w:val="0"/>
      <w:marBottom w:val="0"/>
      <w:divBdr>
        <w:top w:val="none" w:sz="0" w:space="0" w:color="auto"/>
        <w:left w:val="none" w:sz="0" w:space="0" w:color="auto"/>
        <w:bottom w:val="none" w:sz="0" w:space="0" w:color="auto"/>
        <w:right w:val="none" w:sz="0" w:space="0" w:color="auto"/>
      </w:divBdr>
    </w:div>
    <w:div w:id="985164076">
      <w:bodyDiv w:val="1"/>
      <w:marLeft w:val="0"/>
      <w:marRight w:val="0"/>
      <w:marTop w:val="0"/>
      <w:marBottom w:val="0"/>
      <w:divBdr>
        <w:top w:val="none" w:sz="0" w:space="0" w:color="auto"/>
        <w:left w:val="none" w:sz="0" w:space="0" w:color="auto"/>
        <w:bottom w:val="none" w:sz="0" w:space="0" w:color="auto"/>
        <w:right w:val="none" w:sz="0" w:space="0" w:color="auto"/>
      </w:divBdr>
    </w:div>
    <w:div w:id="1034355259">
      <w:bodyDiv w:val="1"/>
      <w:marLeft w:val="0"/>
      <w:marRight w:val="0"/>
      <w:marTop w:val="0"/>
      <w:marBottom w:val="0"/>
      <w:divBdr>
        <w:top w:val="none" w:sz="0" w:space="0" w:color="auto"/>
        <w:left w:val="none" w:sz="0" w:space="0" w:color="auto"/>
        <w:bottom w:val="none" w:sz="0" w:space="0" w:color="auto"/>
        <w:right w:val="none" w:sz="0" w:space="0" w:color="auto"/>
      </w:divBdr>
    </w:div>
    <w:div w:id="1041326865">
      <w:bodyDiv w:val="1"/>
      <w:marLeft w:val="0"/>
      <w:marRight w:val="0"/>
      <w:marTop w:val="0"/>
      <w:marBottom w:val="0"/>
      <w:divBdr>
        <w:top w:val="none" w:sz="0" w:space="0" w:color="auto"/>
        <w:left w:val="none" w:sz="0" w:space="0" w:color="auto"/>
        <w:bottom w:val="none" w:sz="0" w:space="0" w:color="auto"/>
        <w:right w:val="none" w:sz="0" w:space="0" w:color="auto"/>
      </w:divBdr>
    </w:div>
    <w:div w:id="1050689265">
      <w:bodyDiv w:val="1"/>
      <w:marLeft w:val="0"/>
      <w:marRight w:val="0"/>
      <w:marTop w:val="0"/>
      <w:marBottom w:val="0"/>
      <w:divBdr>
        <w:top w:val="none" w:sz="0" w:space="0" w:color="auto"/>
        <w:left w:val="none" w:sz="0" w:space="0" w:color="auto"/>
        <w:bottom w:val="none" w:sz="0" w:space="0" w:color="auto"/>
        <w:right w:val="none" w:sz="0" w:space="0" w:color="auto"/>
      </w:divBdr>
    </w:div>
    <w:div w:id="1054695952">
      <w:bodyDiv w:val="1"/>
      <w:marLeft w:val="0"/>
      <w:marRight w:val="0"/>
      <w:marTop w:val="0"/>
      <w:marBottom w:val="0"/>
      <w:divBdr>
        <w:top w:val="none" w:sz="0" w:space="0" w:color="auto"/>
        <w:left w:val="none" w:sz="0" w:space="0" w:color="auto"/>
        <w:bottom w:val="none" w:sz="0" w:space="0" w:color="auto"/>
        <w:right w:val="none" w:sz="0" w:space="0" w:color="auto"/>
      </w:divBdr>
    </w:div>
    <w:div w:id="1078867247">
      <w:bodyDiv w:val="1"/>
      <w:marLeft w:val="0"/>
      <w:marRight w:val="0"/>
      <w:marTop w:val="0"/>
      <w:marBottom w:val="0"/>
      <w:divBdr>
        <w:top w:val="none" w:sz="0" w:space="0" w:color="auto"/>
        <w:left w:val="none" w:sz="0" w:space="0" w:color="auto"/>
        <w:bottom w:val="none" w:sz="0" w:space="0" w:color="auto"/>
        <w:right w:val="none" w:sz="0" w:space="0" w:color="auto"/>
      </w:divBdr>
    </w:div>
    <w:div w:id="1079402809">
      <w:bodyDiv w:val="1"/>
      <w:marLeft w:val="0"/>
      <w:marRight w:val="0"/>
      <w:marTop w:val="0"/>
      <w:marBottom w:val="0"/>
      <w:divBdr>
        <w:top w:val="none" w:sz="0" w:space="0" w:color="auto"/>
        <w:left w:val="none" w:sz="0" w:space="0" w:color="auto"/>
        <w:bottom w:val="none" w:sz="0" w:space="0" w:color="auto"/>
        <w:right w:val="none" w:sz="0" w:space="0" w:color="auto"/>
      </w:divBdr>
    </w:div>
    <w:div w:id="1088580986">
      <w:bodyDiv w:val="1"/>
      <w:marLeft w:val="0"/>
      <w:marRight w:val="0"/>
      <w:marTop w:val="0"/>
      <w:marBottom w:val="0"/>
      <w:divBdr>
        <w:top w:val="none" w:sz="0" w:space="0" w:color="auto"/>
        <w:left w:val="none" w:sz="0" w:space="0" w:color="auto"/>
        <w:bottom w:val="none" w:sz="0" w:space="0" w:color="auto"/>
        <w:right w:val="none" w:sz="0" w:space="0" w:color="auto"/>
      </w:divBdr>
    </w:div>
    <w:div w:id="1089153851">
      <w:bodyDiv w:val="1"/>
      <w:marLeft w:val="0"/>
      <w:marRight w:val="0"/>
      <w:marTop w:val="0"/>
      <w:marBottom w:val="0"/>
      <w:divBdr>
        <w:top w:val="none" w:sz="0" w:space="0" w:color="auto"/>
        <w:left w:val="none" w:sz="0" w:space="0" w:color="auto"/>
        <w:bottom w:val="none" w:sz="0" w:space="0" w:color="auto"/>
        <w:right w:val="none" w:sz="0" w:space="0" w:color="auto"/>
      </w:divBdr>
    </w:div>
    <w:div w:id="1089496737">
      <w:bodyDiv w:val="1"/>
      <w:marLeft w:val="0"/>
      <w:marRight w:val="0"/>
      <w:marTop w:val="0"/>
      <w:marBottom w:val="0"/>
      <w:divBdr>
        <w:top w:val="none" w:sz="0" w:space="0" w:color="auto"/>
        <w:left w:val="none" w:sz="0" w:space="0" w:color="auto"/>
        <w:bottom w:val="none" w:sz="0" w:space="0" w:color="auto"/>
        <w:right w:val="none" w:sz="0" w:space="0" w:color="auto"/>
      </w:divBdr>
    </w:div>
    <w:div w:id="1105350279">
      <w:bodyDiv w:val="1"/>
      <w:marLeft w:val="0"/>
      <w:marRight w:val="0"/>
      <w:marTop w:val="0"/>
      <w:marBottom w:val="0"/>
      <w:divBdr>
        <w:top w:val="none" w:sz="0" w:space="0" w:color="auto"/>
        <w:left w:val="none" w:sz="0" w:space="0" w:color="auto"/>
        <w:bottom w:val="none" w:sz="0" w:space="0" w:color="auto"/>
        <w:right w:val="none" w:sz="0" w:space="0" w:color="auto"/>
      </w:divBdr>
    </w:div>
    <w:div w:id="1127316815">
      <w:bodyDiv w:val="1"/>
      <w:marLeft w:val="0"/>
      <w:marRight w:val="0"/>
      <w:marTop w:val="0"/>
      <w:marBottom w:val="0"/>
      <w:divBdr>
        <w:top w:val="none" w:sz="0" w:space="0" w:color="auto"/>
        <w:left w:val="none" w:sz="0" w:space="0" w:color="auto"/>
        <w:bottom w:val="none" w:sz="0" w:space="0" w:color="auto"/>
        <w:right w:val="none" w:sz="0" w:space="0" w:color="auto"/>
      </w:divBdr>
    </w:div>
    <w:div w:id="1129781221">
      <w:bodyDiv w:val="1"/>
      <w:marLeft w:val="0"/>
      <w:marRight w:val="0"/>
      <w:marTop w:val="0"/>
      <w:marBottom w:val="0"/>
      <w:divBdr>
        <w:top w:val="none" w:sz="0" w:space="0" w:color="auto"/>
        <w:left w:val="none" w:sz="0" w:space="0" w:color="auto"/>
        <w:bottom w:val="none" w:sz="0" w:space="0" w:color="auto"/>
        <w:right w:val="none" w:sz="0" w:space="0" w:color="auto"/>
      </w:divBdr>
    </w:div>
    <w:div w:id="1133257124">
      <w:bodyDiv w:val="1"/>
      <w:marLeft w:val="0"/>
      <w:marRight w:val="0"/>
      <w:marTop w:val="0"/>
      <w:marBottom w:val="0"/>
      <w:divBdr>
        <w:top w:val="none" w:sz="0" w:space="0" w:color="auto"/>
        <w:left w:val="none" w:sz="0" w:space="0" w:color="auto"/>
        <w:bottom w:val="none" w:sz="0" w:space="0" w:color="auto"/>
        <w:right w:val="none" w:sz="0" w:space="0" w:color="auto"/>
      </w:divBdr>
    </w:div>
    <w:div w:id="1136069428">
      <w:bodyDiv w:val="1"/>
      <w:marLeft w:val="0"/>
      <w:marRight w:val="0"/>
      <w:marTop w:val="0"/>
      <w:marBottom w:val="0"/>
      <w:divBdr>
        <w:top w:val="none" w:sz="0" w:space="0" w:color="auto"/>
        <w:left w:val="none" w:sz="0" w:space="0" w:color="auto"/>
        <w:bottom w:val="none" w:sz="0" w:space="0" w:color="auto"/>
        <w:right w:val="none" w:sz="0" w:space="0" w:color="auto"/>
      </w:divBdr>
    </w:div>
    <w:div w:id="1138184759">
      <w:bodyDiv w:val="1"/>
      <w:marLeft w:val="0"/>
      <w:marRight w:val="0"/>
      <w:marTop w:val="0"/>
      <w:marBottom w:val="0"/>
      <w:divBdr>
        <w:top w:val="none" w:sz="0" w:space="0" w:color="auto"/>
        <w:left w:val="none" w:sz="0" w:space="0" w:color="auto"/>
        <w:bottom w:val="none" w:sz="0" w:space="0" w:color="auto"/>
        <w:right w:val="none" w:sz="0" w:space="0" w:color="auto"/>
      </w:divBdr>
    </w:div>
    <w:div w:id="1139811231">
      <w:bodyDiv w:val="1"/>
      <w:marLeft w:val="0"/>
      <w:marRight w:val="0"/>
      <w:marTop w:val="0"/>
      <w:marBottom w:val="0"/>
      <w:divBdr>
        <w:top w:val="none" w:sz="0" w:space="0" w:color="auto"/>
        <w:left w:val="none" w:sz="0" w:space="0" w:color="auto"/>
        <w:bottom w:val="none" w:sz="0" w:space="0" w:color="auto"/>
        <w:right w:val="none" w:sz="0" w:space="0" w:color="auto"/>
      </w:divBdr>
    </w:div>
    <w:div w:id="1140343320">
      <w:bodyDiv w:val="1"/>
      <w:marLeft w:val="0"/>
      <w:marRight w:val="0"/>
      <w:marTop w:val="0"/>
      <w:marBottom w:val="0"/>
      <w:divBdr>
        <w:top w:val="none" w:sz="0" w:space="0" w:color="auto"/>
        <w:left w:val="none" w:sz="0" w:space="0" w:color="auto"/>
        <w:bottom w:val="none" w:sz="0" w:space="0" w:color="auto"/>
        <w:right w:val="none" w:sz="0" w:space="0" w:color="auto"/>
      </w:divBdr>
    </w:div>
    <w:div w:id="1149395806">
      <w:bodyDiv w:val="1"/>
      <w:marLeft w:val="0"/>
      <w:marRight w:val="0"/>
      <w:marTop w:val="0"/>
      <w:marBottom w:val="0"/>
      <w:divBdr>
        <w:top w:val="none" w:sz="0" w:space="0" w:color="auto"/>
        <w:left w:val="none" w:sz="0" w:space="0" w:color="auto"/>
        <w:bottom w:val="none" w:sz="0" w:space="0" w:color="auto"/>
        <w:right w:val="none" w:sz="0" w:space="0" w:color="auto"/>
      </w:divBdr>
    </w:div>
    <w:div w:id="1149589065">
      <w:bodyDiv w:val="1"/>
      <w:marLeft w:val="0"/>
      <w:marRight w:val="0"/>
      <w:marTop w:val="0"/>
      <w:marBottom w:val="0"/>
      <w:divBdr>
        <w:top w:val="none" w:sz="0" w:space="0" w:color="auto"/>
        <w:left w:val="none" w:sz="0" w:space="0" w:color="auto"/>
        <w:bottom w:val="none" w:sz="0" w:space="0" w:color="auto"/>
        <w:right w:val="none" w:sz="0" w:space="0" w:color="auto"/>
      </w:divBdr>
    </w:div>
    <w:div w:id="1149830920">
      <w:bodyDiv w:val="1"/>
      <w:marLeft w:val="0"/>
      <w:marRight w:val="0"/>
      <w:marTop w:val="0"/>
      <w:marBottom w:val="0"/>
      <w:divBdr>
        <w:top w:val="none" w:sz="0" w:space="0" w:color="auto"/>
        <w:left w:val="none" w:sz="0" w:space="0" w:color="auto"/>
        <w:bottom w:val="none" w:sz="0" w:space="0" w:color="auto"/>
        <w:right w:val="none" w:sz="0" w:space="0" w:color="auto"/>
      </w:divBdr>
    </w:div>
    <w:div w:id="1151944360">
      <w:bodyDiv w:val="1"/>
      <w:marLeft w:val="0"/>
      <w:marRight w:val="0"/>
      <w:marTop w:val="0"/>
      <w:marBottom w:val="0"/>
      <w:divBdr>
        <w:top w:val="none" w:sz="0" w:space="0" w:color="auto"/>
        <w:left w:val="none" w:sz="0" w:space="0" w:color="auto"/>
        <w:bottom w:val="none" w:sz="0" w:space="0" w:color="auto"/>
        <w:right w:val="none" w:sz="0" w:space="0" w:color="auto"/>
      </w:divBdr>
    </w:div>
    <w:div w:id="1153832490">
      <w:bodyDiv w:val="1"/>
      <w:marLeft w:val="0"/>
      <w:marRight w:val="0"/>
      <w:marTop w:val="0"/>
      <w:marBottom w:val="0"/>
      <w:divBdr>
        <w:top w:val="none" w:sz="0" w:space="0" w:color="auto"/>
        <w:left w:val="none" w:sz="0" w:space="0" w:color="auto"/>
        <w:bottom w:val="none" w:sz="0" w:space="0" w:color="auto"/>
        <w:right w:val="none" w:sz="0" w:space="0" w:color="auto"/>
      </w:divBdr>
    </w:div>
    <w:div w:id="1161195469">
      <w:bodyDiv w:val="1"/>
      <w:marLeft w:val="0"/>
      <w:marRight w:val="0"/>
      <w:marTop w:val="0"/>
      <w:marBottom w:val="0"/>
      <w:divBdr>
        <w:top w:val="none" w:sz="0" w:space="0" w:color="auto"/>
        <w:left w:val="none" w:sz="0" w:space="0" w:color="auto"/>
        <w:bottom w:val="none" w:sz="0" w:space="0" w:color="auto"/>
        <w:right w:val="none" w:sz="0" w:space="0" w:color="auto"/>
      </w:divBdr>
    </w:div>
    <w:div w:id="1164320349">
      <w:bodyDiv w:val="1"/>
      <w:marLeft w:val="0"/>
      <w:marRight w:val="0"/>
      <w:marTop w:val="0"/>
      <w:marBottom w:val="0"/>
      <w:divBdr>
        <w:top w:val="none" w:sz="0" w:space="0" w:color="auto"/>
        <w:left w:val="none" w:sz="0" w:space="0" w:color="auto"/>
        <w:bottom w:val="none" w:sz="0" w:space="0" w:color="auto"/>
        <w:right w:val="none" w:sz="0" w:space="0" w:color="auto"/>
      </w:divBdr>
    </w:div>
    <w:div w:id="1169981321">
      <w:bodyDiv w:val="1"/>
      <w:marLeft w:val="0"/>
      <w:marRight w:val="0"/>
      <w:marTop w:val="0"/>
      <w:marBottom w:val="0"/>
      <w:divBdr>
        <w:top w:val="none" w:sz="0" w:space="0" w:color="auto"/>
        <w:left w:val="none" w:sz="0" w:space="0" w:color="auto"/>
        <w:bottom w:val="none" w:sz="0" w:space="0" w:color="auto"/>
        <w:right w:val="none" w:sz="0" w:space="0" w:color="auto"/>
      </w:divBdr>
    </w:div>
    <w:div w:id="1176991445">
      <w:bodyDiv w:val="1"/>
      <w:marLeft w:val="0"/>
      <w:marRight w:val="0"/>
      <w:marTop w:val="0"/>
      <w:marBottom w:val="0"/>
      <w:divBdr>
        <w:top w:val="none" w:sz="0" w:space="0" w:color="auto"/>
        <w:left w:val="none" w:sz="0" w:space="0" w:color="auto"/>
        <w:bottom w:val="none" w:sz="0" w:space="0" w:color="auto"/>
        <w:right w:val="none" w:sz="0" w:space="0" w:color="auto"/>
      </w:divBdr>
    </w:div>
    <w:div w:id="1184588729">
      <w:bodyDiv w:val="1"/>
      <w:marLeft w:val="0"/>
      <w:marRight w:val="0"/>
      <w:marTop w:val="0"/>
      <w:marBottom w:val="0"/>
      <w:divBdr>
        <w:top w:val="none" w:sz="0" w:space="0" w:color="auto"/>
        <w:left w:val="none" w:sz="0" w:space="0" w:color="auto"/>
        <w:bottom w:val="none" w:sz="0" w:space="0" w:color="auto"/>
        <w:right w:val="none" w:sz="0" w:space="0" w:color="auto"/>
      </w:divBdr>
    </w:div>
    <w:div w:id="1186140555">
      <w:bodyDiv w:val="1"/>
      <w:marLeft w:val="0"/>
      <w:marRight w:val="0"/>
      <w:marTop w:val="0"/>
      <w:marBottom w:val="0"/>
      <w:divBdr>
        <w:top w:val="none" w:sz="0" w:space="0" w:color="auto"/>
        <w:left w:val="none" w:sz="0" w:space="0" w:color="auto"/>
        <w:bottom w:val="none" w:sz="0" w:space="0" w:color="auto"/>
        <w:right w:val="none" w:sz="0" w:space="0" w:color="auto"/>
      </w:divBdr>
    </w:div>
    <w:div w:id="1215461529">
      <w:bodyDiv w:val="1"/>
      <w:marLeft w:val="0"/>
      <w:marRight w:val="0"/>
      <w:marTop w:val="0"/>
      <w:marBottom w:val="0"/>
      <w:divBdr>
        <w:top w:val="none" w:sz="0" w:space="0" w:color="auto"/>
        <w:left w:val="none" w:sz="0" w:space="0" w:color="auto"/>
        <w:bottom w:val="none" w:sz="0" w:space="0" w:color="auto"/>
        <w:right w:val="none" w:sz="0" w:space="0" w:color="auto"/>
      </w:divBdr>
    </w:div>
    <w:div w:id="1234317832">
      <w:bodyDiv w:val="1"/>
      <w:marLeft w:val="0"/>
      <w:marRight w:val="0"/>
      <w:marTop w:val="0"/>
      <w:marBottom w:val="0"/>
      <w:divBdr>
        <w:top w:val="none" w:sz="0" w:space="0" w:color="auto"/>
        <w:left w:val="none" w:sz="0" w:space="0" w:color="auto"/>
        <w:bottom w:val="none" w:sz="0" w:space="0" w:color="auto"/>
        <w:right w:val="none" w:sz="0" w:space="0" w:color="auto"/>
      </w:divBdr>
    </w:div>
    <w:div w:id="1250847581">
      <w:bodyDiv w:val="1"/>
      <w:marLeft w:val="0"/>
      <w:marRight w:val="0"/>
      <w:marTop w:val="0"/>
      <w:marBottom w:val="0"/>
      <w:divBdr>
        <w:top w:val="none" w:sz="0" w:space="0" w:color="auto"/>
        <w:left w:val="none" w:sz="0" w:space="0" w:color="auto"/>
        <w:bottom w:val="none" w:sz="0" w:space="0" w:color="auto"/>
        <w:right w:val="none" w:sz="0" w:space="0" w:color="auto"/>
      </w:divBdr>
    </w:div>
    <w:div w:id="1281763900">
      <w:bodyDiv w:val="1"/>
      <w:marLeft w:val="0"/>
      <w:marRight w:val="0"/>
      <w:marTop w:val="0"/>
      <w:marBottom w:val="0"/>
      <w:divBdr>
        <w:top w:val="none" w:sz="0" w:space="0" w:color="auto"/>
        <w:left w:val="none" w:sz="0" w:space="0" w:color="auto"/>
        <w:bottom w:val="none" w:sz="0" w:space="0" w:color="auto"/>
        <w:right w:val="none" w:sz="0" w:space="0" w:color="auto"/>
      </w:divBdr>
    </w:div>
    <w:div w:id="1303543181">
      <w:bodyDiv w:val="1"/>
      <w:marLeft w:val="0"/>
      <w:marRight w:val="0"/>
      <w:marTop w:val="0"/>
      <w:marBottom w:val="0"/>
      <w:divBdr>
        <w:top w:val="none" w:sz="0" w:space="0" w:color="auto"/>
        <w:left w:val="none" w:sz="0" w:space="0" w:color="auto"/>
        <w:bottom w:val="none" w:sz="0" w:space="0" w:color="auto"/>
        <w:right w:val="none" w:sz="0" w:space="0" w:color="auto"/>
      </w:divBdr>
    </w:div>
    <w:div w:id="1306737162">
      <w:bodyDiv w:val="1"/>
      <w:marLeft w:val="0"/>
      <w:marRight w:val="0"/>
      <w:marTop w:val="0"/>
      <w:marBottom w:val="0"/>
      <w:divBdr>
        <w:top w:val="none" w:sz="0" w:space="0" w:color="auto"/>
        <w:left w:val="none" w:sz="0" w:space="0" w:color="auto"/>
        <w:bottom w:val="none" w:sz="0" w:space="0" w:color="auto"/>
        <w:right w:val="none" w:sz="0" w:space="0" w:color="auto"/>
      </w:divBdr>
    </w:div>
    <w:div w:id="1320621005">
      <w:bodyDiv w:val="1"/>
      <w:marLeft w:val="0"/>
      <w:marRight w:val="0"/>
      <w:marTop w:val="0"/>
      <w:marBottom w:val="0"/>
      <w:divBdr>
        <w:top w:val="none" w:sz="0" w:space="0" w:color="auto"/>
        <w:left w:val="none" w:sz="0" w:space="0" w:color="auto"/>
        <w:bottom w:val="none" w:sz="0" w:space="0" w:color="auto"/>
        <w:right w:val="none" w:sz="0" w:space="0" w:color="auto"/>
      </w:divBdr>
    </w:div>
    <w:div w:id="1335456280">
      <w:bodyDiv w:val="1"/>
      <w:marLeft w:val="0"/>
      <w:marRight w:val="0"/>
      <w:marTop w:val="0"/>
      <w:marBottom w:val="0"/>
      <w:divBdr>
        <w:top w:val="none" w:sz="0" w:space="0" w:color="auto"/>
        <w:left w:val="none" w:sz="0" w:space="0" w:color="auto"/>
        <w:bottom w:val="none" w:sz="0" w:space="0" w:color="auto"/>
        <w:right w:val="none" w:sz="0" w:space="0" w:color="auto"/>
      </w:divBdr>
    </w:div>
    <w:div w:id="1340043316">
      <w:bodyDiv w:val="1"/>
      <w:marLeft w:val="0"/>
      <w:marRight w:val="0"/>
      <w:marTop w:val="0"/>
      <w:marBottom w:val="0"/>
      <w:divBdr>
        <w:top w:val="none" w:sz="0" w:space="0" w:color="auto"/>
        <w:left w:val="none" w:sz="0" w:space="0" w:color="auto"/>
        <w:bottom w:val="none" w:sz="0" w:space="0" w:color="auto"/>
        <w:right w:val="none" w:sz="0" w:space="0" w:color="auto"/>
      </w:divBdr>
    </w:div>
    <w:div w:id="1463501773">
      <w:bodyDiv w:val="1"/>
      <w:marLeft w:val="0"/>
      <w:marRight w:val="0"/>
      <w:marTop w:val="0"/>
      <w:marBottom w:val="0"/>
      <w:divBdr>
        <w:top w:val="none" w:sz="0" w:space="0" w:color="auto"/>
        <w:left w:val="none" w:sz="0" w:space="0" w:color="auto"/>
        <w:bottom w:val="none" w:sz="0" w:space="0" w:color="auto"/>
        <w:right w:val="none" w:sz="0" w:space="0" w:color="auto"/>
      </w:divBdr>
    </w:div>
    <w:div w:id="1478718151">
      <w:bodyDiv w:val="1"/>
      <w:marLeft w:val="0"/>
      <w:marRight w:val="0"/>
      <w:marTop w:val="0"/>
      <w:marBottom w:val="0"/>
      <w:divBdr>
        <w:top w:val="none" w:sz="0" w:space="0" w:color="auto"/>
        <w:left w:val="none" w:sz="0" w:space="0" w:color="auto"/>
        <w:bottom w:val="none" w:sz="0" w:space="0" w:color="auto"/>
        <w:right w:val="none" w:sz="0" w:space="0" w:color="auto"/>
      </w:divBdr>
    </w:div>
    <w:div w:id="1480851925">
      <w:bodyDiv w:val="1"/>
      <w:marLeft w:val="0"/>
      <w:marRight w:val="0"/>
      <w:marTop w:val="0"/>
      <w:marBottom w:val="0"/>
      <w:divBdr>
        <w:top w:val="none" w:sz="0" w:space="0" w:color="auto"/>
        <w:left w:val="none" w:sz="0" w:space="0" w:color="auto"/>
        <w:bottom w:val="none" w:sz="0" w:space="0" w:color="auto"/>
        <w:right w:val="none" w:sz="0" w:space="0" w:color="auto"/>
      </w:divBdr>
    </w:div>
    <w:div w:id="1491020066">
      <w:bodyDiv w:val="1"/>
      <w:marLeft w:val="0"/>
      <w:marRight w:val="0"/>
      <w:marTop w:val="0"/>
      <w:marBottom w:val="0"/>
      <w:divBdr>
        <w:top w:val="none" w:sz="0" w:space="0" w:color="auto"/>
        <w:left w:val="none" w:sz="0" w:space="0" w:color="auto"/>
        <w:bottom w:val="none" w:sz="0" w:space="0" w:color="auto"/>
        <w:right w:val="none" w:sz="0" w:space="0" w:color="auto"/>
      </w:divBdr>
    </w:div>
    <w:div w:id="1505629293">
      <w:bodyDiv w:val="1"/>
      <w:marLeft w:val="0"/>
      <w:marRight w:val="0"/>
      <w:marTop w:val="0"/>
      <w:marBottom w:val="0"/>
      <w:divBdr>
        <w:top w:val="none" w:sz="0" w:space="0" w:color="auto"/>
        <w:left w:val="none" w:sz="0" w:space="0" w:color="auto"/>
        <w:bottom w:val="none" w:sz="0" w:space="0" w:color="auto"/>
        <w:right w:val="none" w:sz="0" w:space="0" w:color="auto"/>
      </w:divBdr>
    </w:div>
    <w:div w:id="1526096528">
      <w:bodyDiv w:val="1"/>
      <w:marLeft w:val="0"/>
      <w:marRight w:val="0"/>
      <w:marTop w:val="0"/>
      <w:marBottom w:val="0"/>
      <w:divBdr>
        <w:top w:val="none" w:sz="0" w:space="0" w:color="auto"/>
        <w:left w:val="none" w:sz="0" w:space="0" w:color="auto"/>
        <w:bottom w:val="none" w:sz="0" w:space="0" w:color="auto"/>
        <w:right w:val="none" w:sz="0" w:space="0" w:color="auto"/>
      </w:divBdr>
    </w:div>
    <w:div w:id="1538929264">
      <w:bodyDiv w:val="1"/>
      <w:marLeft w:val="0"/>
      <w:marRight w:val="0"/>
      <w:marTop w:val="0"/>
      <w:marBottom w:val="0"/>
      <w:divBdr>
        <w:top w:val="none" w:sz="0" w:space="0" w:color="auto"/>
        <w:left w:val="none" w:sz="0" w:space="0" w:color="auto"/>
        <w:bottom w:val="none" w:sz="0" w:space="0" w:color="auto"/>
        <w:right w:val="none" w:sz="0" w:space="0" w:color="auto"/>
      </w:divBdr>
    </w:div>
    <w:div w:id="1588884212">
      <w:bodyDiv w:val="1"/>
      <w:marLeft w:val="0"/>
      <w:marRight w:val="0"/>
      <w:marTop w:val="0"/>
      <w:marBottom w:val="0"/>
      <w:divBdr>
        <w:top w:val="none" w:sz="0" w:space="0" w:color="auto"/>
        <w:left w:val="none" w:sz="0" w:space="0" w:color="auto"/>
        <w:bottom w:val="none" w:sz="0" w:space="0" w:color="auto"/>
        <w:right w:val="none" w:sz="0" w:space="0" w:color="auto"/>
      </w:divBdr>
    </w:div>
    <w:div w:id="1597902162">
      <w:bodyDiv w:val="1"/>
      <w:marLeft w:val="0"/>
      <w:marRight w:val="0"/>
      <w:marTop w:val="0"/>
      <w:marBottom w:val="0"/>
      <w:divBdr>
        <w:top w:val="none" w:sz="0" w:space="0" w:color="auto"/>
        <w:left w:val="none" w:sz="0" w:space="0" w:color="auto"/>
        <w:bottom w:val="none" w:sz="0" w:space="0" w:color="auto"/>
        <w:right w:val="none" w:sz="0" w:space="0" w:color="auto"/>
      </w:divBdr>
    </w:div>
    <w:div w:id="1600873873">
      <w:bodyDiv w:val="1"/>
      <w:marLeft w:val="0"/>
      <w:marRight w:val="0"/>
      <w:marTop w:val="0"/>
      <w:marBottom w:val="0"/>
      <w:divBdr>
        <w:top w:val="none" w:sz="0" w:space="0" w:color="auto"/>
        <w:left w:val="none" w:sz="0" w:space="0" w:color="auto"/>
        <w:bottom w:val="none" w:sz="0" w:space="0" w:color="auto"/>
        <w:right w:val="none" w:sz="0" w:space="0" w:color="auto"/>
      </w:divBdr>
    </w:div>
    <w:div w:id="1611475079">
      <w:bodyDiv w:val="1"/>
      <w:marLeft w:val="0"/>
      <w:marRight w:val="0"/>
      <w:marTop w:val="0"/>
      <w:marBottom w:val="0"/>
      <w:divBdr>
        <w:top w:val="none" w:sz="0" w:space="0" w:color="auto"/>
        <w:left w:val="none" w:sz="0" w:space="0" w:color="auto"/>
        <w:bottom w:val="none" w:sz="0" w:space="0" w:color="auto"/>
        <w:right w:val="none" w:sz="0" w:space="0" w:color="auto"/>
      </w:divBdr>
    </w:div>
    <w:div w:id="1616789282">
      <w:bodyDiv w:val="1"/>
      <w:marLeft w:val="0"/>
      <w:marRight w:val="0"/>
      <w:marTop w:val="0"/>
      <w:marBottom w:val="0"/>
      <w:divBdr>
        <w:top w:val="none" w:sz="0" w:space="0" w:color="auto"/>
        <w:left w:val="none" w:sz="0" w:space="0" w:color="auto"/>
        <w:bottom w:val="none" w:sz="0" w:space="0" w:color="auto"/>
        <w:right w:val="none" w:sz="0" w:space="0" w:color="auto"/>
      </w:divBdr>
    </w:div>
    <w:div w:id="1623730572">
      <w:bodyDiv w:val="1"/>
      <w:marLeft w:val="0"/>
      <w:marRight w:val="0"/>
      <w:marTop w:val="0"/>
      <w:marBottom w:val="0"/>
      <w:divBdr>
        <w:top w:val="none" w:sz="0" w:space="0" w:color="auto"/>
        <w:left w:val="none" w:sz="0" w:space="0" w:color="auto"/>
        <w:bottom w:val="none" w:sz="0" w:space="0" w:color="auto"/>
        <w:right w:val="none" w:sz="0" w:space="0" w:color="auto"/>
      </w:divBdr>
    </w:div>
    <w:div w:id="1627734082">
      <w:bodyDiv w:val="1"/>
      <w:marLeft w:val="0"/>
      <w:marRight w:val="0"/>
      <w:marTop w:val="0"/>
      <w:marBottom w:val="0"/>
      <w:divBdr>
        <w:top w:val="none" w:sz="0" w:space="0" w:color="auto"/>
        <w:left w:val="none" w:sz="0" w:space="0" w:color="auto"/>
        <w:bottom w:val="none" w:sz="0" w:space="0" w:color="auto"/>
        <w:right w:val="none" w:sz="0" w:space="0" w:color="auto"/>
      </w:divBdr>
    </w:div>
    <w:div w:id="1628463240">
      <w:bodyDiv w:val="1"/>
      <w:marLeft w:val="0"/>
      <w:marRight w:val="0"/>
      <w:marTop w:val="0"/>
      <w:marBottom w:val="0"/>
      <w:divBdr>
        <w:top w:val="none" w:sz="0" w:space="0" w:color="auto"/>
        <w:left w:val="none" w:sz="0" w:space="0" w:color="auto"/>
        <w:bottom w:val="none" w:sz="0" w:space="0" w:color="auto"/>
        <w:right w:val="none" w:sz="0" w:space="0" w:color="auto"/>
      </w:divBdr>
    </w:div>
    <w:div w:id="1661537150">
      <w:bodyDiv w:val="1"/>
      <w:marLeft w:val="0"/>
      <w:marRight w:val="0"/>
      <w:marTop w:val="0"/>
      <w:marBottom w:val="0"/>
      <w:divBdr>
        <w:top w:val="none" w:sz="0" w:space="0" w:color="auto"/>
        <w:left w:val="none" w:sz="0" w:space="0" w:color="auto"/>
        <w:bottom w:val="none" w:sz="0" w:space="0" w:color="auto"/>
        <w:right w:val="none" w:sz="0" w:space="0" w:color="auto"/>
      </w:divBdr>
    </w:div>
    <w:div w:id="1679233321">
      <w:bodyDiv w:val="1"/>
      <w:marLeft w:val="0"/>
      <w:marRight w:val="0"/>
      <w:marTop w:val="0"/>
      <w:marBottom w:val="0"/>
      <w:divBdr>
        <w:top w:val="none" w:sz="0" w:space="0" w:color="auto"/>
        <w:left w:val="none" w:sz="0" w:space="0" w:color="auto"/>
        <w:bottom w:val="none" w:sz="0" w:space="0" w:color="auto"/>
        <w:right w:val="none" w:sz="0" w:space="0" w:color="auto"/>
      </w:divBdr>
    </w:div>
    <w:div w:id="1692997546">
      <w:bodyDiv w:val="1"/>
      <w:marLeft w:val="0"/>
      <w:marRight w:val="0"/>
      <w:marTop w:val="0"/>
      <w:marBottom w:val="0"/>
      <w:divBdr>
        <w:top w:val="none" w:sz="0" w:space="0" w:color="auto"/>
        <w:left w:val="none" w:sz="0" w:space="0" w:color="auto"/>
        <w:bottom w:val="none" w:sz="0" w:space="0" w:color="auto"/>
        <w:right w:val="none" w:sz="0" w:space="0" w:color="auto"/>
      </w:divBdr>
    </w:div>
    <w:div w:id="1709602215">
      <w:bodyDiv w:val="1"/>
      <w:marLeft w:val="0"/>
      <w:marRight w:val="0"/>
      <w:marTop w:val="0"/>
      <w:marBottom w:val="0"/>
      <w:divBdr>
        <w:top w:val="none" w:sz="0" w:space="0" w:color="auto"/>
        <w:left w:val="none" w:sz="0" w:space="0" w:color="auto"/>
        <w:bottom w:val="none" w:sz="0" w:space="0" w:color="auto"/>
        <w:right w:val="none" w:sz="0" w:space="0" w:color="auto"/>
      </w:divBdr>
    </w:div>
    <w:div w:id="1729068594">
      <w:bodyDiv w:val="1"/>
      <w:marLeft w:val="0"/>
      <w:marRight w:val="0"/>
      <w:marTop w:val="0"/>
      <w:marBottom w:val="0"/>
      <w:divBdr>
        <w:top w:val="none" w:sz="0" w:space="0" w:color="auto"/>
        <w:left w:val="none" w:sz="0" w:space="0" w:color="auto"/>
        <w:bottom w:val="none" w:sz="0" w:space="0" w:color="auto"/>
        <w:right w:val="none" w:sz="0" w:space="0" w:color="auto"/>
      </w:divBdr>
    </w:div>
    <w:div w:id="1731074375">
      <w:bodyDiv w:val="1"/>
      <w:marLeft w:val="0"/>
      <w:marRight w:val="0"/>
      <w:marTop w:val="0"/>
      <w:marBottom w:val="0"/>
      <w:divBdr>
        <w:top w:val="none" w:sz="0" w:space="0" w:color="auto"/>
        <w:left w:val="none" w:sz="0" w:space="0" w:color="auto"/>
        <w:bottom w:val="none" w:sz="0" w:space="0" w:color="auto"/>
        <w:right w:val="none" w:sz="0" w:space="0" w:color="auto"/>
      </w:divBdr>
    </w:div>
    <w:div w:id="1747073342">
      <w:bodyDiv w:val="1"/>
      <w:marLeft w:val="0"/>
      <w:marRight w:val="0"/>
      <w:marTop w:val="0"/>
      <w:marBottom w:val="0"/>
      <w:divBdr>
        <w:top w:val="none" w:sz="0" w:space="0" w:color="auto"/>
        <w:left w:val="none" w:sz="0" w:space="0" w:color="auto"/>
        <w:bottom w:val="none" w:sz="0" w:space="0" w:color="auto"/>
        <w:right w:val="none" w:sz="0" w:space="0" w:color="auto"/>
      </w:divBdr>
    </w:div>
    <w:div w:id="1755664010">
      <w:bodyDiv w:val="1"/>
      <w:marLeft w:val="0"/>
      <w:marRight w:val="0"/>
      <w:marTop w:val="0"/>
      <w:marBottom w:val="0"/>
      <w:divBdr>
        <w:top w:val="none" w:sz="0" w:space="0" w:color="auto"/>
        <w:left w:val="none" w:sz="0" w:space="0" w:color="auto"/>
        <w:bottom w:val="none" w:sz="0" w:space="0" w:color="auto"/>
        <w:right w:val="none" w:sz="0" w:space="0" w:color="auto"/>
      </w:divBdr>
    </w:div>
    <w:div w:id="1768960126">
      <w:bodyDiv w:val="1"/>
      <w:marLeft w:val="0"/>
      <w:marRight w:val="0"/>
      <w:marTop w:val="0"/>
      <w:marBottom w:val="0"/>
      <w:divBdr>
        <w:top w:val="none" w:sz="0" w:space="0" w:color="auto"/>
        <w:left w:val="none" w:sz="0" w:space="0" w:color="auto"/>
        <w:bottom w:val="none" w:sz="0" w:space="0" w:color="auto"/>
        <w:right w:val="none" w:sz="0" w:space="0" w:color="auto"/>
      </w:divBdr>
    </w:div>
    <w:div w:id="1774940001">
      <w:bodyDiv w:val="1"/>
      <w:marLeft w:val="0"/>
      <w:marRight w:val="0"/>
      <w:marTop w:val="0"/>
      <w:marBottom w:val="0"/>
      <w:divBdr>
        <w:top w:val="none" w:sz="0" w:space="0" w:color="auto"/>
        <w:left w:val="none" w:sz="0" w:space="0" w:color="auto"/>
        <w:bottom w:val="none" w:sz="0" w:space="0" w:color="auto"/>
        <w:right w:val="none" w:sz="0" w:space="0" w:color="auto"/>
      </w:divBdr>
    </w:div>
    <w:div w:id="1815752470">
      <w:bodyDiv w:val="1"/>
      <w:marLeft w:val="0"/>
      <w:marRight w:val="0"/>
      <w:marTop w:val="0"/>
      <w:marBottom w:val="0"/>
      <w:divBdr>
        <w:top w:val="none" w:sz="0" w:space="0" w:color="auto"/>
        <w:left w:val="none" w:sz="0" w:space="0" w:color="auto"/>
        <w:bottom w:val="none" w:sz="0" w:space="0" w:color="auto"/>
        <w:right w:val="none" w:sz="0" w:space="0" w:color="auto"/>
      </w:divBdr>
    </w:div>
    <w:div w:id="1816873089">
      <w:bodyDiv w:val="1"/>
      <w:marLeft w:val="0"/>
      <w:marRight w:val="0"/>
      <w:marTop w:val="0"/>
      <w:marBottom w:val="0"/>
      <w:divBdr>
        <w:top w:val="none" w:sz="0" w:space="0" w:color="auto"/>
        <w:left w:val="none" w:sz="0" w:space="0" w:color="auto"/>
        <w:bottom w:val="none" w:sz="0" w:space="0" w:color="auto"/>
        <w:right w:val="none" w:sz="0" w:space="0" w:color="auto"/>
      </w:divBdr>
    </w:div>
    <w:div w:id="1839541481">
      <w:bodyDiv w:val="1"/>
      <w:marLeft w:val="0"/>
      <w:marRight w:val="0"/>
      <w:marTop w:val="0"/>
      <w:marBottom w:val="0"/>
      <w:divBdr>
        <w:top w:val="none" w:sz="0" w:space="0" w:color="auto"/>
        <w:left w:val="none" w:sz="0" w:space="0" w:color="auto"/>
        <w:bottom w:val="none" w:sz="0" w:space="0" w:color="auto"/>
        <w:right w:val="none" w:sz="0" w:space="0" w:color="auto"/>
      </w:divBdr>
    </w:div>
    <w:div w:id="1839612337">
      <w:bodyDiv w:val="1"/>
      <w:marLeft w:val="0"/>
      <w:marRight w:val="0"/>
      <w:marTop w:val="0"/>
      <w:marBottom w:val="0"/>
      <w:divBdr>
        <w:top w:val="none" w:sz="0" w:space="0" w:color="auto"/>
        <w:left w:val="none" w:sz="0" w:space="0" w:color="auto"/>
        <w:bottom w:val="none" w:sz="0" w:space="0" w:color="auto"/>
        <w:right w:val="none" w:sz="0" w:space="0" w:color="auto"/>
      </w:divBdr>
    </w:div>
    <w:div w:id="1849371065">
      <w:bodyDiv w:val="1"/>
      <w:marLeft w:val="0"/>
      <w:marRight w:val="0"/>
      <w:marTop w:val="0"/>
      <w:marBottom w:val="0"/>
      <w:divBdr>
        <w:top w:val="none" w:sz="0" w:space="0" w:color="auto"/>
        <w:left w:val="none" w:sz="0" w:space="0" w:color="auto"/>
        <w:bottom w:val="none" w:sz="0" w:space="0" w:color="auto"/>
        <w:right w:val="none" w:sz="0" w:space="0" w:color="auto"/>
      </w:divBdr>
    </w:div>
    <w:div w:id="1855992488">
      <w:bodyDiv w:val="1"/>
      <w:marLeft w:val="0"/>
      <w:marRight w:val="0"/>
      <w:marTop w:val="0"/>
      <w:marBottom w:val="0"/>
      <w:divBdr>
        <w:top w:val="none" w:sz="0" w:space="0" w:color="auto"/>
        <w:left w:val="none" w:sz="0" w:space="0" w:color="auto"/>
        <w:bottom w:val="none" w:sz="0" w:space="0" w:color="auto"/>
        <w:right w:val="none" w:sz="0" w:space="0" w:color="auto"/>
      </w:divBdr>
    </w:div>
    <w:div w:id="1865288003">
      <w:bodyDiv w:val="1"/>
      <w:marLeft w:val="0"/>
      <w:marRight w:val="0"/>
      <w:marTop w:val="0"/>
      <w:marBottom w:val="0"/>
      <w:divBdr>
        <w:top w:val="none" w:sz="0" w:space="0" w:color="auto"/>
        <w:left w:val="none" w:sz="0" w:space="0" w:color="auto"/>
        <w:bottom w:val="none" w:sz="0" w:space="0" w:color="auto"/>
        <w:right w:val="none" w:sz="0" w:space="0" w:color="auto"/>
      </w:divBdr>
    </w:div>
    <w:div w:id="1877086168">
      <w:bodyDiv w:val="1"/>
      <w:marLeft w:val="0"/>
      <w:marRight w:val="0"/>
      <w:marTop w:val="0"/>
      <w:marBottom w:val="0"/>
      <w:divBdr>
        <w:top w:val="none" w:sz="0" w:space="0" w:color="auto"/>
        <w:left w:val="none" w:sz="0" w:space="0" w:color="auto"/>
        <w:bottom w:val="none" w:sz="0" w:space="0" w:color="auto"/>
        <w:right w:val="none" w:sz="0" w:space="0" w:color="auto"/>
      </w:divBdr>
    </w:div>
    <w:div w:id="1922594124">
      <w:bodyDiv w:val="1"/>
      <w:marLeft w:val="0"/>
      <w:marRight w:val="0"/>
      <w:marTop w:val="0"/>
      <w:marBottom w:val="0"/>
      <w:divBdr>
        <w:top w:val="none" w:sz="0" w:space="0" w:color="auto"/>
        <w:left w:val="none" w:sz="0" w:space="0" w:color="auto"/>
        <w:bottom w:val="none" w:sz="0" w:space="0" w:color="auto"/>
        <w:right w:val="none" w:sz="0" w:space="0" w:color="auto"/>
      </w:divBdr>
    </w:div>
    <w:div w:id="1951277221">
      <w:bodyDiv w:val="1"/>
      <w:marLeft w:val="0"/>
      <w:marRight w:val="0"/>
      <w:marTop w:val="0"/>
      <w:marBottom w:val="0"/>
      <w:divBdr>
        <w:top w:val="none" w:sz="0" w:space="0" w:color="auto"/>
        <w:left w:val="none" w:sz="0" w:space="0" w:color="auto"/>
        <w:bottom w:val="none" w:sz="0" w:space="0" w:color="auto"/>
        <w:right w:val="none" w:sz="0" w:space="0" w:color="auto"/>
      </w:divBdr>
    </w:div>
    <w:div w:id="1956983358">
      <w:bodyDiv w:val="1"/>
      <w:marLeft w:val="0"/>
      <w:marRight w:val="0"/>
      <w:marTop w:val="0"/>
      <w:marBottom w:val="0"/>
      <w:divBdr>
        <w:top w:val="none" w:sz="0" w:space="0" w:color="auto"/>
        <w:left w:val="none" w:sz="0" w:space="0" w:color="auto"/>
        <w:bottom w:val="none" w:sz="0" w:space="0" w:color="auto"/>
        <w:right w:val="none" w:sz="0" w:space="0" w:color="auto"/>
      </w:divBdr>
    </w:div>
    <w:div w:id="1957171117">
      <w:bodyDiv w:val="1"/>
      <w:marLeft w:val="0"/>
      <w:marRight w:val="0"/>
      <w:marTop w:val="0"/>
      <w:marBottom w:val="0"/>
      <w:divBdr>
        <w:top w:val="none" w:sz="0" w:space="0" w:color="auto"/>
        <w:left w:val="none" w:sz="0" w:space="0" w:color="auto"/>
        <w:bottom w:val="none" w:sz="0" w:space="0" w:color="auto"/>
        <w:right w:val="none" w:sz="0" w:space="0" w:color="auto"/>
      </w:divBdr>
    </w:div>
    <w:div w:id="1968972840">
      <w:bodyDiv w:val="1"/>
      <w:marLeft w:val="0"/>
      <w:marRight w:val="0"/>
      <w:marTop w:val="0"/>
      <w:marBottom w:val="0"/>
      <w:divBdr>
        <w:top w:val="none" w:sz="0" w:space="0" w:color="auto"/>
        <w:left w:val="none" w:sz="0" w:space="0" w:color="auto"/>
        <w:bottom w:val="none" w:sz="0" w:space="0" w:color="auto"/>
        <w:right w:val="none" w:sz="0" w:space="0" w:color="auto"/>
      </w:divBdr>
    </w:div>
    <w:div w:id="1973293597">
      <w:bodyDiv w:val="1"/>
      <w:marLeft w:val="0"/>
      <w:marRight w:val="0"/>
      <w:marTop w:val="0"/>
      <w:marBottom w:val="0"/>
      <w:divBdr>
        <w:top w:val="none" w:sz="0" w:space="0" w:color="auto"/>
        <w:left w:val="none" w:sz="0" w:space="0" w:color="auto"/>
        <w:bottom w:val="none" w:sz="0" w:space="0" w:color="auto"/>
        <w:right w:val="none" w:sz="0" w:space="0" w:color="auto"/>
      </w:divBdr>
    </w:div>
    <w:div w:id="1976370231">
      <w:bodyDiv w:val="1"/>
      <w:marLeft w:val="0"/>
      <w:marRight w:val="0"/>
      <w:marTop w:val="0"/>
      <w:marBottom w:val="0"/>
      <w:divBdr>
        <w:top w:val="none" w:sz="0" w:space="0" w:color="auto"/>
        <w:left w:val="none" w:sz="0" w:space="0" w:color="auto"/>
        <w:bottom w:val="none" w:sz="0" w:space="0" w:color="auto"/>
        <w:right w:val="none" w:sz="0" w:space="0" w:color="auto"/>
      </w:divBdr>
    </w:div>
    <w:div w:id="1987775725">
      <w:bodyDiv w:val="1"/>
      <w:marLeft w:val="0"/>
      <w:marRight w:val="0"/>
      <w:marTop w:val="0"/>
      <w:marBottom w:val="0"/>
      <w:divBdr>
        <w:top w:val="none" w:sz="0" w:space="0" w:color="auto"/>
        <w:left w:val="none" w:sz="0" w:space="0" w:color="auto"/>
        <w:bottom w:val="none" w:sz="0" w:space="0" w:color="auto"/>
        <w:right w:val="none" w:sz="0" w:space="0" w:color="auto"/>
      </w:divBdr>
    </w:div>
    <w:div w:id="1993678083">
      <w:bodyDiv w:val="1"/>
      <w:marLeft w:val="0"/>
      <w:marRight w:val="0"/>
      <w:marTop w:val="0"/>
      <w:marBottom w:val="0"/>
      <w:divBdr>
        <w:top w:val="none" w:sz="0" w:space="0" w:color="auto"/>
        <w:left w:val="none" w:sz="0" w:space="0" w:color="auto"/>
        <w:bottom w:val="none" w:sz="0" w:space="0" w:color="auto"/>
        <w:right w:val="none" w:sz="0" w:space="0" w:color="auto"/>
      </w:divBdr>
    </w:div>
    <w:div w:id="1994945340">
      <w:bodyDiv w:val="1"/>
      <w:marLeft w:val="0"/>
      <w:marRight w:val="0"/>
      <w:marTop w:val="0"/>
      <w:marBottom w:val="0"/>
      <w:divBdr>
        <w:top w:val="none" w:sz="0" w:space="0" w:color="auto"/>
        <w:left w:val="none" w:sz="0" w:space="0" w:color="auto"/>
        <w:bottom w:val="none" w:sz="0" w:space="0" w:color="auto"/>
        <w:right w:val="none" w:sz="0" w:space="0" w:color="auto"/>
      </w:divBdr>
    </w:div>
    <w:div w:id="2011103554">
      <w:bodyDiv w:val="1"/>
      <w:marLeft w:val="0"/>
      <w:marRight w:val="0"/>
      <w:marTop w:val="0"/>
      <w:marBottom w:val="0"/>
      <w:divBdr>
        <w:top w:val="none" w:sz="0" w:space="0" w:color="auto"/>
        <w:left w:val="none" w:sz="0" w:space="0" w:color="auto"/>
        <w:bottom w:val="none" w:sz="0" w:space="0" w:color="auto"/>
        <w:right w:val="none" w:sz="0" w:space="0" w:color="auto"/>
      </w:divBdr>
    </w:div>
    <w:div w:id="2048600053">
      <w:bodyDiv w:val="1"/>
      <w:marLeft w:val="0"/>
      <w:marRight w:val="0"/>
      <w:marTop w:val="0"/>
      <w:marBottom w:val="0"/>
      <w:divBdr>
        <w:top w:val="none" w:sz="0" w:space="0" w:color="auto"/>
        <w:left w:val="none" w:sz="0" w:space="0" w:color="auto"/>
        <w:bottom w:val="none" w:sz="0" w:space="0" w:color="auto"/>
        <w:right w:val="none" w:sz="0" w:space="0" w:color="auto"/>
      </w:divBdr>
    </w:div>
    <w:div w:id="2054843281">
      <w:bodyDiv w:val="1"/>
      <w:marLeft w:val="0"/>
      <w:marRight w:val="0"/>
      <w:marTop w:val="0"/>
      <w:marBottom w:val="0"/>
      <w:divBdr>
        <w:top w:val="none" w:sz="0" w:space="0" w:color="auto"/>
        <w:left w:val="none" w:sz="0" w:space="0" w:color="auto"/>
        <w:bottom w:val="none" w:sz="0" w:space="0" w:color="auto"/>
        <w:right w:val="none" w:sz="0" w:space="0" w:color="auto"/>
      </w:divBdr>
    </w:div>
    <w:div w:id="2059546596">
      <w:bodyDiv w:val="1"/>
      <w:marLeft w:val="0"/>
      <w:marRight w:val="0"/>
      <w:marTop w:val="0"/>
      <w:marBottom w:val="0"/>
      <w:divBdr>
        <w:top w:val="none" w:sz="0" w:space="0" w:color="auto"/>
        <w:left w:val="none" w:sz="0" w:space="0" w:color="auto"/>
        <w:bottom w:val="none" w:sz="0" w:space="0" w:color="auto"/>
        <w:right w:val="none" w:sz="0" w:space="0" w:color="auto"/>
      </w:divBdr>
    </w:div>
    <w:div w:id="2081824612">
      <w:bodyDiv w:val="1"/>
      <w:marLeft w:val="0"/>
      <w:marRight w:val="0"/>
      <w:marTop w:val="0"/>
      <w:marBottom w:val="0"/>
      <w:divBdr>
        <w:top w:val="none" w:sz="0" w:space="0" w:color="auto"/>
        <w:left w:val="none" w:sz="0" w:space="0" w:color="auto"/>
        <w:bottom w:val="none" w:sz="0" w:space="0" w:color="auto"/>
        <w:right w:val="none" w:sz="0" w:space="0" w:color="auto"/>
      </w:divBdr>
    </w:div>
    <w:div w:id="2106262389">
      <w:bodyDiv w:val="1"/>
      <w:marLeft w:val="0"/>
      <w:marRight w:val="0"/>
      <w:marTop w:val="0"/>
      <w:marBottom w:val="0"/>
      <w:divBdr>
        <w:top w:val="none" w:sz="0" w:space="0" w:color="auto"/>
        <w:left w:val="none" w:sz="0" w:space="0" w:color="auto"/>
        <w:bottom w:val="none" w:sz="0" w:space="0" w:color="auto"/>
        <w:right w:val="none" w:sz="0" w:space="0" w:color="auto"/>
      </w:divBdr>
    </w:div>
    <w:div w:id="2115396271">
      <w:bodyDiv w:val="1"/>
      <w:marLeft w:val="0"/>
      <w:marRight w:val="0"/>
      <w:marTop w:val="0"/>
      <w:marBottom w:val="0"/>
      <w:divBdr>
        <w:top w:val="none" w:sz="0" w:space="0" w:color="auto"/>
        <w:left w:val="none" w:sz="0" w:space="0" w:color="auto"/>
        <w:bottom w:val="none" w:sz="0" w:space="0" w:color="auto"/>
        <w:right w:val="none" w:sz="0" w:space="0" w:color="auto"/>
      </w:divBdr>
    </w:div>
    <w:div w:id="2133739829">
      <w:bodyDiv w:val="1"/>
      <w:marLeft w:val="0"/>
      <w:marRight w:val="0"/>
      <w:marTop w:val="0"/>
      <w:marBottom w:val="0"/>
      <w:divBdr>
        <w:top w:val="none" w:sz="0" w:space="0" w:color="auto"/>
        <w:left w:val="none" w:sz="0" w:space="0" w:color="auto"/>
        <w:bottom w:val="none" w:sz="0" w:space="0" w:color="auto"/>
        <w:right w:val="none" w:sz="0" w:space="0" w:color="auto"/>
      </w:divBdr>
    </w:div>
    <w:div w:id="2134055602">
      <w:bodyDiv w:val="1"/>
      <w:marLeft w:val="0"/>
      <w:marRight w:val="0"/>
      <w:marTop w:val="0"/>
      <w:marBottom w:val="0"/>
      <w:divBdr>
        <w:top w:val="none" w:sz="0" w:space="0" w:color="auto"/>
        <w:left w:val="none" w:sz="0" w:space="0" w:color="auto"/>
        <w:bottom w:val="none" w:sz="0" w:space="0" w:color="auto"/>
        <w:right w:val="none" w:sz="0" w:space="0" w:color="auto"/>
      </w:divBdr>
    </w:div>
    <w:div w:id="21435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1057;&#1074;&#1086;&#1073;&#1086;&#1076;&#1085;&#1086;&#1077;%20&#1084;&#1085;&#1077;&#1085;&#1080;&#1077;%202019\&#1058;&#1045;&#1050;&#1059;&#1065;&#1048;&#1045;%20&#1055;&#1056;&#1054;&#1045;&#1050;&#1058;&#1067;\2022\&#1053;&#1054;&#1050;_&#1052;&#1048;&#1053;&#1057;&#1054;&#1062;\&#1050;&#1088;&#1080;&#1090;&#1077;&#1088;&#1080;&#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1057;&#1074;&#1086;&#1073;&#1086;&#1076;&#1085;&#1086;&#1077;%20&#1084;&#1085;&#1077;&#1085;&#1080;&#1077;%202019\&#1058;&#1045;&#1050;&#1059;&#1065;&#1048;&#1045;%20&#1055;&#1056;&#1054;&#1045;&#1050;&#1058;&#1067;\2022\&#1053;&#1054;&#1050;_&#1052;&#1048;&#1053;&#1057;&#1054;&#1062;\&#1050;&#1088;&#1080;&#1090;&#1077;&#1088;&#108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1057;&#1074;&#1086;&#1073;&#1086;&#1076;&#1085;&#1086;&#1077;%20&#1084;&#1085;&#1077;&#1085;&#1080;&#1077;%202019\&#1058;&#1045;&#1050;&#1059;&#1065;&#1048;&#1045;%20&#1055;&#1056;&#1054;&#1045;&#1050;&#1058;&#1067;\2022\&#1053;&#1054;&#1050;_&#1052;&#1048;&#1053;&#1057;&#1054;&#1062;\&#1050;&#1088;&#1080;&#1090;&#1077;&#1088;&#1080;&#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1057;&#1074;&#1086;&#1073;&#1086;&#1076;&#1085;&#1086;&#1077;%20&#1084;&#1085;&#1077;&#1085;&#1080;&#1077;%202019\&#1058;&#1045;&#1050;&#1059;&#1065;&#1048;&#1045;%20&#1055;&#1056;&#1054;&#1045;&#1050;&#1058;&#1067;\2022\&#1053;&#1054;&#1050;_&#1052;&#1048;&#1053;&#1057;&#1054;&#1062;\&#1050;&#1088;&#1080;&#1090;&#1077;&#1088;&#1080;&#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1057;&#1074;&#1086;&#1073;&#1086;&#1076;&#1085;&#1086;&#1077;%20&#1084;&#1085;&#1077;&#1085;&#1080;&#1077;%202019\&#1058;&#1045;&#1050;&#1059;&#1065;&#1048;&#1045;%20&#1055;&#1056;&#1054;&#1045;&#1050;&#1058;&#1067;\2022\&#1053;&#1054;&#1050;_&#1052;&#1048;&#1053;&#1057;&#1054;&#1062;\&#1050;&#1088;&#1080;&#1090;&#1077;&#1088;&#1080;&#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855424321959755E-2"/>
          <c:y val="0.17177092446777487"/>
          <c:w val="0.96364766904136978"/>
          <c:h val="0.4739699231407149"/>
        </c:manualLayout>
      </c:layout>
      <c:barChart>
        <c:barDir val="col"/>
        <c:grouping val="clustered"/>
        <c:varyColors val="0"/>
        <c:ser>
          <c:idx val="0"/>
          <c:order val="0"/>
          <c:tx>
            <c:strRef>
              <c:f>'критерии 20199'!$G$3</c:f>
              <c:strCache>
                <c:ptCount val="1"/>
                <c:pt idx="0">
                  <c:v>2019</c:v>
                </c:pt>
              </c:strCache>
            </c:strRef>
          </c:tx>
          <c:spPr>
            <a:solidFill>
              <a:schemeClr val="accent1">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'критерии 20199'!$H$2:$L$2</c:f>
              <c:strCache>
                <c:ptCount val="5"/>
                <c:pt idx="0">
                  <c:v>Открытость и доступность информации об организации социального обслуживания</c:v>
                </c:pt>
                <c:pt idx="1">
                  <c:v>Комфортность условий предоставления услуг, в том числе время ожидания предоставления услуг</c:v>
                </c:pt>
                <c:pt idx="2">
                  <c:v>Доступность услуг для инвалидов</c:v>
                </c:pt>
                <c:pt idx="3">
                  <c:v>Доброжелательность, вежливость работников организации социального обслуживания</c:v>
                </c:pt>
                <c:pt idx="4">
                  <c:v>Удовлетворенность условиями оказания услуг</c:v>
                </c:pt>
              </c:strCache>
            </c:strRef>
          </c:cat>
          <c:val>
            <c:numRef>
              <c:f>'критерии 20199'!$H$3:$L$3</c:f>
              <c:numCache>
                <c:formatCode>General</c:formatCode>
                <c:ptCount val="5"/>
                <c:pt idx="0" formatCode="0.0">
                  <c:v>97.2</c:v>
                </c:pt>
                <c:pt idx="1">
                  <c:v>98.9</c:v>
                </c:pt>
                <c:pt idx="2" formatCode="0.0">
                  <c:v>80.2</c:v>
                </c:pt>
                <c:pt idx="3" formatCode="0.0">
                  <c:v>99.786206896551718</c:v>
                </c:pt>
                <c:pt idx="4" formatCode="0.0">
                  <c:v>99.031034482758614</c:v>
                </c:pt>
              </c:numCache>
            </c:numRef>
          </c:val>
        </c:ser>
        <c:ser>
          <c:idx val="1"/>
          <c:order val="1"/>
          <c:tx>
            <c:strRef>
              <c:f>'критерии 20199'!$G$4</c:f>
              <c:strCache>
                <c:ptCount val="1"/>
                <c:pt idx="0">
                  <c:v>2022</c:v>
                </c:pt>
              </c:strCache>
            </c:strRef>
          </c:tx>
          <c:spPr>
            <a:solidFill>
              <a:schemeClr val="bg1"/>
            </a:solidFill>
            <a:ln>
              <a:solidFill>
                <a:schemeClr val="accent1">
                  <a:lumMod val="50000"/>
                </a:schemeClr>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'критерии 20199'!$H$2:$L$2</c:f>
              <c:strCache>
                <c:ptCount val="5"/>
                <c:pt idx="0">
                  <c:v>Открытость и доступность информации об организации социального обслуживания</c:v>
                </c:pt>
                <c:pt idx="1">
                  <c:v>Комфортность условий предоставления услуг, в том числе время ожидания предоставления услуг</c:v>
                </c:pt>
                <c:pt idx="2">
                  <c:v>Доступность услуг для инвалидов</c:v>
                </c:pt>
                <c:pt idx="3">
                  <c:v>Доброжелательность, вежливость работников организации социального обслуживания</c:v>
                </c:pt>
                <c:pt idx="4">
                  <c:v>Удовлетворенность условиями оказания услуг</c:v>
                </c:pt>
              </c:strCache>
            </c:strRef>
          </c:cat>
          <c:val>
            <c:numRef>
              <c:f>'критерии 20199'!$H$4:$L$4</c:f>
              <c:numCache>
                <c:formatCode>General</c:formatCode>
                <c:ptCount val="5"/>
                <c:pt idx="0" formatCode="0.0">
                  <c:v>96.201232283260822</c:v>
                </c:pt>
                <c:pt idx="1">
                  <c:v>98.6</c:v>
                </c:pt>
                <c:pt idx="2" formatCode="0.0">
                  <c:v>81.099999999999994</c:v>
                </c:pt>
                <c:pt idx="3" formatCode="0.0">
                  <c:v>97.061533820906504</c:v>
                </c:pt>
                <c:pt idx="4" formatCode="0.0">
                  <c:v>95.27253448915215</c:v>
                </c:pt>
              </c:numCache>
            </c:numRef>
          </c:val>
        </c:ser>
        <c:dLbls>
          <c:showLegendKey val="0"/>
          <c:showVal val="0"/>
          <c:showCatName val="0"/>
          <c:showSerName val="0"/>
          <c:showPercent val="0"/>
          <c:showBubbleSize val="0"/>
        </c:dLbls>
        <c:gapWidth val="150"/>
        <c:axId val="1881094920"/>
        <c:axId val="1881093352"/>
      </c:barChart>
      <c:catAx>
        <c:axId val="1881094920"/>
        <c:scaling>
          <c:orientation val="minMax"/>
        </c:scaling>
        <c:delete val="0"/>
        <c:axPos val="b"/>
        <c:numFmt formatCode="General" sourceLinked="0"/>
        <c:majorTickMark val="out"/>
        <c:minorTickMark val="none"/>
        <c:tickLblPos val="nextTo"/>
        <c:txPr>
          <a:bodyPr/>
          <a:lstStyle/>
          <a:p>
            <a:pPr>
              <a:defRPr sz="900"/>
            </a:pPr>
            <a:endParaRPr lang="ru-RU"/>
          </a:p>
        </c:txPr>
        <c:crossAx val="1881093352"/>
        <c:crosses val="autoZero"/>
        <c:auto val="1"/>
        <c:lblAlgn val="ctr"/>
        <c:lblOffset val="100"/>
        <c:noMultiLvlLbl val="0"/>
      </c:catAx>
      <c:valAx>
        <c:axId val="1881093352"/>
        <c:scaling>
          <c:orientation val="minMax"/>
        </c:scaling>
        <c:delete val="1"/>
        <c:axPos val="l"/>
        <c:numFmt formatCode="0.0" sourceLinked="1"/>
        <c:majorTickMark val="out"/>
        <c:minorTickMark val="none"/>
        <c:tickLblPos val="nextTo"/>
        <c:crossAx val="1881094920"/>
        <c:crosses val="autoZero"/>
        <c:crossBetween val="between"/>
      </c:valAx>
    </c:plotArea>
    <c:legend>
      <c:legendPos val="r"/>
      <c:layout>
        <c:manualLayout>
          <c:xMode val="edge"/>
          <c:yMode val="edge"/>
          <c:x val="9.093197725284341E-2"/>
          <c:y val="2.2764289880431613E-2"/>
          <c:w val="0.76740135608048998"/>
          <c:h val="0.10724919801691456"/>
        </c:manualLayout>
      </c:layout>
      <c:overlay val="0"/>
      <c:txPr>
        <a:bodyPr/>
        <a:lstStyle/>
        <a:p>
          <a:pPr>
            <a:defRPr b="1"/>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749999999999999"/>
          <c:y val="9.9537037037037035E-2"/>
          <c:w val="0.46388888888888891"/>
          <c:h val="0.77314814814814814"/>
        </c:manualLayout>
      </c:layout>
      <c:doughnutChart>
        <c:varyColors val="1"/>
        <c:ser>
          <c:idx val="0"/>
          <c:order val="0"/>
          <c:explosion val="25"/>
          <c:dPt>
            <c:idx val="0"/>
            <c:bubble3D val="0"/>
            <c:spPr>
              <a:solidFill>
                <a:schemeClr val="accent1">
                  <a:lumMod val="50000"/>
                </a:schemeClr>
              </a:solidFill>
            </c:spPr>
          </c:dPt>
          <c:dPt>
            <c:idx val="1"/>
            <c:bubble3D val="0"/>
            <c:spPr>
              <a:solidFill>
                <a:schemeClr val="bg1"/>
              </a:solidFill>
              <a:ln>
                <a:solidFill>
                  <a:schemeClr val="accent1">
                    <a:lumMod val="50000"/>
                  </a:schemeClr>
                </a:solidFill>
              </a:ln>
            </c:spPr>
          </c:dPt>
          <c:dLbls>
            <c:dLbl>
              <c:idx val="0"/>
              <c:layout>
                <c:manualLayout>
                  <c:x val="0.23055555555555546"/>
                  <c:y val="-6.9444444444444448E-2"/>
                </c:manualLayout>
              </c:layout>
              <c:tx>
                <c:rich>
                  <a:bodyPr/>
                  <a:lstStyle/>
                  <a:p>
                    <a:r>
                      <a:rPr lang="ru-RU"/>
                      <a:t>Показатель обеспечен </a:t>
                    </a:r>
                  </a:p>
                  <a:p>
                    <a:r>
                      <a:rPr lang="ru-RU"/>
                      <a:t>на 100%</a:t>
                    </a:r>
                  </a:p>
                  <a:p>
                    <a:r>
                      <a:rPr lang="ru-RU"/>
                      <a:t>23 организации;
79,3%</a:t>
                    </a:r>
                  </a:p>
                </c:rich>
              </c:tx>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0.19444444444444445"/>
                  <c:y val="-2.7777777777777776E-2"/>
                </c:manualLayout>
              </c:layout>
              <c:tx>
                <c:rich>
                  <a:bodyPr/>
                  <a:lstStyle/>
                  <a:p>
                    <a:r>
                      <a:rPr lang="ru-RU"/>
                      <a:t>Показатель не обеспечен </a:t>
                    </a:r>
                  </a:p>
                  <a:p>
                    <a:r>
                      <a:rPr lang="ru-RU"/>
                      <a:t>на 100%
6</a:t>
                    </a:r>
                    <a:r>
                      <a:rPr lang="ru-RU" baseline="0"/>
                      <a:t> организаций;</a:t>
                    </a:r>
                  </a:p>
                  <a:p>
                    <a:r>
                      <a:rPr lang="ru-RU"/>
                      <a:t>20,7%</a:t>
                    </a:r>
                  </a:p>
                </c:rich>
              </c:tx>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Диаграммы!$B$3:$B$4</c:f>
              <c:strCache>
                <c:ptCount val="2"/>
                <c:pt idx="0">
                  <c:v>Показатель обеспечен на 100%</c:v>
                </c:pt>
                <c:pt idx="1">
                  <c:v>Показатель не обеспечен на 100%</c:v>
                </c:pt>
              </c:strCache>
            </c:strRef>
          </c:cat>
          <c:val>
            <c:numRef>
              <c:f>Диаграммы!$D$3:$D$4</c:f>
              <c:numCache>
                <c:formatCode>0.0</c:formatCode>
                <c:ptCount val="2"/>
                <c:pt idx="0">
                  <c:v>79.310344827586206</c:v>
                </c:pt>
                <c:pt idx="1">
                  <c:v>20.689655172413794</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Pt>
            <c:idx val="0"/>
            <c:bubble3D val="0"/>
            <c:spPr>
              <a:solidFill>
                <a:schemeClr val="accent1">
                  <a:lumMod val="50000"/>
                </a:schemeClr>
              </a:solidFill>
            </c:spPr>
          </c:dPt>
          <c:dPt>
            <c:idx val="1"/>
            <c:bubble3D val="0"/>
            <c:spPr>
              <a:solidFill>
                <a:schemeClr val="bg1"/>
              </a:solidFill>
              <a:ln>
                <a:solidFill>
                  <a:schemeClr val="accent1">
                    <a:lumMod val="50000"/>
                  </a:schemeClr>
                </a:solidFill>
              </a:ln>
            </c:spPr>
          </c:dPt>
          <c:dLbls>
            <c:dLbl>
              <c:idx val="0"/>
              <c:layout>
                <c:manualLayout>
                  <c:x val="0.20555555555555555"/>
                  <c:y val="2.3148148148148147E-2"/>
                </c:manualLayout>
              </c:layout>
              <c:tx>
                <c:rich>
                  <a:bodyPr/>
                  <a:lstStyle/>
                  <a:p>
                    <a:r>
                      <a:rPr lang="ru-RU"/>
                      <a:t>Показатель обеспечен на 100%</a:t>
                    </a:r>
                  </a:p>
                  <a:p>
                    <a:r>
                      <a:rPr lang="ru-RU"/>
                      <a:t>24 организации
82,8%</a:t>
                    </a:r>
                  </a:p>
                </c:rich>
              </c:tx>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0.20833333333333334"/>
                  <c:y val="-2.7777777777777776E-2"/>
                </c:manualLayout>
              </c:layout>
              <c:tx>
                <c:rich>
                  <a:bodyPr/>
                  <a:lstStyle/>
                  <a:p>
                    <a:r>
                      <a:rPr lang="ru-RU"/>
                      <a:t>Показатель не обеспечен на 100%</a:t>
                    </a:r>
                  </a:p>
                  <a:p>
                    <a:r>
                      <a:rPr lang="ru-RU"/>
                      <a:t>5</a:t>
                    </a:r>
                    <a:r>
                      <a:rPr lang="ru-RU" baseline="0"/>
                      <a:t> организаций</a:t>
                    </a:r>
                    <a:r>
                      <a:rPr lang="ru-RU"/>
                      <a:t>
17,2%</a:t>
                    </a:r>
                  </a:p>
                </c:rich>
              </c:tx>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showLegendKey val="0"/>
            <c:showVal val="0"/>
            <c:showCatName val="1"/>
            <c:showSerName val="0"/>
            <c:showPercent val="0"/>
            <c:showBubbleSize val="0"/>
            <c:separator>
</c:separator>
            <c:showLeaderLines val="1"/>
            <c:extLst>
              <c:ext xmlns:c15="http://schemas.microsoft.com/office/drawing/2012/chart" uri="{CE6537A1-D6FC-4f65-9D91-7224C49458BB}"/>
            </c:extLst>
          </c:dLbls>
          <c:cat>
            <c:strRef>
              <c:f>Диаграммы!$B$24:$B$25</c:f>
              <c:strCache>
                <c:ptCount val="2"/>
                <c:pt idx="0">
                  <c:v>Показатель обеспечен на 100%</c:v>
                </c:pt>
                <c:pt idx="1">
                  <c:v>Показатель не обеспечен на 100%</c:v>
                </c:pt>
              </c:strCache>
            </c:strRef>
          </c:cat>
          <c:val>
            <c:numRef>
              <c:f>Диаграммы!$D$24:$D$25</c:f>
              <c:numCache>
                <c:formatCode>0.0</c:formatCode>
                <c:ptCount val="2"/>
                <c:pt idx="0">
                  <c:v>82.758620689655174</c:v>
                </c:pt>
                <c:pt idx="1">
                  <c:v>17.241379310344829</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txPr>
    <a:bodyPr/>
    <a:lstStyle/>
    <a:p>
      <a:pPr>
        <a:defRPr sz="105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Pt>
            <c:idx val="0"/>
            <c:bubble3D val="0"/>
            <c:spPr>
              <a:solidFill>
                <a:schemeClr val="accent1">
                  <a:lumMod val="50000"/>
                </a:schemeClr>
              </a:solidFill>
            </c:spPr>
          </c:dPt>
          <c:dPt>
            <c:idx val="1"/>
            <c:bubble3D val="0"/>
            <c:spPr>
              <a:solidFill>
                <a:schemeClr val="bg1"/>
              </a:solidFill>
              <a:ln>
                <a:solidFill>
                  <a:schemeClr val="accent1">
                    <a:lumMod val="50000"/>
                  </a:schemeClr>
                </a:solidFill>
              </a:ln>
            </c:spPr>
          </c:dPt>
          <c:dLbls>
            <c:dLbl>
              <c:idx val="0"/>
              <c:layout>
                <c:manualLayout>
                  <c:x val="0.15555555555555556"/>
                  <c:y val="-1.8518518518518476E-2"/>
                </c:manualLayout>
              </c:layout>
              <c:tx>
                <c:rich>
                  <a:bodyPr/>
                  <a:lstStyle/>
                  <a:p>
                    <a:r>
                      <a:rPr lang="ru-RU"/>
                      <a:t>Показатель обеспечен на 100%</a:t>
                    </a:r>
                  </a:p>
                  <a:p>
                    <a:r>
                      <a:rPr lang="ru-RU"/>
                      <a:t>12 организаций
41,4</a:t>
                    </a:r>
                  </a:p>
                </c:rich>
              </c:tx>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0.15833333333333333"/>
                  <c:y val="-2.7777777777777776E-2"/>
                </c:manualLayout>
              </c:layout>
              <c:tx>
                <c:rich>
                  <a:bodyPr/>
                  <a:lstStyle/>
                  <a:p>
                    <a:r>
                      <a:rPr lang="ru-RU"/>
                      <a:t>Показатель не обеспечен на 100%</a:t>
                    </a:r>
                  </a:p>
                  <a:p>
                    <a:r>
                      <a:rPr lang="ru-RU"/>
                      <a:t>17 организаций
58,6</a:t>
                    </a:r>
                  </a:p>
                </c:rich>
              </c:tx>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Диаграммы!$B$39:$B$40</c:f>
              <c:strCache>
                <c:ptCount val="2"/>
                <c:pt idx="0">
                  <c:v>Показатель обеспечен на 100%</c:v>
                </c:pt>
                <c:pt idx="1">
                  <c:v>Показатель не обеспечен на 100%</c:v>
                </c:pt>
              </c:strCache>
            </c:strRef>
          </c:cat>
          <c:val>
            <c:numRef>
              <c:f>Диаграммы!$D$39:$D$40</c:f>
              <c:numCache>
                <c:formatCode>0.0</c:formatCode>
                <c:ptCount val="2"/>
                <c:pt idx="0">
                  <c:v>41.379310344827587</c:v>
                </c:pt>
                <c:pt idx="1">
                  <c:v>58.620689655172413</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dPt>
            <c:idx val="0"/>
            <c:bubble3D val="0"/>
            <c:spPr>
              <a:solidFill>
                <a:schemeClr val="accent1">
                  <a:lumMod val="50000"/>
                </a:schemeClr>
              </a:solidFill>
            </c:spPr>
          </c:dPt>
          <c:dPt>
            <c:idx val="1"/>
            <c:bubble3D val="0"/>
            <c:spPr>
              <a:solidFill>
                <a:schemeClr val="bg1"/>
              </a:solidFill>
              <a:ln>
                <a:solidFill>
                  <a:schemeClr val="accent1">
                    <a:lumMod val="50000"/>
                  </a:schemeClr>
                </a:solidFill>
              </a:ln>
            </c:spPr>
          </c:dPt>
          <c:dLbls>
            <c:dLbl>
              <c:idx val="0"/>
              <c:layout>
                <c:manualLayout>
                  <c:x val="0.13333333333333333"/>
                  <c:y val="-4.6296296296296294E-3"/>
                </c:manualLayout>
              </c:layout>
              <c:tx>
                <c:rich>
                  <a:bodyPr/>
                  <a:lstStyle/>
                  <a:p>
                    <a:r>
                      <a:rPr lang="ru-RU"/>
                      <a:t>Показатель обеспечен на 100%</a:t>
                    </a:r>
                  </a:p>
                  <a:p>
                    <a:r>
                      <a:rPr lang="ru-RU"/>
                      <a:t>17 организаций
58,6%</a:t>
                    </a:r>
                  </a:p>
                </c:rich>
              </c:tx>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0.16388888888888889"/>
                  <c:y val="-4.1666666666666623E-2"/>
                </c:manualLayout>
              </c:layout>
              <c:tx>
                <c:rich>
                  <a:bodyPr/>
                  <a:lstStyle/>
                  <a:p>
                    <a:r>
                      <a:rPr lang="ru-RU"/>
                      <a:t>Показатель не обеспечен на 100%</a:t>
                    </a:r>
                  </a:p>
                  <a:p>
                    <a:r>
                      <a:rPr lang="ru-RU"/>
                      <a:t>12 организаций
41,4%</a:t>
                    </a:r>
                  </a:p>
                </c:rich>
              </c:tx>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Диаграммы!$B$48:$B$49</c:f>
              <c:strCache>
                <c:ptCount val="2"/>
                <c:pt idx="0">
                  <c:v>Показатель обеспечен на 100%</c:v>
                </c:pt>
                <c:pt idx="1">
                  <c:v>Показатель не обеспечен на 100%</c:v>
                </c:pt>
              </c:strCache>
            </c:strRef>
          </c:cat>
          <c:val>
            <c:numRef>
              <c:f>Диаграммы!$D$48:$D$49</c:f>
              <c:numCache>
                <c:formatCode>0.0</c:formatCode>
                <c:ptCount val="2"/>
                <c:pt idx="0">
                  <c:v>58.620689655172413</c:v>
                </c:pt>
                <c:pt idx="1">
                  <c:v>41.379310344827587</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1D32-29AD-4ACF-BF59-BB28A93F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201</Pages>
  <Words>71255</Words>
  <Characters>406156</Characters>
  <Application>Microsoft Office Word</Application>
  <DocSecurity>0</DocSecurity>
  <Lines>3384</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Корнеева Маргарита Андреевна</cp:lastModifiedBy>
  <cp:revision>53</cp:revision>
  <cp:lastPrinted>2022-10-07T15:08:00Z</cp:lastPrinted>
  <dcterms:created xsi:type="dcterms:W3CDTF">2002-01-01T15:12:00Z</dcterms:created>
  <dcterms:modified xsi:type="dcterms:W3CDTF">2022-11-24T13:30:00Z</dcterms:modified>
</cp:coreProperties>
</file>